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8C91B" w14:textId="01301C51" w:rsidR="009D2CF3" w:rsidRPr="005E7334" w:rsidRDefault="00983CFE" w:rsidP="00F443EA">
      <w:pPr>
        <w:pStyle w:val="SECTIONS"/>
        <w:outlineLvl w:val="0"/>
      </w:pPr>
      <w:r w:rsidRPr="005E7334">
        <w:t xml:space="preserve">PUBLIC LAW - </w:t>
      </w:r>
      <w:r w:rsidR="0050072C" w:rsidRPr="005E7334">
        <w:t>TABLE OF CONTENTS</w:t>
      </w:r>
    </w:p>
    <w:tbl>
      <w:tblPr>
        <w:tblW w:w="3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top w:w="14" w:type="dxa"/>
          <w:left w:w="115" w:type="dxa"/>
          <w:bottom w:w="14" w:type="dxa"/>
          <w:right w:w="115" w:type="dxa"/>
        </w:tblCellMar>
        <w:tblLook w:val="0000" w:firstRow="0" w:lastRow="0" w:firstColumn="0" w:lastColumn="0" w:noHBand="0" w:noVBand="0"/>
      </w:tblPr>
      <w:tblGrid>
        <w:gridCol w:w="887"/>
        <w:gridCol w:w="5059"/>
        <w:gridCol w:w="1775"/>
      </w:tblGrid>
      <w:tr w:rsidR="009D2CF3" w:rsidRPr="005E7334" w14:paraId="5FB5DDF2" w14:textId="77777777">
        <w:trPr>
          <w:jc w:val="center"/>
        </w:trPr>
        <w:tc>
          <w:tcPr>
            <w:tcW w:w="88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D7D7D7" w14:textId="77777777" w:rsidR="009D2CF3" w:rsidRPr="005E7334" w:rsidRDefault="009D2CF3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Ch.</w:t>
            </w:r>
          </w:p>
        </w:tc>
        <w:tc>
          <w:tcPr>
            <w:tcW w:w="50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E803470" w14:textId="77777777" w:rsidR="009D2CF3" w:rsidRPr="005E7334" w:rsidRDefault="009D2CF3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Topic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76884A7" w14:textId="77777777" w:rsidR="009D2CF3" w:rsidRPr="005E7334" w:rsidRDefault="009D2CF3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Pages</w:t>
            </w:r>
          </w:p>
        </w:tc>
      </w:tr>
      <w:tr w:rsidR="009D2CF3" w:rsidRPr="005E7334" w14:paraId="30B11B53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5F10809A" w14:textId="77777777" w:rsidR="009D2CF3" w:rsidRPr="005E7334" w:rsidRDefault="009D2CF3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6</w:t>
            </w:r>
            <w:r w:rsidR="0081179B" w:rsidRPr="005E7334">
              <w:rPr>
                <w:b/>
                <w:bCs/>
                <w:lang w:val="en-US"/>
              </w:rPr>
              <w:t>5</w:t>
            </w:r>
          </w:p>
        </w:tc>
        <w:tc>
          <w:tcPr>
            <w:tcW w:w="5059" w:type="dxa"/>
            <w:shd w:val="clear" w:color="auto" w:fill="auto"/>
          </w:tcPr>
          <w:p w14:paraId="17227F2C" w14:textId="77777777" w:rsidR="009D2CF3" w:rsidRPr="005E7334" w:rsidRDefault="009D2CF3" w:rsidP="009D2CF3">
            <w:pPr>
              <w:rPr>
                <w:lang w:val="en-US"/>
              </w:rPr>
            </w:pPr>
            <w:r w:rsidRPr="005E7334">
              <w:rPr>
                <w:lang w:val="en-US"/>
              </w:rPr>
              <w:t>Public Law: Basic Principles</w:t>
            </w:r>
          </w:p>
        </w:tc>
        <w:tc>
          <w:tcPr>
            <w:tcW w:w="1775" w:type="dxa"/>
            <w:shd w:val="clear" w:color="auto" w:fill="auto"/>
          </w:tcPr>
          <w:p w14:paraId="21756BB1" w14:textId="5A4E0E8B" w:rsidR="009D2CF3" w:rsidRPr="005E7334" w:rsidRDefault="00663546" w:rsidP="009D2CF3">
            <w:pPr>
              <w:jc w:val="center"/>
              <w:rPr>
                <w:lang w:val="en-US"/>
              </w:rPr>
            </w:pPr>
            <w:r w:rsidRPr="005E7334">
              <w:rPr>
                <w:lang w:val="en-US"/>
              </w:rPr>
              <w:t>557</w:t>
            </w:r>
          </w:p>
        </w:tc>
      </w:tr>
      <w:tr w:rsidR="009D2CF3" w:rsidRPr="005E7334" w14:paraId="279E34B6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15721792" w14:textId="77777777" w:rsidR="009D2CF3" w:rsidRPr="005E7334" w:rsidRDefault="009D2CF3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6</w:t>
            </w:r>
            <w:r w:rsidR="0081179B" w:rsidRPr="005E7334">
              <w:rPr>
                <w:b/>
                <w:bCs/>
                <w:lang w:val="en-US"/>
              </w:rPr>
              <w:t>6</w:t>
            </w:r>
          </w:p>
        </w:tc>
        <w:tc>
          <w:tcPr>
            <w:tcW w:w="5059" w:type="dxa"/>
            <w:shd w:val="clear" w:color="auto" w:fill="auto"/>
          </w:tcPr>
          <w:p w14:paraId="54FEFC67" w14:textId="77777777" w:rsidR="009D2CF3" w:rsidRPr="005E7334" w:rsidRDefault="009D2CF3" w:rsidP="009D2CF3">
            <w:pPr>
              <w:rPr>
                <w:lang w:val="en-US"/>
              </w:rPr>
            </w:pPr>
            <w:r w:rsidRPr="005E7334">
              <w:rPr>
                <w:lang w:val="en-US"/>
              </w:rPr>
              <w:t>Practice Before Admin Tribunals</w:t>
            </w:r>
          </w:p>
        </w:tc>
        <w:tc>
          <w:tcPr>
            <w:tcW w:w="1775" w:type="dxa"/>
            <w:shd w:val="clear" w:color="auto" w:fill="auto"/>
          </w:tcPr>
          <w:p w14:paraId="5525D661" w14:textId="1F4C9630" w:rsidR="009D2CF3" w:rsidRPr="005E7334" w:rsidRDefault="008F70F2" w:rsidP="009D2CF3">
            <w:pPr>
              <w:jc w:val="center"/>
              <w:rPr>
                <w:lang w:val="en-US"/>
              </w:rPr>
            </w:pPr>
            <w:r w:rsidRPr="005E7334">
              <w:rPr>
                <w:lang w:val="en-US"/>
              </w:rPr>
              <w:t>567</w:t>
            </w:r>
          </w:p>
        </w:tc>
      </w:tr>
      <w:tr w:rsidR="009D2CF3" w:rsidRPr="005E7334" w14:paraId="6CDBA692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7B58EC0D" w14:textId="77777777" w:rsidR="009D2CF3" w:rsidRPr="005E7334" w:rsidRDefault="009D2CF3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6</w:t>
            </w:r>
            <w:r w:rsidR="0081179B" w:rsidRPr="005E7334">
              <w:rPr>
                <w:b/>
                <w:bCs/>
                <w:lang w:val="en-US"/>
              </w:rPr>
              <w:t>7</w:t>
            </w:r>
          </w:p>
        </w:tc>
        <w:tc>
          <w:tcPr>
            <w:tcW w:w="5059" w:type="dxa"/>
            <w:shd w:val="clear" w:color="auto" w:fill="auto"/>
          </w:tcPr>
          <w:p w14:paraId="1D64A8EF" w14:textId="77777777" w:rsidR="009D2CF3" w:rsidRPr="005E7334" w:rsidRDefault="009D2CF3" w:rsidP="009D2CF3">
            <w:pPr>
              <w:rPr>
                <w:lang w:val="en-US"/>
              </w:rPr>
            </w:pPr>
            <w:r w:rsidRPr="005E7334">
              <w:rPr>
                <w:lang w:val="en-US"/>
              </w:rPr>
              <w:t>Judicial Review of Admin Action</w:t>
            </w:r>
          </w:p>
        </w:tc>
        <w:tc>
          <w:tcPr>
            <w:tcW w:w="1775" w:type="dxa"/>
            <w:shd w:val="clear" w:color="auto" w:fill="auto"/>
          </w:tcPr>
          <w:p w14:paraId="39B19631" w14:textId="04326FA6" w:rsidR="009D2CF3" w:rsidRPr="005E7334" w:rsidRDefault="008F70F2" w:rsidP="009D2CF3">
            <w:pPr>
              <w:jc w:val="center"/>
              <w:rPr>
                <w:lang w:val="en-US"/>
              </w:rPr>
            </w:pPr>
            <w:r w:rsidRPr="005E7334">
              <w:rPr>
                <w:lang w:val="en-US"/>
              </w:rPr>
              <w:t>573</w:t>
            </w:r>
          </w:p>
        </w:tc>
      </w:tr>
      <w:tr w:rsidR="0081179B" w:rsidRPr="005E7334" w14:paraId="561A4DD4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419227E6" w14:textId="77777777" w:rsidR="0081179B" w:rsidRPr="005E7334" w:rsidRDefault="0081179B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68</w:t>
            </w:r>
          </w:p>
        </w:tc>
        <w:tc>
          <w:tcPr>
            <w:tcW w:w="5059" w:type="dxa"/>
            <w:shd w:val="clear" w:color="auto" w:fill="auto"/>
          </w:tcPr>
          <w:p w14:paraId="1F117BF2" w14:textId="77777777" w:rsidR="0081179B" w:rsidRPr="005E7334" w:rsidRDefault="0081179B" w:rsidP="009D2CF3">
            <w:pPr>
              <w:rPr>
                <w:lang w:val="en-US"/>
              </w:rPr>
            </w:pPr>
            <w:r w:rsidRPr="005E7334">
              <w:rPr>
                <w:lang w:val="en-US"/>
              </w:rPr>
              <w:t>Freedom of Information and Privacy</w:t>
            </w:r>
          </w:p>
        </w:tc>
        <w:tc>
          <w:tcPr>
            <w:tcW w:w="1775" w:type="dxa"/>
            <w:shd w:val="clear" w:color="auto" w:fill="auto"/>
          </w:tcPr>
          <w:p w14:paraId="7CCCC123" w14:textId="65126E1C" w:rsidR="0081179B" w:rsidRPr="005E7334" w:rsidRDefault="008F70F2" w:rsidP="009D2CF3">
            <w:pPr>
              <w:jc w:val="center"/>
              <w:rPr>
                <w:lang w:val="en-US"/>
              </w:rPr>
            </w:pPr>
            <w:r w:rsidRPr="005E7334">
              <w:rPr>
                <w:lang w:val="en-US"/>
              </w:rPr>
              <w:t>587</w:t>
            </w:r>
          </w:p>
        </w:tc>
      </w:tr>
      <w:tr w:rsidR="0081179B" w:rsidRPr="005E7334" w14:paraId="26E30D63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4A28B06E" w14:textId="77777777" w:rsidR="0081179B" w:rsidRPr="005E7334" w:rsidRDefault="0081179B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69</w:t>
            </w:r>
          </w:p>
        </w:tc>
        <w:tc>
          <w:tcPr>
            <w:tcW w:w="5059" w:type="dxa"/>
            <w:shd w:val="clear" w:color="auto" w:fill="auto"/>
          </w:tcPr>
          <w:p w14:paraId="160553D0" w14:textId="77777777" w:rsidR="0081179B" w:rsidRPr="005E7334" w:rsidRDefault="0081179B" w:rsidP="009D2CF3">
            <w:pPr>
              <w:rPr>
                <w:lang w:val="en-US"/>
              </w:rPr>
            </w:pPr>
            <w:r w:rsidRPr="005E7334">
              <w:rPr>
                <w:lang w:val="en-US"/>
              </w:rPr>
              <w:t>Division of Powers</w:t>
            </w:r>
          </w:p>
        </w:tc>
        <w:tc>
          <w:tcPr>
            <w:tcW w:w="1775" w:type="dxa"/>
            <w:shd w:val="clear" w:color="auto" w:fill="auto"/>
          </w:tcPr>
          <w:p w14:paraId="656D22F5" w14:textId="0397BD87" w:rsidR="0081179B" w:rsidRPr="005E7334" w:rsidRDefault="008F70F2" w:rsidP="009D2CF3">
            <w:pPr>
              <w:jc w:val="center"/>
              <w:rPr>
                <w:lang w:val="en-US"/>
              </w:rPr>
            </w:pPr>
            <w:r w:rsidRPr="005E7334">
              <w:rPr>
                <w:lang w:val="en-US"/>
              </w:rPr>
              <w:t>593</w:t>
            </w:r>
          </w:p>
        </w:tc>
      </w:tr>
      <w:tr w:rsidR="009D2CF3" w:rsidRPr="005E7334" w14:paraId="22BC85E4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6F855685" w14:textId="77777777" w:rsidR="009D2CF3" w:rsidRPr="005E7334" w:rsidRDefault="0081179B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70</w:t>
            </w:r>
          </w:p>
        </w:tc>
        <w:tc>
          <w:tcPr>
            <w:tcW w:w="5059" w:type="dxa"/>
            <w:shd w:val="clear" w:color="auto" w:fill="auto"/>
          </w:tcPr>
          <w:p w14:paraId="69551810" w14:textId="4E924105" w:rsidR="009D2CF3" w:rsidRPr="005E7334" w:rsidRDefault="009D2CF3" w:rsidP="009D2CF3">
            <w:pPr>
              <w:rPr>
                <w:lang w:val="en-US"/>
              </w:rPr>
            </w:pPr>
            <w:r w:rsidRPr="005E7334">
              <w:rPr>
                <w:lang w:val="en-US"/>
              </w:rPr>
              <w:t xml:space="preserve">Interpreting the </w:t>
            </w:r>
            <w:r w:rsidR="00CB1A82" w:rsidRPr="005E7334">
              <w:rPr>
                <w:i/>
                <w:lang w:val="en-US"/>
              </w:rPr>
              <w:t>Charter</w:t>
            </w:r>
          </w:p>
        </w:tc>
        <w:tc>
          <w:tcPr>
            <w:tcW w:w="1775" w:type="dxa"/>
            <w:shd w:val="clear" w:color="auto" w:fill="auto"/>
          </w:tcPr>
          <w:p w14:paraId="0088FF73" w14:textId="374821C5" w:rsidR="009D2CF3" w:rsidRPr="005E7334" w:rsidRDefault="008F70F2" w:rsidP="009D2CF3">
            <w:pPr>
              <w:jc w:val="center"/>
              <w:rPr>
                <w:lang w:val="en-US"/>
              </w:rPr>
            </w:pPr>
            <w:r w:rsidRPr="005E7334">
              <w:rPr>
                <w:lang w:val="en-US"/>
              </w:rPr>
              <w:t>599</w:t>
            </w:r>
          </w:p>
        </w:tc>
      </w:tr>
      <w:tr w:rsidR="009D2CF3" w:rsidRPr="005E7334" w14:paraId="354C1B2A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35694EA0" w14:textId="77777777" w:rsidR="009D2CF3" w:rsidRPr="005E7334" w:rsidRDefault="0081179B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71</w:t>
            </w:r>
          </w:p>
        </w:tc>
        <w:tc>
          <w:tcPr>
            <w:tcW w:w="5059" w:type="dxa"/>
            <w:shd w:val="clear" w:color="auto" w:fill="auto"/>
          </w:tcPr>
          <w:p w14:paraId="23FA2A74" w14:textId="1C7969E6" w:rsidR="009D2CF3" w:rsidRPr="005E7334" w:rsidRDefault="009D2CF3" w:rsidP="009D2CF3">
            <w:pPr>
              <w:rPr>
                <w:lang w:val="en-US"/>
              </w:rPr>
            </w:pPr>
            <w:r w:rsidRPr="005E7334">
              <w:rPr>
                <w:lang w:val="en-US"/>
              </w:rPr>
              <w:t xml:space="preserve">Proving a </w:t>
            </w:r>
            <w:r w:rsidR="00CB1A82" w:rsidRPr="005E7334">
              <w:rPr>
                <w:i/>
                <w:lang w:val="en-US"/>
              </w:rPr>
              <w:t>Charter</w:t>
            </w:r>
            <w:r w:rsidRPr="005E7334">
              <w:rPr>
                <w:lang w:val="en-US"/>
              </w:rPr>
              <w:t xml:space="preserve"> Claim</w:t>
            </w:r>
          </w:p>
        </w:tc>
        <w:tc>
          <w:tcPr>
            <w:tcW w:w="1775" w:type="dxa"/>
            <w:shd w:val="clear" w:color="auto" w:fill="auto"/>
          </w:tcPr>
          <w:p w14:paraId="4F3B6986" w14:textId="0AD9109D" w:rsidR="009D2CF3" w:rsidRPr="005E7334" w:rsidRDefault="008F70F2" w:rsidP="009D2CF3">
            <w:pPr>
              <w:jc w:val="center"/>
              <w:rPr>
                <w:lang w:val="en-US"/>
              </w:rPr>
            </w:pPr>
            <w:r w:rsidRPr="005E7334">
              <w:rPr>
                <w:lang w:val="en-US"/>
              </w:rPr>
              <w:t>607</w:t>
            </w:r>
          </w:p>
        </w:tc>
      </w:tr>
      <w:tr w:rsidR="0081179B" w:rsidRPr="005E7334" w14:paraId="0E809112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43BAD9CC" w14:textId="77777777" w:rsidR="0081179B" w:rsidRPr="005E7334" w:rsidRDefault="0081179B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72</w:t>
            </w:r>
          </w:p>
        </w:tc>
        <w:tc>
          <w:tcPr>
            <w:tcW w:w="5059" w:type="dxa"/>
            <w:shd w:val="clear" w:color="auto" w:fill="auto"/>
          </w:tcPr>
          <w:p w14:paraId="72424225" w14:textId="77777777" w:rsidR="0081179B" w:rsidRPr="005E7334" w:rsidRDefault="0081179B" w:rsidP="009D2CF3">
            <w:pPr>
              <w:rPr>
                <w:lang w:val="en-US"/>
              </w:rPr>
            </w:pPr>
            <w:r w:rsidRPr="005E7334">
              <w:rPr>
                <w:lang w:val="en-US"/>
              </w:rPr>
              <w:t>Procedure in Constitutional Cases</w:t>
            </w:r>
          </w:p>
        </w:tc>
        <w:tc>
          <w:tcPr>
            <w:tcW w:w="1775" w:type="dxa"/>
            <w:shd w:val="clear" w:color="auto" w:fill="auto"/>
          </w:tcPr>
          <w:p w14:paraId="72F079E1" w14:textId="1CEE5F73" w:rsidR="0081179B" w:rsidRPr="005E7334" w:rsidRDefault="008F70F2" w:rsidP="009D2CF3">
            <w:pPr>
              <w:jc w:val="center"/>
              <w:rPr>
                <w:lang w:val="en-US"/>
              </w:rPr>
            </w:pPr>
            <w:r w:rsidRPr="005E7334">
              <w:rPr>
                <w:lang w:val="en-US"/>
              </w:rPr>
              <w:t>611</w:t>
            </w:r>
          </w:p>
        </w:tc>
      </w:tr>
      <w:tr w:rsidR="009D2CF3" w:rsidRPr="005E7334" w14:paraId="4D2F9121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754A1B67" w14:textId="77777777" w:rsidR="009D2CF3" w:rsidRPr="005E7334" w:rsidRDefault="009D2CF3" w:rsidP="009D2CF3">
            <w:pPr>
              <w:jc w:val="center"/>
              <w:rPr>
                <w:b/>
                <w:bCs/>
                <w:lang w:val="en-US"/>
              </w:rPr>
            </w:pPr>
            <w:r w:rsidRPr="005E7334">
              <w:rPr>
                <w:b/>
                <w:bCs/>
                <w:lang w:val="en-US"/>
              </w:rPr>
              <w:t>70</w:t>
            </w:r>
          </w:p>
        </w:tc>
        <w:tc>
          <w:tcPr>
            <w:tcW w:w="5059" w:type="dxa"/>
            <w:shd w:val="clear" w:color="auto" w:fill="auto"/>
          </w:tcPr>
          <w:p w14:paraId="370A43A4" w14:textId="77777777" w:rsidR="009D2CF3" w:rsidRPr="005E7334" w:rsidRDefault="009D2CF3" w:rsidP="009D2CF3">
            <w:pPr>
              <w:rPr>
                <w:lang w:val="en-US"/>
              </w:rPr>
            </w:pPr>
            <w:r w:rsidRPr="005E7334">
              <w:rPr>
                <w:lang w:val="en-US"/>
              </w:rPr>
              <w:t>Aboriginal and Treaty Rights; Constitution Act, 1982, Section 35</w:t>
            </w:r>
          </w:p>
        </w:tc>
        <w:tc>
          <w:tcPr>
            <w:tcW w:w="1775" w:type="dxa"/>
            <w:shd w:val="clear" w:color="auto" w:fill="auto"/>
          </w:tcPr>
          <w:p w14:paraId="1FD1C2EC" w14:textId="3615967E" w:rsidR="009D2CF3" w:rsidRPr="005E7334" w:rsidRDefault="008F70F2" w:rsidP="009D2CF3">
            <w:pPr>
              <w:jc w:val="center"/>
              <w:rPr>
                <w:lang w:val="en-US"/>
              </w:rPr>
            </w:pPr>
            <w:r w:rsidRPr="005E7334">
              <w:rPr>
                <w:lang w:val="en-US"/>
              </w:rPr>
              <w:t>6</w:t>
            </w:r>
            <w:r w:rsidR="00DD25C8" w:rsidRPr="005E7334">
              <w:rPr>
                <w:lang w:val="en-US"/>
              </w:rPr>
              <w:t>1</w:t>
            </w:r>
            <w:r w:rsidRPr="005E7334">
              <w:rPr>
                <w:lang w:val="en-US"/>
              </w:rPr>
              <w:t>9</w:t>
            </w:r>
          </w:p>
        </w:tc>
      </w:tr>
    </w:tbl>
    <w:p w14:paraId="34DF7E13" w14:textId="77777777" w:rsidR="009D2CF3" w:rsidRPr="005E7334" w:rsidRDefault="009D2CF3" w:rsidP="009D2CF3"/>
    <w:p w14:paraId="7CF465A2" w14:textId="77777777" w:rsidR="0069690E" w:rsidRPr="005E7334" w:rsidRDefault="0069690E" w:rsidP="0050072C">
      <w:pPr>
        <w:jc w:val="center"/>
        <w:rPr>
          <w:rFonts w:ascii="Arial" w:hAnsi="Arial" w:cs="Arial"/>
          <w:b/>
          <w:sz w:val="28"/>
          <w:szCs w:val="28"/>
        </w:rPr>
      </w:pPr>
    </w:p>
    <w:p w14:paraId="46EBE3AC" w14:textId="77777777" w:rsidR="0069690E" w:rsidRPr="005E7334" w:rsidRDefault="0069690E" w:rsidP="00F443EA">
      <w:pPr>
        <w:pStyle w:val="SECTIONS"/>
        <w:outlineLvl w:val="0"/>
      </w:pPr>
      <w:r w:rsidRPr="005E7334">
        <w:t>ABBREVIATIONS</w:t>
      </w:r>
    </w:p>
    <w:tbl>
      <w:tblPr>
        <w:tblW w:w="0" w:type="auto"/>
        <w:jc w:val="center"/>
        <w:tblLayout w:type="fixed"/>
        <w:tblCellMar>
          <w:top w:w="11" w:type="dxa"/>
          <w:left w:w="113" w:type="dxa"/>
          <w:bottom w:w="11" w:type="dxa"/>
        </w:tblCellMar>
        <w:tblLook w:val="0000" w:firstRow="0" w:lastRow="0" w:firstColumn="0" w:lastColumn="0" w:noHBand="0" w:noVBand="0"/>
      </w:tblPr>
      <w:tblGrid>
        <w:gridCol w:w="1102"/>
        <w:gridCol w:w="2992"/>
      </w:tblGrid>
      <w:tr w:rsidR="0069690E" w:rsidRPr="005E7334" w14:paraId="1B4F369D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A2602" w14:textId="77777777" w:rsidR="0069690E" w:rsidRPr="005E7334" w:rsidRDefault="0069690E" w:rsidP="0069690E">
            <w:pPr>
              <w:jc w:val="center"/>
              <w:rPr>
                <w:b/>
              </w:rPr>
            </w:pPr>
            <w:r w:rsidRPr="005E7334">
              <w:rPr>
                <w:b/>
              </w:rPr>
              <w:t>Abbreviation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8E10379" w14:textId="77777777" w:rsidR="0069690E" w:rsidRPr="005E7334" w:rsidRDefault="0069690E" w:rsidP="0069690E">
            <w:pPr>
              <w:jc w:val="center"/>
              <w:rPr>
                <w:b/>
              </w:rPr>
            </w:pPr>
            <w:r w:rsidRPr="005E7334">
              <w:rPr>
                <w:b/>
              </w:rPr>
              <w:t>Description</w:t>
            </w:r>
          </w:p>
        </w:tc>
      </w:tr>
      <w:tr w:rsidR="009D2CF3" w:rsidRPr="005E7334" w14:paraId="5C09BA81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EEEFF7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AA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8A2C9" w14:textId="77777777" w:rsidR="009D2CF3" w:rsidRPr="005E7334" w:rsidRDefault="009D2CF3" w:rsidP="009D2CF3">
            <w:r w:rsidRPr="005E7334">
              <w:t>Arbitrations Act</w:t>
            </w:r>
          </w:p>
        </w:tc>
      </w:tr>
      <w:tr w:rsidR="007C2340" w:rsidRPr="005E7334" w14:paraId="69832BB0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EABA54" w14:textId="682FEACB" w:rsidR="007C2340" w:rsidRPr="005E7334" w:rsidRDefault="007C2340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ATIA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AD9D3" w14:textId="114F6CD4" w:rsidR="007C2340" w:rsidRPr="005E7334" w:rsidRDefault="007C2340" w:rsidP="009D2CF3">
            <w:r w:rsidRPr="005E7334">
              <w:t>Access to Information Act</w:t>
            </w:r>
          </w:p>
        </w:tc>
      </w:tr>
      <w:tr w:rsidR="009D2CF3" w:rsidRPr="005E7334" w14:paraId="3A8C6800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4DD9F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CJA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71924" w14:textId="77777777" w:rsidR="009D2CF3" w:rsidRPr="005E7334" w:rsidRDefault="009D2CF3" w:rsidP="009D2CF3">
            <w:r w:rsidRPr="005E7334">
              <w:t>Courts of Justice Act</w:t>
            </w:r>
          </w:p>
        </w:tc>
      </w:tr>
      <w:tr w:rsidR="009D2CF3" w:rsidRPr="005E7334" w14:paraId="2D55D76C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7E8D76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CLPA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5A9F5" w14:textId="77777777" w:rsidR="009D2CF3" w:rsidRPr="005E7334" w:rsidRDefault="009D2CF3" w:rsidP="009D2CF3">
            <w:r w:rsidRPr="005E7334">
              <w:t>Crown Liability and Proceedings Act</w:t>
            </w:r>
          </w:p>
        </w:tc>
      </w:tr>
      <w:tr w:rsidR="009D2CF3" w:rsidRPr="005E7334" w14:paraId="66EC967E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3625A5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EA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F1BDC" w14:textId="77777777" w:rsidR="009D2CF3" w:rsidRPr="005E7334" w:rsidRDefault="009D2CF3" w:rsidP="009D2CF3">
            <w:r w:rsidRPr="005E7334">
              <w:t>Evidence Act</w:t>
            </w:r>
          </w:p>
        </w:tc>
      </w:tr>
      <w:tr w:rsidR="009D2CF3" w:rsidRPr="005E7334" w14:paraId="1746CBA2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565C3B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FCR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D11F6" w14:textId="77777777" w:rsidR="009D2CF3" w:rsidRPr="005E7334" w:rsidRDefault="009D2CF3" w:rsidP="009D2CF3">
            <w:r w:rsidRPr="005E7334">
              <w:t>Federal Court Rules</w:t>
            </w:r>
          </w:p>
        </w:tc>
      </w:tr>
      <w:tr w:rsidR="009D2CF3" w:rsidRPr="005E7334" w14:paraId="06C15622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FEC159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FCA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C2F59" w14:textId="77777777" w:rsidR="009D2CF3" w:rsidRPr="005E7334" w:rsidRDefault="009D2CF3" w:rsidP="009D2CF3">
            <w:r w:rsidRPr="005E7334">
              <w:t>Federal Courts Act</w:t>
            </w:r>
          </w:p>
        </w:tc>
      </w:tr>
      <w:tr w:rsidR="007C2340" w:rsidRPr="005E7334" w14:paraId="0D6199EC" w14:textId="77777777" w:rsidTr="00BB7474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7351A" w14:textId="745A98F2" w:rsidR="007C2340" w:rsidRPr="005E7334" w:rsidRDefault="007C2340" w:rsidP="00BB7474">
            <w:pPr>
              <w:jc w:val="center"/>
              <w:rPr>
                <w:b/>
              </w:rPr>
            </w:pPr>
            <w:r w:rsidRPr="005E7334">
              <w:rPr>
                <w:b/>
              </w:rPr>
              <w:t>FIPPA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D17AA" w14:textId="4AA38AC2" w:rsidR="007C2340" w:rsidRPr="005E7334" w:rsidRDefault="007C2340" w:rsidP="007C2340">
            <w:r w:rsidRPr="005E7334">
              <w:t>Freedom of Information &amp; Protection of Privacy Act</w:t>
            </w:r>
          </w:p>
        </w:tc>
      </w:tr>
      <w:tr w:rsidR="009D2CF3" w:rsidRPr="005E7334" w14:paraId="241D2EC3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11FFF0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HRC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46CC2" w14:textId="77777777" w:rsidR="009D2CF3" w:rsidRPr="005E7334" w:rsidRDefault="009D2CF3" w:rsidP="009D2CF3">
            <w:r w:rsidRPr="005E7334">
              <w:t>Human Rights Code</w:t>
            </w:r>
          </w:p>
        </w:tc>
      </w:tr>
      <w:tr w:rsidR="009D2CF3" w:rsidRPr="005E7334" w14:paraId="74A43E9E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7B1FB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IRPA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39411" w14:textId="77777777" w:rsidR="009D2CF3" w:rsidRPr="005E7334" w:rsidRDefault="009D2CF3" w:rsidP="009D2CF3">
            <w:r w:rsidRPr="005E7334">
              <w:t>Individual’s Rights Protection Act</w:t>
            </w:r>
          </w:p>
        </w:tc>
      </w:tr>
      <w:tr w:rsidR="009D2CF3" w:rsidRPr="005E7334" w14:paraId="170B0918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0329B5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JRPA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3FDC4" w14:textId="77777777" w:rsidR="009D2CF3" w:rsidRPr="005E7334" w:rsidRDefault="009D2CF3" w:rsidP="009D2CF3">
            <w:r w:rsidRPr="005E7334">
              <w:t>Judicial Review Procedure Act</w:t>
            </w:r>
          </w:p>
        </w:tc>
      </w:tr>
      <w:tr w:rsidR="009D2CF3" w:rsidRPr="005E7334" w14:paraId="46F15984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89CBD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PACA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1B749" w14:textId="77777777" w:rsidR="009D2CF3" w:rsidRPr="005E7334" w:rsidRDefault="009D2CF3" w:rsidP="009D2CF3">
            <w:r w:rsidRPr="005E7334">
              <w:t>Proceedings Against the Crown Act</w:t>
            </w:r>
          </w:p>
        </w:tc>
      </w:tr>
      <w:tr w:rsidR="009D2CF3" w:rsidRPr="005E7334" w14:paraId="2917BCF1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03E94E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RCP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A32B3" w14:textId="77777777" w:rsidR="009D2CF3" w:rsidRPr="005E7334" w:rsidRDefault="009D2CF3" w:rsidP="009D2CF3">
            <w:r w:rsidRPr="005E7334">
              <w:t>Rules of Civil Procedure</w:t>
            </w:r>
          </w:p>
        </w:tc>
      </w:tr>
      <w:tr w:rsidR="009D2CF3" w:rsidRPr="005E7334" w14:paraId="4F5777C7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B84112" w14:textId="77777777" w:rsidR="009D2CF3" w:rsidRPr="005E7334" w:rsidRDefault="009D2CF3" w:rsidP="009D2CF3">
            <w:pPr>
              <w:jc w:val="center"/>
              <w:rPr>
                <w:b/>
              </w:rPr>
            </w:pPr>
            <w:r w:rsidRPr="005E7334">
              <w:rPr>
                <w:b/>
              </w:rPr>
              <w:t>SPPA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50902" w14:textId="77777777" w:rsidR="009D2CF3" w:rsidRPr="005E7334" w:rsidRDefault="009D2CF3" w:rsidP="009D2CF3">
            <w:r w:rsidRPr="005E7334">
              <w:t>Statutory Powers Procedure Act</w:t>
            </w:r>
          </w:p>
        </w:tc>
      </w:tr>
    </w:tbl>
    <w:p w14:paraId="699AF644" w14:textId="77777777" w:rsidR="000435D1" w:rsidRPr="005E7334" w:rsidRDefault="000435D1">
      <w:pPr>
        <w:spacing w:after="200" w:line="276" w:lineRule="auto"/>
        <w:sectPr w:rsidR="000435D1" w:rsidRPr="005E7334">
          <w:headerReference w:type="default" r:id="rId9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78E67AE5" w14:textId="77777777" w:rsidR="000435D1" w:rsidRPr="005E7334" w:rsidRDefault="000435D1">
      <w:pPr>
        <w:spacing w:after="200" w:line="276" w:lineRule="auto"/>
      </w:pPr>
      <w:r w:rsidRPr="005E7334">
        <w:lastRenderedPageBreak/>
        <w:br w:type="page"/>
      </w:r>
    </w:p>
    <w:p w14:paraId="1E03984D" w14:textId="48AD3FE9" w:rsidR="009D2CF3" w:rsidRPr="005E7334" w:rsidRDefault="00983CFE" w:rsidP="00F443EA">
      <w:pPr>
        <w:pStyle w:val="SECTIONS"/>
        <w:outlineLvl w:val="0"/>
      </w:pPr>
      <w:r w:rsidRPr="005E7334">
        <w:lastRenderedPageBreak/>
        <w:t xml:space="preserve">PUBLIC LAW - </w:t>
      </w:r>
      <w:r w:rsidR="00AD34EA">
        <w:t>ALPHABETICAL</w:t>
      </w:r>
      <w:r w:rsidR="0050072C" w:rsidRPr="005E7334">
        <w:t xml:space="preserve"> INDEX</w:t>
      </w:r>
    </w:p>
    <w:p w14:paraId="0AF67FDE" w14:textId="77777777" w:rsidR="009D2CF3" w:rsidRPr="005E7334" w:rsidRDefault="009D2CF3" w:rsidP="009D2CF3">
      <w:pPr>
        <w:sectPr w:rsidR="009D2CF3" w:rsidRPr="005E7334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Style1"/>
        <w:tblW w:w="4895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263"/>
        <w:gridCol w:w="1044"/>
        <w:gridCol w:w="844"/>
      </w:tblGrid>
      <w:tr w:rsidR="00AD34EA" w:rsidRPr="005E7334" w14:paraId="75DFCED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173C00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Aboriginal - band council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09B8EA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ABCBE5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6A4DC6A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610401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Aboriginal - judicial review - jurisdiction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778E9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DA627B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0546AE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4CA0F2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Aboriginal - jurisdiction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6B3AD3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6083E3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4CEA0E7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98906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- peoples - division of powers - Indians and reserve lan</w:t>
            </w:r>
            <w:bookmarkStart w:id="0" w:name="_GoBack"/>
            <w:bookmarkEnd w:id="0"/>
            <w:r w:rsidRPr="005E7334">
              <w:rPr>
                <w:szCs w:val="19"/>
              </w:rPr>
              <w:t xml:space="preserve">ds </w:t>
            </w:r>
          </w:p>
        </w:tc>
        <w:tc>
          <w:tcPr>
            <w:tcW w:w="1044" w:type="dxa"/>
            <w:shd w:val="clear" w:color="auto" w:fill="auto"/>
            <w:noWrap/>
          </w:tcPr>
          <w:p w14:paraId="0EE91C4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1FEFC87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391E6DD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A39BC8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- peoples - Indians and reserve lands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240263F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0AC16A7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4282E4A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68885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Aboriginal title - test - modified - </w:t>
            </w:r>
            <w:r w:rsidRPr="005E7334">
              <w:rPr>
                <w:i/>
                <w:szCs w:val="19"/>
              </w:rPr>
              <w:t>Delgamuukw v British Columbia</w:t>
            </w:r>
          </w:p>
        </w:tc>
        <w:tc>
          <w:tcPr>
            <w:tcW w:w="1044" w:type="dxa"/>
            <w:shd w:val="clear" w:color="auto" w:fill="auto"/>
            <w:noWrap/>
          </w:tcPr>
          <w:p w14:paraId="4842D35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46B2556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3EFCCEC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8A8FC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Aboriginal title - test - </w:t>
            </w:r>
            <w:r w:rsidRPr="005E7334">
              <w:rPr>
                <w:i/>
                <w:szCs w:val="19"/>
              </w:rPr>
              <w:t>R v Van der Peet</w:t>
            </w:r>
          </w:p>
        </w:tc>
        <w:tc>
          <w:tcPr>
            <w:tcW w:w="1044" w:type="dxa"/>
            <w:shd w:val="clear" w:color="auto" w:fill="auto"/>
            <w:noWrap/>
          </w:tcPr>
          <w:p w14:paraId="08BB304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1037928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34041DC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95C00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appropriate consultation / fair compensation (test)</w:t>
            </w:r>
          </w:p>
        </w:tc>
        <w:tc>
          <w:tcPr>
            <w:tcW w:w="1044" w:type="dxa"/>
            <w:shd w:val="clear" w:color="auto" w:fill="auto"/>
            <w:noWrap/>
          </w:tcPr>
          <w:p w14:paraId="22F4793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17DA7D4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7BF04AA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F62140" w14:textId="77777777" w:rsidR="00AD34EA" w:rsidRPr="005E7334" w:rsidRDefault="00AD34EA" w:rsidP="00381690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compliance with PACA, CJA s 109 notice (if seeking s. 52 remedy) </w:t>
            </w:r>
          </w:p>
        </w:tc>
        <w:tc>
          <w:tcPr>
            <w:tcW w:w="1044" w:type="dxa"/>
            <w:shd w:val="clear" w:color="auto" w:fill="auto"/>
            <w:noWrap/>
          </w:tcPr>
          <w:p w14:paraId="2966473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53C65D2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5D6E523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C6DC0D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Constitution Act s. 35 - compared to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298AD00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619(L-R)</w:t>
            </w:r>
          </w:p>
        </w:tc>
        <w:tc>
          <w:tcPr>
            <w:tcW w:w="844" w:type="dxa"/>
            <w:shd w:val="clear" w:color="auto" w:fill="auto"/>
            <w:noWrap/>
          </w:tcPr>
          <w:p w14:paraId="4D5BFFB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62CC751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C550B6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s. 35</w:t>
            </w:r>
          </w:p>
        </w:tc>
        <w:tc>
          <w:tcPr>
            <w:tcW w:w="1044" w:type="dxa"/>
            <w:shd w:val="clear" w:color="auto" w:fill="auto"/>
            <w:noWrap/>
          </w:tcPr>
          <w:p w14:paraId="15A35F3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619(L-R)</w:t>
            </w:r>
          </w:p>
        </w:tc>
        <w:tc>
          <w:tcPr>
            <w:tcW w:w="844" w:type="dxa"/>
            <w:shd w:val="clear" w:color="auto" w:fill="auto"/>
            <w:noWrap/>
          </w:tcPr>
          <w:p w14:paraId="3787762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7CF8A8D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8B57CD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consultation</w:t>
            </w:r>
          </w:p>
        </w:tc>
        <w:tc>
          <w:tcPr>
            <w:tcW w:w="1044" w:type="dxa"/>
            <w:shd w:val="clear" w:color="auto" w:fill="auto"/>
            <w:noWrap/>
          </w:tcPr>
          <w:p w14:paraId="458299B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3E4F22D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3CE52E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A72EB7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context - criminal and quasi-criminal prosecutions</w:t>
            </w:r>
          </w:p>
        </w:tc>
        <w:tc>
          <w:tcPr>
            <w:tcW w:w="1044" w:type="dxa"/>
            <w:shd w:val="clear" w:color="auto" w:fill="auto"/>
            <w:noWrap/>
          </w:tcPr>
          <w:p w14:paraId="55BF411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</w:t>
            </w:r>
          </w:p>
        </w:tc>
        <w:tc>
          <w:tcPr>
            <w:tcW w:w="844" w:type="dxa"/>
            <w:shd w:val="clear" w:color="auto" w:fill="auto"/>
            <w:noWrap/>
          </w:tcPr>
          <w:p w14:paraId="252FFC0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5097616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F28672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criminal prosecution - remedy </w:t>
            </w:r>
          </w:p>
        </w:tc>
        <w:tc>
          <w:tcPr>
            <w:tcW w:w="1044" w:type="dxa"/>
            <w:shd w:val="clear" w:color="auto" w:fill="auto"/>
            <w:noWrap/>
          </w:tcPr>
          <w:p w14:paraId="0C0B47D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</w:t>
            </w:r>
          </w:p>
        </w:tc>
        <w:tc>
          <w:tcPr>
            <w:tcW w:w="844" w:type="dxa"/>
            <w:shd w:val="clear" w:color="auto" w:fill="auto"/>
            <w:noWrap/>
          </w:tcPr>
          <w:p w14:paraId="27CF23A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19ACE56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A80C545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Aboriginal and treaty rights - duty to consult - conditions for it to arise </w:t>
            </w:r>
          </w:p>
        </w:tc>
        <w:tc>
          <w:tcPr>
            <w:tcW w:w="1044" w:type="dxa"/>
            <w:shd w:val="clear" w:color="auto" w:fill="auto"/>
            <w:noWrap/>
          </w:tcPr>
          <w:p w14:paraId="191CD6E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026C8EB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77D99F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8E9FDE9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Aboriginal and treaty rights - duty to consult - scope and content </w:t>
            </w:r>
          </w:p>
        </w:tc>
        <w:tc>
          <w:tcPr>
            <w:tcW w:w="1044" w:type="dxa"/>
            <w:shd w:val="clear" w:color="auto" w:fill="auto"/>
            <w:noWrap/>
          </w:tcPr>
          <w:p w14:paraId="63BE9B6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225D7EE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57931DE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CBFE2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duty to consult - trigger of duty </w:t>
            </w:r>
          </w:p>
        </w:tc>
        <w:tc>
          <w:tcPr>
            <w:tcW w:w="1044" w:type="dxa"/>
            <w:shd w:val="clear" w:color="auto" w:fill="auto"/>
            <w:noWrap/>
          </w:tcPr>
          <w:p w14:paraId="16E2151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7A4F844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4CE1FFC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EE9C5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duty to consult - trigger of duty - unresolved issues </w:t>
            </w:r>
          </w:p>
        </w:tc>
        <w:tc>
          <w:tcPr>
            <w:tcW w:w="1044" w:type="dxa"/>
            <w:shd w:val="clear" w:color="auto" w:fill="auto"/>
            <w:noWrap/>
          </w:tcPr>
          <w:p w14:paraId="79F1117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303719B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175ACDB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1D888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 Aboriginal and treaty rights - duty to consult and accommodate</w:t>
            </w:r>
          </w:p>
        </w:tc>
        <w:tc>
          <w:tcPr>
            <w:tcW w:w="1044" w:type="dxa"/>
            <w:shd w:val="clear" w:color="auto" w:fill="auto"/>
            <w:noWrap/>
          </w:tcPr>
          <w:p w14:paraId="290A53D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0C403C6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278476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193584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existing aboriginal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5CAD568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00DC891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6E36537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FB18EC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extinguishment</w:t>
            </w:r>
          </w:p>
        </w:tc>
        <w:tc>
          <w:tcPr>
            <w:tcW w:w="1044" w:type="dxa"/>
            <w:shd w:val="clear" w:color="auto" w:fill="auto"/>
            <w:noWrap/>
          </w:tcPr>
          <w:p w14:paraId="79BEC37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265D8EA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043C781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52BE76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extinguishment - burden of proof</w:t>
            </w:r>
          </w:p>
        </w:tc>
        <w:tc>
          <w:tcPr>
            <w:tcW w:w="1044" w:type="dxa"/>
            <w:shd w:val="clear" w:color="auto" w:fill="auto"/>
            <w:noWrap/>
          </w:tcPr>
          <w:p w14:paraId="7059FE4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477C3CF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1D1211D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ED7334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fiduciary relationship</w:t>
            </w:r>
          </w:p>
        </w:tc>
        <w:tc>
          <w:tcPr>
            <w:tcW w:w="1044" w:type="dxa"/>
            <w:shd w:val="clear" w:color="auto" w:fill="auto"/>
            <w:noWrap/>
          </w:tcPr>
          <w:p w14:paraId="40D7752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24B70A4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587F840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943735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infringement </w:t>
            </w:r>
          </w:p>
        </w:tc>
        <w:tc>
          <w:tcPr>
            <w:tcW w:w="1044" w:type="dxa"/>
            <w:shd w:val="clear" w:color="auto" w:fill="auto"/>
            <w:noWrap/>
          </w:tcPr>
          <w:p w14:paraId="0BABE13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5BEAC47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1BAE2E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FA1F3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infringement - land use disputes</w:t>
            </w:r>
          </w:p>
        </w:tc>
        <w:tc>
          <w:tcPr>
            <w:tcW w:w="1044" w:type="dxa"/>
            <w:shd w:val="clear" w:color="auto" w:fill="auto"/>
            <w:noWrap/>
          </w:tcPr>
          <w:p w14:paraId="4C8BA2A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23EB79D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712F8B1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3AFF4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infringement - remedy - equitable remedies </w:t>
            </w:r>
          </w:p>
        </w:tc>
        <w:tc>
          <w:tcPr>
            <w:tcW w:w="1044" w:type="dxa"/>
            <w:shd w:val="clear" w:color="auto" w:fill="auto"/>
            <w:noWrap/>
          </w:tcPr>
          <w:p w14:paraId="6661112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34DBD96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00A21BA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7F819A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interpretation of treaties </w:t>
            </w:r>
          </w:p>
        </w:tc>
        <w:tc>
          <w:tcPr>
            <w:tcW w:w="1044" w:type="dxa"/>
            <w:shd w:val="clear" w:color="auto" w:fill="auto"/>
            <w:noWrap/>
          </w:tcPr>
          <w:p w14:paraId="13FCA79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5EB5D46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48F5CD9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0BC44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interpretation of treaties - </w:t>
            </w:r>
            <w:r w:rsidRPr="005E7334">
              <w:rPr>
                <w:i/>
                <w:szCs w:val="19"/>
              </w:rPr>
              <w:t>Marshall</w:t>
            </w:r>
          </w:p>
        </w:tc>
        <w:tc>
          <w:tcPr>
            <w:tcW w:w="1044" w:type="dxa"/>
            <w:shd w:val="clear" w:color="auto" w:fill="auto"/>
            <w:noWrap/>
          </w:tcPr>
          <w:p w14:paraId="6C751C1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63C2F31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6AC3A0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8DD183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interpretation of treaties - </w:t>
            </w:r>
            <w:r w:rsidRPr="005E7334">
              <w:rPr>
                <w:i/>
                <w:szCs w:val="19"/>
              </w:rPr>
              <w:t>R v Badger</w:t>
            </w:r>
          </w:p>
        </w:tc>
        <w:tc>
          <w:tcPr>
            <w:tcW w:w="1044" w:type="dxa"/>
            <w:shd w:val="clear" w:color="auto" w:fill="auto"/>
            <w:noWrap/>
          </w:tcPr>
          <w:p w14:paraId="74F5A65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0EFBBE6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3918EE6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DFD95B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Aboriginal and treaty rights - judicial considerations</w:t>
            </w:r>
          </w:p>
        </w:tc>
        <w:tc>
          <w:tcPr>
            <w:tcW w:w="1044" w:type="dxa"/>
            <w:shd w:val="clear" w:color="auto" w:fill="auto"/>
            <w:noWrap/>
          </w:tcPr>
          <w:p w14:paraId="3465903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375AFFE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7DEED67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C7FC8C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justification of infringement - test - </w:t>
            </w:r>
            <w:r w:rsidRPr="005E7334">
              <w:rPr>
                <w:i/>
                <w:szCs w:val="19"/>
              </w:rPr>
              <w:t>R v Sparrow</w:t>
            </w:r>
          </w:p>
        </w:tc>
        <w:tc>
          <w:tcPr>
            <w:tcW w:w="1044" w:type="dxa"/>
            <w:shd w:val="clear" w:color="auto" w:fill="auto"/>
            <w:noWrap/>
          </w:tcPr>
          <w:p w14:paraId="1D474E5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53945E3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3FA38D3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EA7854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justification of infringement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0BB1B99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3C2A58F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2856C5E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6C50A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land use disputes</w:t>
            </w:r>
          </w:p>
        </w:tc>
        <w:tc>
          <w:tcPr>
            <w:tcW w:w="1044" w:type="dxa"/>
            <w:shd w:val="clear" w:color="auto" w:fill="auto"/>
            <w:noWrap/>
          </w:tcPr>
          <w:p w14:paraId="565E742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0099D39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44D75A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F339C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limits upon rights - </w:t>
            </w:r>
            <w:r w:rsidRPr="005E7334">
              <w:rPr>
                <w:i/>
                <w:szCs w:val="19"/>
              </w:rPr>
              <w:t>Sparrow</w:t>
            </w:r>
            <w:r w:rsidRPr="005E7334">
              <w:rPr>
                <w:szCs w:val="19"/>
              </w:rPr>
              <w:t xml:space="preserve"> test</w:t>
            </w:r>
          </w:p>
        </w:tc>
        <w:tc>
          <w:tcPr>
            <w:tcW w:w="1044" w:type="dxa"/>
            <w:shd w:val="clear" w:color="auto" w:fill="auto"/>
            <w:noWrap/>
          </w:tcPr>
          <w:p w14:paraId="44FBC31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097767D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51E12A7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AE3D77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Aboriginal and treaty rights - Metis - test - modification - </w:t>
            </w:r>
            <w:r w:rsidRPr="005E7334">
              <w:rPr>
                <w:i/>
                <w:szCs w:val="19"/>
              </w:rPr>
              <w:t>R v Powley</w:t>
            </w:r>
          </w:p>
        </w:tc>
        <w:tc>
          <w:tcPr>
            <w:tcW w:w="1044" w:type="dxa"/>
            <w:shd w:val="clear" w:color="auto" w:fill="auto"/>
            <w:noWrap/>
          </w:tcPr>
          <w:p w14:paraId="7B78CD8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6470AE7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3FBBC39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628373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not enforceable under s. 24</w:t>
            </w:r>
          </w:p>
        </w:tc>
        <w:tc>
          <w:tcPr>
            <w:tcW w:w="1044" w:type="dxa"/>
            <w:shd w:val="clear" w:color="auto" w:fill="auto"/>
            <w:noWrap/>
          </w:tcPr>
          <w:p w14:paraId="0FDBBE4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7C1EAC0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635E305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4B79B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not limited by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generally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25</w:t>
            </w:r>
          </w:p>
        </w:tc>
        <w:tc>
          <w:tcPr>
            <w:tcW w:w="1044" w:type="dxa"/>
            <w:shd w:val="clear" w:color="auto" w:fill="auto"/>
            <w:noWrap/>
          </w:tcPr>
          <w:p w14:paraId="6788E64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09F6FD4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410683F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F71DE1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not overridden by s. 33 -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3E60DED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2551751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2143D78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00AD6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not subject to s. 33</w:t>
            </w:r>
          </w:p>
        </w:tc>
        <w:tc>
          <w:tcPr>
            <w:tcW w:w="1044" w:type="dxa"/>
            <w:shd w:val="clear" w:color="auto" w:fill="auto"/>
            <w:noWrap/>
          </w:tcPr>
          <w:p w14:paraId="5F096E7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07DF6C2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39465DC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AF151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procedural issues</w:t>
            </w:r>
          </w:p>
        </w:tc>
        <w:tc>
          <w:tcPr>
            <w:tcW w:w="1044" w:type="dxa"/>
            <w:shd w:val="clear" w:color="auto" w:fill="auto"/>
            <w:noWrap/>
          </w:tcPr>
          <w:p w14:paraId="51C96AD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3714EFF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431395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B88519D" w14:textId="77777777" w:rsidR="00AD34EA" w:rsidRPr="005E7334" w:rsidRDefault="00AD34EA" w:rsidP="00381690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re: PACA</w:t>
            </w:r>
          </w:p>
        </w:tc>
        <w:tc>
          <w:tcPr>
            <w:tcW w:w="1044" w:type="dxa"/>
            <w:shd w:val="clear" w:color="auto" w:fill="auto"/>
            <w:noWrap/>
          </w:tcPr>
          <w:p w14:paraId="17AFE85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52708E6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004119A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14DD88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Royal fiat</w:t>
            </w:r>
          </w:p>
        </w:tc>
        <w:tc>
          <w:tcPr>
            <w:tcW w:w="1044" w:type="dxa"/>
            <w:shd w:val="clear" w:color="auto" w:fill="auto"/>
            <w:noWrap/>
          </w:tcPr>
          <w:p w14:paraId="02797BD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09904F5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053AFE5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81B9A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scope -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77BB393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64900C7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5B6D91A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3BD93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scope of treaties</w:t>
            </w:r>
          </w:p>
        </w:tc>
        <w:tc>
          <w:tcPr>
            <w:tcW w:w="1044" w:type="dxa"/>
            <w:shd w:val="clear" w:color="auto" w:fill="auto"/>
            <w:noWrap/>
          </w:tcPr>
          <w:p w14:paraId="6A08369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5823407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631551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79FE9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test - </w:t>
            </w:r>
            <w:r w:rsidRPr="005E7334">
              <w:rPr>
                <w:i/>
                <w:szCs w:val="19"/>
              </w:rPr>
              <w:t>Van der Peet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042822C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12C9CEF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0AB0BFD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D5A3A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title claims - Métis - </w:t>
            </w:r>
            <w:r w:rsidRPr="005E7334">
              <w:rPr>
                <w:i/>
                <w:szCs w:val="19"/>
              </w:rPr>
              <w:t>R v Powley</w:t>
            </w:r>
          </w:p>
          <w:p w14:paraId="75F3D02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     SEE ALSO:  Title claims - Aboriginal</w:t>
            </w:r>
          </w:p>
        </w:tc>
        <w:tc>
          <w:tcPr>
            <w:tcW w:w="1044" w:type="dxa"/>
            <w:shd w:val="clear" w:color="auto" w:fill="auto"/>
            <w:noWrap/>
          </w:tcPr>
          <w:p w14:paraId="2586230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25FA342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5BB8B01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BCBA5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and treaty rights - title claims (re. </w:t>
            </w:r>
            <w:r w:rsidRPr="005E7334">
              <w:rPr>
                <w:i/>
                <w:szCs w:val="19"/>
              </w:rPr>
              <w:t>Delgamuukw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auto"/>
            <w:noWrap/>
          </w:tcPr>
          <w:p w14:paraId="184501D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622(L)</w:t>
            </w:r>
          </w:p>
        </w:tc>
        <w:tc>
          <w:tcPr>
            <w:tcW w:w="844" w:type="dxa"/>
            <w:shd w:val="clear" w:color="auto" w:fill="auto"/>
            <w:noWrap/>
          </w:tcPr>
          <w:p w14:paraId="2A640FA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7C2FF2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482DF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unextinguished</w:t>
            </w:r>
          </w:p>
        </w:tc>
        <w:tc>
          <w:tcPr>
            <w:tcW w:w="1044" w:type="dxa"/>
            <w:shd w:val="clear" w:color="auto" w:fill="auto"/>
            <w:noWrap/>
          </w:tcPr>
          <w:p w14:paraId="0717F46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3D0822E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21149E0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665B96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use of s. 35 and remedies</w:t>
            </w:r>
          </w:p>
        </w:tc>
        <w:tc>
          <w:tcPr>
            <w:tcW w:w="1044" w:type="dxa"/>
            <w:shd w:val="clear" w:color="auto" w:fill="auto"/>
            <w:noWrap/>
          </w:tcPr>
          <w:p w14:paraId="1786BF2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275FCBA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4B0702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FE927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 and treaty rights - what is protected?</w:t>
            </w:r>
          </w:p>
        </w:tc>
        <w:tc>
          <w:tcPr>
            <w:tcW w:w="1044" w:type="dxa"/>
            <w:shd w:val="clear" w:color="auto" w:fill="auto"/>
            <w:noWrap/>
          </w:tcPr>
          <w:p w14:paraId="77467E2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6661A51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6D88D13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6F5DE3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Aboriginal Applicant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15B38D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584(R)- 585(L)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3A0DE9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</w:t>
            </w:r>
          </w:p>
        </w:tc>
      </w:tr>
      <w:tr w:rsidR="00AD34EA" w:rsidRPr="005E7334" w14:paraId="6281FB7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4CF792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rights - Aboriginal title - test - </w:t>
            </w:r>
            <w:r w:rsidRPr="005E7334">
              <w:rPr>
                <w:i/>
                <w:szCs w:val="19"/>
              </w:rPr>
              <w:t>Delgamuukw v British Columbia</w:t>
            </w:r>
          </w:p>
        </w:tc>
        <w:tc>
          <w:tcPr>
            <w:tcW w:w="1044" w:type="dxa"/>
            <w:shd w:val="clear" w:color="auto" w:fill="auto"/>
            <w:noWrap/>
          </w:tcPr>
          <w:p w14:paraId="1667653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17A2FAF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4E82EFD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F97FC9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rights - identification - test - modification - Aboriginal title - </w:t>
            </w:r>
            <w:r w:rsidRPr="005E7334">
              <w:rPr>
                <w:i/>
                <w:szCs w:val="19"/>
              </w:rPr>
              <w:t>Delgamuukw v British Columbia</w:t>
            </w:r>
          </w:p>
        </w:tc>
        <w:tc>
          <w:tcPr>
            <w:tcW w:w="1044" w:type="dxa"/>
            <w:shd w:val="clear" w:color="auto" w:fill="auto"/>
            <w:noWrap/>
          </w:tcPr>
          <w:p w14:paraId="74C2CF5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7099920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190EBD7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0376C2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rights - identification - test - </w:t>
            </w:r>
            <w:r w:rsidRPr="005E7334">
              <w:rPr>
                <w:i/>
                <w:szCs w:val="19"/>
              </w:rPr>
              <w:t>Van der Peet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393D3A0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7CE9312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0277C33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876F7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title - </w:t>
            </w:r>
            <w:r w:rsidRPr="005E7334">
              <w:rPr>
                <w:i/>
                <w:szCs w:val="19"/>
              </w:rPr>
              <w:t>Delgamuukw v. British Columbia</w:t>
            </w:r>
            <w:r w:rsidRPr="005E7334">
              <w:rPr>
                <w:szCs w:val="19"/>
              </w:rPr>
              <w:t xml:space="preserve"> and </w:t>
            </w:r>
            <w:r w:rsidRPr="005E7334">
              <w:rPr>
                <w:i/>
                <w:szCs w:val="19"/>
              </w:rPr>
              <w:t>R. v. Van der Peet</w:t>
            </w:r>
          </w:p>
        </w:tc>
        <w:tc>
          <w:tcPr>
            <w:tcW w:w="1044" w:type="dxa"/>
            <w:shd w:val="clear" w:color="auto" w:fill="auto"/>
            <w:noWrap/>
          </w:tcPr>
          <w:p w14:paraId="17CB53D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6E5D0AE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5BC52D3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788EE8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title - re. </w:t>
            </w:r>
            <w:r w:rsidRPr="005E7334">
              <w:rPr>
                <w:i/>
                <w:szCs w:val="19"/>
              </w:rPr>
              <w:t>Delgamuukw</w:t>
            </w:r>
          </w:p>
        </w:tc>
        <w:tc>
          <w:tcPr>
            <w:tcW w:w="1044" w:type="dxa"/>
            <w:shd w:val="clear" w:color="auto" w:fill="auto"/>
            <w:noWrap/>
          </w:tcPr>
          <w:p w14:paraId="6B33407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283D893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2B421B3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663651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title - test - </w:t>
            </w:r>
            <w:r w:rsidRPr="005E7334">
              <w:rPr>
                <w:i/>
                <w:szCs w:val="19"/>
              </w:rPr>
              <w:t>Delgamuukw v British Columbia</w:t>
            </w:r>
            <w:r w:rsidRPr="005E7334">
              <w:rPr>
                <w:szCs w:val="19"/>
              </w:rPr>
              <w:t xml:space="preserve"> - modified stage 2</w:t>
            </w:r>
          </w:p>
        </w:tc>
        <w:tc>
          <w:tcPr>
            <w:tcW w:w="1044" w:type="dxa"/>
            <w:shd w:val="clear" w:color="auto" w:fill="auto"/>
            <w:noWrap/>
          </w:tcPr>
          <w:p w14:paraId="1E2A680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5BE6406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3835BE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1AFEB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Aboriginal title - test - modified - </w:t>
            </w:r>
            <w:r w:rsidRPr="005E7334">
              <w:rPr>
                <w:i/>
                <w:szCs w:val="19"/>
              </w:rPr>
              <w:t>Delgamuukw v British Columbia</w:t>
            </w:r>
          </w:p>
        </w:tc>
        <w:tc>
          <w:tcPr>
            <w:tcW w:w="1044" w:type="dxa"/>
            <w:shd w:val="clear" w:color="auto" w:fill="auto"/>
            <w:noWrap/>
          </w:tcPr>
          <w:p w14:paraId="00AACEB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33C8C4E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0A0752C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D5A85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 title - test - </w:t>
            </w:r>
            <w:r w:rsidRPr="005E7334">
              <w:rPr>
                <w:i/>
                <w:szCs w:val="19"/>
              </w:rPr>
              <w:t>R v Van der Peet</w:t>
            </w:r>
          </w:p>
        </w:tc>
        <w:tc>
          <w:tcPr>
            <w:tcW w:w="1044" w:type="dxa"/>
            <w:shd w:val="clear" w:color="auto" w:fill="auto"/>
            <w:noWrap/>
          </w:tcPr>
          <w:p w14:paraId="1FA878B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1D2AB24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1DFA3CB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5FFAF3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Aboriginals - division of powers - Indians and reserve lands</w:t>
            </w:r>
          </w:p>
        </w:tc>
        <w:tc>
          <w:tcPr>
            <w:tcW w:w="1044" w:type="dxa"/>
            <w:shd w:val="clear" w:color="auto" w:fill="auto"/>
            <w:noWrap/>
          </w:tcPr>
          <w:p w14:paraId="4CF0B58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4971634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23471BB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F8DD0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Aboriginals - Indians and reserve lands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1D4327A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34545B8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469608F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9FDEEC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Access - to personal information - by subject individual </w:t>
            </w:r>
          </w:p>
        </w:tc>
        <w:tc>
          <w:tcPr>
            <w:tcW w:w="1044" w:type="dxa"/>
            <w:shd w:val="clear" w:color="auto" w:fill="auto"/>
            <w:noWrap/>
          </w:tcPr>
          <w:p w14:paraId="1DBE18D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20CBD42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4.5.4</w:t>
            </w:r>
          </w:p>
        </w:tc>
      </w:tr>
      <w:tr w:rsidR="00AD34EA" w:rsidRPr="005E7334" w14:paraId="0D232D5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E4070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iCs/>
                <w:szCs w:val="19"/>
              </w:rPr>
              <w:t xml:space="preserve">Access to Information Act - Charter - </w:t>
            </w:r>
            <w:r w:rsidRPr="005E7334">
              <w:rPr>
                <w:iCs/>
                <w:szCs w:val="19"/>
              </w:rPr>
              <w:t>proving</w:t>
            </w:r>
            <w:r w:rsidRPr="005E7334">
              <w:rPr>
                <w:i/>
                <w:iCs/>
                <w:szCs w:val="19"/>
              </w:rPr>
              <w:t xml:space="preserve"> Charter </w:t>
            </w:r>
            <w:r w:rsidRPr="005E7334">
              <w:rPr>
                <w:iCs/>
                <w:szCs w:val="19"/>
              </w:rPr>
              <w:t>claim</w:t>
            </w:r>
          </w:p>
        </w:tc>
        <w:tc>
          <w:tcPr>
            <w:tcW w:w="1044" w:type="dxa"/>
            <w:shd w:val="clear" w:color="auto" w:fill="auto"/>
            <w:noWrap/>
          </w:tcPr>
          <w:p w14:paraId="3AEDD8E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</w:t>
            </w:r>
          </w:p>
        </w:tc>
        <w:tc>
          <w:tcPr>
            <w:tcW w:w="844" w:type="dxa"/>
            <w:shd w:val="clear" w:color="auto" w:fill="auto"/>
            <w:noWrap/>
          </w:tcPr>
          <w:p w14:paraId="51A6F57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4332407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98E75E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Action - initiating constitutional challenge - provincial Superior Courts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94D49CE" w14:textId="77777777" w:rsidR="00AD34EA" w:rsidRPr="005E7334" w:rsidRDefault="00AD34EA" w:rsidP="001B0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5150A1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27B1AAA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9E11E1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Action - procedure - constitutional cases - r. 38.10, JRPA s. 8</w:t>
            </w:r>
          </w:p>
        </w:tc>
        <w:tc>
          <w:tcPr>
            <w:tcW w:w="1044" w:type="dxa"/>
            <w:shd w:val="clear" w:color="auto" w:fill="auto"/>
            <w:noWrap/>
          </w:tcPr>
          <w:p w14:paraId="4C4BCC3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612(R)</w:t>
            </w:r>
          </w:p>
        </w:tc>
        <w:tc>
          <w:tcPr>
            <w:tcW w:w="844" w:type="dxa"/>
            <w:shd w:val="clear" w:color="auto" w:fill="auto"/>
            <w:noWrap/>
          </w:tcPr>
          <w:p w14:paraId="12E64A0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2B8182C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EDB66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Action - vs. application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</w:t>
            </w:r>
          </w:p>
        </w:tc>
        <w:tc>
          <w:tcPr>
            <w:tcW w:w="1044" w:type="dxa"/>
            <w:shd w:val="clear" w:color="auto" w:fill="auto"/>
            <w:noWrap/>
          </w:tcPr>
          <w:p w14:paraId="6B7B0AB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6A57205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6D95964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83C55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Action - vs. application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Federal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343696C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2D428FD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6AA7A2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EB40EB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Administration of justice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Provinces - s. 92(14)</w:t>
            </w:r>
          </w:p>
        </w:tc>
        <w:tc>
          <w:tcPr>
            <w:tcW w:w="1044" w:type="dxa"/>
            <w:shd w:val="clear" w:color="auto" w:fill="auto"/>
            <w:noWrap/>
          </w:tcPr>
          <w:p w14:paraId="7CA48CE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4FBEED6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3E79AF7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C00A7B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Administration of justice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002DD20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78DFD84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33D7E03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D4CE74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Administration of justice - federalism</w:t>
            </w:r>
          </w:p>
        </w:tc>
        <w:tc>
          <w:tcPr>
            <w:tcW w:w="1044" w:type="dxa"/>
            <w:shd w:val="clear" w:color="auto" w:fill="auto"/>
            <w:noWrap/>
          </w:tcPr>
          <w:p w14:paraId="6A509AF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3155638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657937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BC0DA2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action - federal - judicial review - levels of courts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07E951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32960F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2633FB8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65F628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action - provincial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454EEA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9553DE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0FDA92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345C15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action - provincial - judicial review -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615EE4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263204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66123E3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F30F7E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Law - application of,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A3469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6D8CBE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3845863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4E9CF1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law - Default procedural rights - spectrum of rights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8BBBDD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56FACD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38B93C6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E3A15D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law - power delegated by statute or regulation - limited by language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563AAB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557(R) - 558(L)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B9A479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03F8814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54F1F6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law - power delegated by statute or regulation - limits - constitutional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773653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0FDCEE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69435A4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F83CA6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law - power delegated by statute or regulation - limits - common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DF8637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D0D109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764A90A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7EC6B8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Law - what is it...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3E60A4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B25701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7F5C51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59B3BA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law - what it is - Exercise of Delegated powers - control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F4BE39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D67BA2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7CB18D8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3AB352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Law Analysis - Step 1 - Analyze the source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A23127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E88AF1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74C3A44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28F1FC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Law Analysis - Step 2 - analyse control - original exercise - delegated power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7C3D85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558(R)-559(L)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F4E2A8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4AA49D5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0836E5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Law Analysis - Step 3 - Judicial Review - after statutory mechanisms for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D2D2BB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8F2EE1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2D1B0DF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834897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tribunal - as party to - judicial review - federal - test - scope of standing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28A6DE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581(R)- 582(L)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3A7F2D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16DFB6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1F3F65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generally </w:t>
            </w:r>
          </w:p>
        </w:tc>
        <w:tc>
          <w:tcPr>
            <w:tcW w:w="1044" w:type="dxa"/>
            <w:shd w:val="clear" w:color="auto" w:fill="auto"/>
            <w:noWrap/>
          </w:tcPr>
          <w:p w14:paraId="073DCB7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68B22FC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7.2</w:t>
            </w:r>
          </w:p>
        </w:tc>
      </w:tr>
      <w:tr w:rsidR="00AD34EA" w:rsidRPr="005E7334" w14:paraId="3275666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F6C3FC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s. 24</w:t>
            </w:r>
          </w:p>
        </w:tc>
        <w:tc>
          <w:tcPr>
            <w:tcW w:w="1044" w:type="dxa"/>
            <w:shd w:val="clear" w:color="auto" w:fill="auto"/>
            <w:noWrap/>
          </w:tcPr>
          <w:p w14:paraId="16D6AFD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4524DE6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AD34EA" w:rsidRPr="005E7334" w14:paraId="4248D66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E5FB05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Administrative tribunal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7DDBCFD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74C19A4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AD34EA" w:rsidRPr="005E7334" w14:paraId="60F5EE2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573A2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 - constitutional question - notice of </w:t>
            </w:r>
          </w:p>
        </w:tc>
        <w:tc>
          <w:tcPr>
            <w:tcW w:w="1044" w:type="dxa"/>
            <w:shd w:val="clear" w:color="auto" w:fill="auto"/>
            <w:noWrap/>
          </w:tcPr>
          <w:p w14:paraId="505F2EE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6E9839F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AD34EA" w:rsidRPr="005E7334" w14:paraId="1D700F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5BE84E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 - interpretive tools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08FE060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143A58D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7.1.3</w:t>
            </w:r>
          </w:p>
        </w:tc>
      </w:tr>
      <w:tr w:rsidR="00AD34EA" w:rsidRPr="005E7334" w14:paraId="77D56BF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EFEF7E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Administrative tribunal - jurisdiction - remedy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52</w:t>
            </w:r>
          </w:p>
        </w:tc>
        <w:tc>
          <w:tcPr>
            <w:tcW w:w="1044" w:type="dxa"/>
            <w:shd w:val="clear" w:color="auto" w:fill="auto"/>
            <w:noWrap/>
          </w:tcPr>
          <w:p w14:paraId="46788AD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1973501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0C1D72C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19B86C5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Administrative tribunal - notice of constitutional question</w:t>
            </w:r>
          </w:p>
        </w:tc>
        <w:tc>
          <w:tcPr>
            <w:tcW w:w="1044" w:type="dxa"/>
            <w:shd w:val="clear" w:color="auto" w:fill="auto"/>
            <w:noWrap/>
          </w:tcPr>
          <w:p w14:paraId="568E1BA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24C747E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AD34EA" w:rsidRPr="005E7334" w14:paraId="3B0574C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0C8452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 - reference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7E11F0B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114C668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AD34EA" w:rsidRPr="005E7334" w14:paraId="197C91A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B5CB65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tribunals - ADR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ECB806C" w14:textId="77777777" w:rsidR="00AD34EA" w:rsidRPr="005E7334" w:rsidRDefault="00AD34EA" w:rsidP="00F71E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00A62C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0D91426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AECD5A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tribunals - ADR - s. 4.8(3) SPPA - tribunal rules on ADR resolutions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ACDA95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EE6F6A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3DFA640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8AD4C2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tribunals - ADR - s. 4.8(3) SPPA - where order required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B501D4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B7F4EA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6F3171A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DBE27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Tribunals - application of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by - remedy - s. 24(2)</w:t>
            </w:r>
          </w:p>
        </w:tc>
        <w:tc>
          <w:tcPr>
            <w:tcW w:w="1044" w:type="dxa"/>
            <w:shd w:val="clear" w:color="auto" w:fill="auto"/>
            <w:noWrap/>
          </w:tcPr>
          <w:p w14:paraId="138CCAF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1B538C1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AD34EA" w:rsidRPr="005E7334" w14:paraId="2FBEB26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6E292D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jurisdiction </w:t>
            </w:r>
          </w:p>
        </w:tc>
        <w:tc>
          <w:tcPr>
            <w:tcW w:w="1044" w:type="dxa"/>
            <w:shd w:val="clear" w:color="auto" w:fill="auto"/>
            <w:noWrap/>
          </w:tcPr>
          <w:p w14:paraId="4D2968A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</w:t>
            </w:r>
          </w:p>
        </w:tc>
        <w:tc>
          <w:tcPr>
            <w:tcW w:w="844" w:type="dxa"/>
            <w:shd w:val="clear" w:color="auto" w:fill="auto"/>
            <w:noWrap/>
          </w:tcPr>
          <w:p w14:paraId="489FA66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581110A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CFDB9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remedies</w:t>
            </w:r>
          </w:p>
        </w:tc>
        <w:tc>
          <w:tcPr>
            <w:tcW w:w="1044" w:type="dxa"/>
            <w:shd w:val="clear" w:color="auto" w:fill="auto"/>
            <w:noWrap/>
          </w:tcPr>
          <w:p w14:paraId="5E28CB9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5E17F4A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AD34EA" w:rsidRPr="005E7334" w14:paraId="0CDD2A5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B948D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values</w:t>
            </w:r>
          </w:p>
        </w:tc>
        <w:tc>
          <w:tcPr>
            <w:tcW w:w="1044" w:type="dxa"/>
            <w:shd w:val="clear" w:color="auto" w:fill="auto"/>
            <w:noWrap/>
          </w:tcPr>
          <w:p w14:paraId="5C2C15F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225408A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7.1.3</w:t>
            </w:r>
          </w:p>
        </w:tc>
      </w:tr>
      <w:tr w:rsidR="00AD34EA" w:rsidRPr="005E7334" w14:paraId="0D0E612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BAF0C0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Tribunals - decisions -</w:t>
            </w:r>
          </w:p>
          <w:p w14:paraId="256C2A2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         SEE Decision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199DEF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570(R)-571(L)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70B06B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6D6650C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BB286A9" w14:textId="77777777" w:rsidR="00AD34EA" w:rsidRPr="005E7334" w:rsidRDefault="00AD34EA" w:rsidP="00D32307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Tribunals - decisions - delivery of - corrections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AE4EBA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B30E24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2E4C82A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935D3F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tribunals - evidence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1114CF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FC2C6A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6BF4A7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3C6C0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Tribunals - implied jurisdiction - constitutional question</w:t>
            </w:r>
          </w:p>
        </w:tc>
        <w:tc>
          <w:tcPr>
            <w:tcW w:w="1044" w:type="dxa"/>
            <w:shd w:val="clear" w:color="auto" w:fill="auto"/>
            <w:noWrap/>
          </w:tcPr>
          <w:p w14:paraId="51080C1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3CC4FB9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30121A1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D9E67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Tribunals - jurisdiction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challenges</w:t>
            </w:r>
          </w:p>
        </w:tc>
        <w:tc>
          <w:tcPr>
            <w:tcW w:w="1044" w:type="dxa"/>
            <w:shd w:val="clear" w:color="auto" w:fill="auto"/>
            <w:noWrap/>
          </w:tcPr>
          <w:p w14:paraId="796A466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</w:t>
            </w:r>
          </w:p>
        </w:tc>
        <w:tc>
          <w:tcPr>
            <w:tcW w:w="844" w:type="dxa"/>
            <w:shd w:val="clear" w:color="auto" w:fill="auto"/>
            <w:noWrap/>
          </w:tcPr>
          <w:p w14:paraId="7D1BD6F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0CFBA17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7FE14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Administrative tribunals - social benefits tribunal - jurisdiction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61F1994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0C9360F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78C4558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6E6C3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Administrative tribunals - those in ON that can’t decide constitutional validity</w:t>
            </w:r>
          </w:p>
        </w:tc>
        <w:tc>
          <w:tcPr>
            <w:tcW w:w="1044" w:type="dxa"/>
            <w:shd w:val="clear" w:color="auto" w:fill="auto"/>
            <w:noWrap/>
          </w:tcPr>
          <w:p w14:paraId="233A118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05BE836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5443F8F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F11AB4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Adoption - records - request - grounds for refusal exclusion</w:t>
            </w:r>
          </w:p>
        </w:tc>
        <w:tc>
          <w:tcPr>
            <w:tcW w:w="1044" w:type="dxa"/>
            <w:shd w:val="clear" w:color="auto" w:fill="auto"/>
            <w:noWrap/>
          </w:tcPr>
          <w:p w14:paraId="03E3B1A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588(L-R)</w:t>
            </w:r>
          </w:p>
        </w:tc>
        <w:tc>
          <w:tcPr>
            <w:tcW w:w="844" w:type="dxa"/>
            <w:shd w:val="clear" w:color="auto" w:fill="auto"/>
            <w:noWrap/>
          </w:tcPr>
          <w:p w14:paraId="51235A1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AD34EA" w:rsidRPr="005E7334" w14:paraId="06620FB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EB25EE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ADR - administrative law - participation permitted -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BEF17C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E70546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0F45DB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B00B5D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ADR - tribunal rules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54CF05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3AC2CF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2B9EC16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611A3B5" w14:textId="77777777" w:rsidR="00AD34EA" w:rsidRPr="005E7334" w:rsidRDefault="00AD34EA" w:rsidP="00D32307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ADR - tribunal rules - inconsistency re: whether consent required - ss. 4.8(1)(b) &amp; 4.8(4) SPPA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DC1FD1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61841B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442E745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46E932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Adversary process - judicial or quasi-judicial decision - indicative of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10F962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E01553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AD34EA" w:rsidRPr="005E7334" w14:paraId="70B14C3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53246AF" w14:textId="77777777" w:rsidR="00AD34EA" w:rsidRPr="005E7334" w:rsidRDefault="00AD34EA" w:rsidP="00F6544A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Alternative Dispute Resolution - </w:t>
            </w:r>
          </w:p>
          <w:p w14:paraId="34CE84F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       SEE ADR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1CEAB1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086DBF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6F74AE8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C5269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Ambiguity in statutory interpretation - </w:t>
            </w:r>
            <w:r w:rsidRPr="005E7334">
              <w:rPr>
                <w:i/>
                <w:szCs w:val="19"/>
              </w:rPr>
              <w:t xml:space="preserve">Charter </w:t>
            </w:r>
            <w:r w:rsidRPr="005E7334">
              <w:rPr>
                <w:szCs w:val="19"/>
              </w:rPr>
              <w:t>as an interpretive tool - examples</w:t>
            </w:r>
          </w:p>
        </w:tc>
        <w:tc>
          <w:tcPr>
            <w:tcW w:w="1044" w:type="dxa"/>
            <w:shd w:val="clear" w:color="auto" w:fill="auto"/>
            <w:noWrap/>
          </w:tcPr>
          <w:p w14:paraId="1265E4E5" w14:textId="77777777" w:rsidR="00AD34EA" w:rsidRPr="005E7334" w:rsidRDefault="00AD34EA" w:rsidP="00825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  <w:p w14:paraId="6A0AD299" w14:textId="77777777" w:rsidR="00AD34EA" w:rsidRPr="005E7334" w:rsidRDefault="00AD34EA" w:rsidP="00825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3C3E144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349C68F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AD34EA" w:rsidRPr="005E7334" w14:paraId="3AC7D57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A57DA6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Analogous grounds of discrimination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15</w:t>
            </w:r>
          </w:p>
        </w:tc>
        <w:tc>
          <w:tcPr>
            <w:tcW w:w="1044" w:type="dxa"/>
            <w:shd w:val="clear" w:color="auto" w:fill="auto"/>
            <w:noWrap/>
          </w:tcPr>
          <w:p w14:paraId="4762F40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601(R)- 602(L)</w:t>
            </w:r>
          </w:p>
        </w:tc>
        <w:tc>
          <w:tcPr>
            <w:tcW w:w="844" w:type="dxa"/>
            <w:shd w:val="clear" w:color="auto" w:fill="auto"/>
            <w:noWrap/>
          </w:tcPr>
          <w:p w14:paraId="3A39142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508AAAD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F543AC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Ancillary powers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7D5EA46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596(R)- 597(L)</w:t>
            </w:r>
          </w:p>
        </w:tc>
        <w:tc>
          <w:tcPr>
            <w:tcW w:w="844" w:type="dxa"/>
            <w:shd w:val="clear" w:color="auto" w:fill="auto"/>
            <w:noWrap/>
          </w:tcPr>
          <w:p w14:paraId="32D5D64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AD34EA" w:rsidRPr="005E7334" w14:paraId="60D0836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C8479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Ancillary powers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086FCED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596(R)- 597(L)</w:t>
            </w:r>
          </w:p>
        </w:tc>
        <w:tc>
          <w:tcPr>
            <w:tcW w:w="844" w:type="dxa"/>
            <w:shd w:val="clear" w:color="auto" w:fill="auto"/>
            <w:noWrap/>
          </w:tcPr>
          <w:p w14:paraId="445DE2B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AD34EA" w:rsidRPr="005E7334" w14:paraId="1387544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A4E650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Ancillary powers - pith and substance </w:t>
            </w:r>
          </w:p>
        </w:tc>
        <w:tc>
          <w:tcPr>
            <w:tcW w:w="1044" w:type="dxa"/>
            <w:shd w:val="clear" w:color="auto" w:fill="auto"/>
            <w:noWrap/>
          </w:tcPr>
          <w:p w14:paraId="6C86B07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596(R)- 597(L)</w:t>
            </w:r>
          </w:p>
        </w:tc>
        <w:tc>
          <w:tcPr>
            <w:tcW w:w="844" w:type="dxa"/>
            <w:shd w:val="clear" w:color="auto" w:fill="auto"/>
            <w:noWrap/>
          </w:tcPr>
          <w:p w14:paraId="062D50F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AD34EA" w:rsidRPr="005E7334" w14:paraId="74A9BBE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B8945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Appeal - before Divisional Court re.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491E923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34DBF09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7647C6E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E9B629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Appeal - Federal Court of Appeal - from federal court - ss. 27 &amp; 52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A221F7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A1EAFB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3E1DC3D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AA5D04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Appeal - freedom of information - government access decision </w:t>
            </w:r>
          </w:p>
        </w:tc>
        <w:tc>
          <w:tcPr>
            <w:tcW w:w="1044" w:type="dxa"/>
            <w:shd w:val="clear" w:color="auto" w:fill="auto"/>
            <w:noWrap/>
          </w:tcPr>
          <w:p w14:paraId="0633F72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129D785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AD34EA" w:rsidRPr="005E7334" w14:paraId="02D4CEB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F012F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Appeal - freedom of information - requirements </w:t>
            </w:r>
          </w:p>
        </w:tc>
        <w:tc>
          <w:tcPr>
            <w:tcW w:w="1044" w:type="dxa"/>
            <w:shd w:val="clear" w:color="auto" w:fill="auto"/>
            <w:noWrap/>
          </w:tcPr>
          <w:p w14:paraId="13133B4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63D5240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AD34EA" w:rsidRPr="005E7334" w14:paraId="4A63D2B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0BA4C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Appeal - government access decision - freedom of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0EBCBBF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7983A52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AD34EA" w:rsidRPr="005E7334" w14:paraId="01BFD72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298630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Appeal - judicial review - provincial - Ontario Court of appeal - s. 6(1) CJA and s. 6(4) 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B1B7FC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9028BF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5.5</w:t>
            </w:r>
          </w:p>
        </w:tc>
      </w:tr>
      <w:tr w:rsidR="00AD34EA" w:rsidRPr="005E7334" w14:paraId="6556C42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7ACA50B" w14:textId="77777777" w:rsidR="00AD34EA" w:rsidRPr="005E7334" w:rsidRDefault="00AD34EA" w:rsidP="00E507A5">
            <w:pPr>
              <w:rPr>
                <w:iCs/>
                <w:szCs w:val="19"/>
              </w:rPr>
            </w:pPr>
            <w:r w:rsidRPr="005E7334">
              <w:rPr>
                <w:szCs w:val="19"/>
              </w:rPr>
              <w:t>Appeal - provincial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544563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9AD385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5.5</w:t>
            </w:r>
          </w:p>
        </w:tc>
      </w:tr>
      <w:tr w:rsidR="00AD34EA" w:rsidRPr="005E7334" w14:paraId="147B615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CB023F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Appeal - SCC - from Federal Court of Appeal - ss. 37.1 &amp; 40 SCA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C60E17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BB5B20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3AFC48F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C51A27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Appeal - v. judicial review - availability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2D3807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6F4DE2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5DC468E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B88767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Appeal - v. judicial review - distinctions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D3660D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A2D0FC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467DE66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2F8D3D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Appeal - v. judicial review - fresh evidence - admissibility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EE4816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F4433A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AD34EA" w:rsidRPr="005E7334" w14:paraId="4DE295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6FCF6B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Appeal - v. judicial review - new evidence - admissibility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1921A5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D0903C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AD34EA" w:rsidRPr="005E7334" w14:paraId="2BD2E78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87CF09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Appeal - v. judicial review - remedial jurisdiction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C2579D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4BEEE9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2BF21F2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508D80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Appeal Mechanisms - delegated decision-making - original exercise of - examples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F54179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819417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4110A4D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2A193E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Appeal mechanisms - delegated decision-making - original exercise of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BB3C70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AE6532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7F5070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690F16D" w14:textId="77777777" w:rsidR="00AD34EA" w:rsidRPr="005E7334" w:rsidRDefault="00AD34EA" w:rsidP="007A4566">
            <w:pPr>
              <w:rPr>
                <w:szCs w:val="19"/>
              </w:rPr>
            </w:pPr>
            <w:r w:rsidRPr="005E7334">
              <w:rPr>
                <w:szCs w:val="19"/>
              </w:rPr>
              <w:t>Application - administrative Law - applies to all agencies - boards &amp; tribunals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18AB85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1CDCD7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2868B84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C080E9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Application - initiating constitutional challenge in provincial Superior Court through - RCP clause 14.05(3)(g.1)</w:t>
            </w:r>
          </w:p>
        </w:tc>
        <w:tc>
          <w:tcPr>
            <w:tcW w:w="1044" w:type="dxa"/>
            <w:shd w:val="clear" w:color="auto" w:fill="auto"/>
            <w:noWrap/>
          </w:tcPr>
          <w:p w14:paraId="6C243AA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612(R)</w:t>
            </w:r>
          </w:p>
        </w:tc>
        <w:tc>
          <w:tcPr>
            <w:tcW w:w="844" w:type="dxa"/>
            <w:shd w:val="clear" w:color="auto" w:fill="auto"/>
            <w:noWrap/>
          </w:tcPr>
          <w:p w14:paraId="44EBE2C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11A3C70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473360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Application - judicial review - administrative action - federal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2ED163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C79399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7B2242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3180C19" w14:textId="77777777" w:rsidR="00AD34EA" w:rsidRPr="005E7334" w:rsidRDefault="00AD34EA" w:rsidP="00E507A5">
            <w:pPr>
              <w:rPr>
                <w:iCs/>
                <w:szCs w:val="19"/>
              </w:rPr>
            </w:pPr>
            <w:r w:rsidRPr="005E7334">
              <w:rPr>
                <w:szCs w:val="19"/>
              </w:rPr>
              <w:t>Application - judicial review - provincial - Divisional Court - dismissal - grounds for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C94F4C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97F13A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AD34EA" w:rsidRPr="005E7334" w14:paraId="7260E6A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C59C3C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Application - vs. action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</w:t>
            </w:r>
          </w:p>
        </w:tc>
        <w:tc>
          <w:tcPr>
            <w:tcW w:w="1044" w:type="dxa"/>
            <w:shd w:val="clear" w:color="auto" w:fill="auto"/>
            <w:noWrap/>
          </w:tcPr>
          <w:p w14:paraId="4AB988C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4AC13D7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38C73EB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A7CC93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Application - vs. action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Federal Court </w:t>
            </w:r>
          </w:p>
        </w:tc>
        <w:tc>
          <w:tcPr>
            <w:tcW w:w="1044" w:type="dxa"/>
            <w:shd w:val="clear" w:color="auto" w:fill="auto"/>
            <w:noWrap/>
          </w:tcPr>
          <w:p w14:paraId="7040204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6722B00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2854FFD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EBE450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Application of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46B071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  <w:r w:rsidRPr="005E7334">
              <w:rPr>
                <w:szCs w:val="19"/>
              </w:rPr>
              <w:br/>
              <w:t>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8FCE11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  <w:r w:rsidRPr="005E7334">
              <w:rPr>
                <w:szCs w:val="19"/>
              </w:rPr>
              <w:br/>
              <w:t>3</w:t>
            </w:r>
          </w:p>
        </w:tc>
      </w:tr>
      <w:tr w:rsidR="00AD34EA" w:rsidRPr="005E7334" w14:paraId="083471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FE86B1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Applications - respondents - whom the applicant must name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2615F3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C8DD51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3DA3CB5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EE9904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Apprehension of bias - source for claim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1518A9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03F0B5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AD34EA" w:rsidRPr="005E7334" w14:paraId="2EAE12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FBBEF3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Apprehension of personal bias - identity of decision maker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7D4F66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FFED7E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5.1.2(b)(i)</w:t>
            </w:r>
          </w:p>
        </w:tc>
      </w:tr>
      <w:tr w:rsidR="00AD34EA" w:rsidRPr="005E7334" w14:paraId="28C234B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717510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Appropriate compensation - test - Aboriginal and treaty rights      </w:t>
            </w:r>
          </w:p>
          <w:p w14:paraId="048B523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     SEE: </w:t>
            </w:r>
            <w:r w:rsidRPr="005E7334">
              <w:rPr>
                <w:i/>
                <w:szCs w:val="19"/>
              </w:rPr>
              <w:t>Haida Nation</w:t>
            </w:r>
            <w:r w:rsidRPr="005E7334">
              <w:rPr>
                <w:szCs w:val="19"/>
              </w:rPr>
              <w:t xml:space="preserve">; </w:t>
            </w:r>
            <w:r w:rsidRPr="005E7334">
              <w:rPr>
                <w:i/>
                <w:szCs w:val="19"/>
              </w:rPr>
              <w:t>Taku River Tlingit</w:t>
            </w:r>
          </w:p>
        </w:tc>
        <w:tc>
          <w:tcPr>
            <w:tcW w:w="1044" w:type="dxa"/>
            <w:shd w:val="clear" w:color="auto" w:fill="auto"/>
            <w:noWrap/>
          </w:tcPr>
          <w:p w14:paraId="6FDE641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41B3C61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26A8D9B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6C652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Appropriate 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027291B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609(R)- 610(L)</w:t>
            </w:r>
          </w:p>
        </w:tc>
        <w:tc>
          <w:tcPr>
            <w:tcW w:w="844" w:type="dxa"/>
            <w:shd w:val="clear" w:color="auto" w:fill="auto"/>
            <w:noWrap/>
          </w:tcPr>
          <w:p w14:paraId="004D0AE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</w:t>
            </w:r>
          </w:p>
        </w:tc>
      </w:tr>
      <w:tr w:rsidR="00AD34EA" w:rsidRPr="005E7334" w14:paraId="5EDA676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6B584D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Appropriateness of severance - reading in or reading down</w:t>
            </w:r>
          </w:p>
        </w:tc>
        <w:tc>
          <w:tcPr>
            <w:tcW w:w="1044" w:type="dxa"/>
            <w:shd w:val="clear" w:color="auto" w:fill="auto"/>
            <w:noWrap/>
          </w:tcPr>
          <w:p w14:paraId="6CB4FDB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76776E9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4.9.1</w:t>
            </w:r>
          </w:p>
        </w:tc>
      </w:tr>
      <w:tr w:rsidR="00AD34EA" w:rsidRPr="005E7334" w14:paraId="60ABAC3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BBDBE7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Arbitrary detention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9</w:t>
            </w:r>
          </w:p>
        </w:tc>
        <w:tc>
          <w:tcPr>
            <w:tcW w:w="1044" w:type="dxa"/>
            <w:shd w:val="clear" w:color="auto" w:fill="auto"/>
            <w:noWrap/>
          </w:tcPr>
          <w:p w14:paraId="3940081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</w:t>
            </w:r>
          </w:p>
        </w:tc>
        <w:tc>
          <w:tcPr>
            <w:tcW w:w="844" w:type="dxa"/>
            <w:shd w:val="clear" w:color="auto" w:fill="auto"/>
            <w:noWrap/>
          </w:tcPr>
          <w:p w14:paraId="68820FF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2F40B82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4FA448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Arbitrary detention - right not to be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9 </w:t>
            </w:r>
          </w:p>
        </w:tc>
        <w:tc>
          <w:tcPr>
            <w:tcW w:w="1044" w:type="dxa"/>
            <w:shd w:val="clear" w:color="auto" w:fill="auto"/>
            <w:noWrap/>
          </w:tcPr>
          <w:p w14:paraId="002479C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</w:t>
            </w:r>
          </w:p>
        </w:tc>
        <w:tc>
          <w:tcPr>
            <w:tcW w:w="844" w:type="dxa"/>
            <w:shd w:val="clear" w:color="auto" w:fill="auto"/>
            <w:noWrap/>
          </w:tcPr>
          <w:p w14:paraId="1261067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4E4E205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0E6751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Arrest or detention - rights 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10</w:t>
            </w:r>
          </w:p>
        </w:tc>
        <w:tc>
          <w:tcPr>
            <w:tcW w:w="1044" w:type="dxa"/>
            <w:shd w:val="clear" w:color="auto" w:fill="auto"/>
            <w:noWrap/>
          </w:tcPr>
          <w:p w14:paraId="0427B2A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601(L-R)</w:t>
            </w:r>
          </w:p>
        </w:tc>
        <w:tc>
          <w:tcPr>
            <w:tcW w:w="844" w:type="dxa"/>
            <w:shd w:val="clear" w:color="auto" w:fill="auto"/>
            <w:noWrap/>
          </w:tcPr>
          <w:p w14:paraId="01FC7CD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75F307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3B9A7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Attorney General - adducing evidence before Federal Court - constitutional questions - s. 57(4) FCA</w:t>
            </w:r>
          </w:p>
        </w:tc>
        <w:tc>
          <w:tcPr>
            <w:tcW w:w="1044" w:type="dxa"/>
            <w:shd w:val="clear" w:color="auto" w:fill="auto"/>
            <w:noWrap/>
          </w:tcPr>
          <w:p w14:paraId="57A10D6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588B601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AD34EA" w:rsidRPr="005E7334" w14:paraId="61575C7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73F14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Attorney General - deemed party before Federal Court re. constitutional questions if making submissions (s. 57(5) FCA )</w:t>
            </w:r>
          </w:p>
        </w:tc>
        <w:tc>
          <w:tcPr>
            <w:tcW w:w="1044" w:type="dxa"/>
            <w:shd w:val="clear" w:color="auto" w:fill="auto"/>
            <w:noWrap/>
          </w:tcPr>
          <w:p w14:paraId="05FCE02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513109F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AD34EA" w:rsidRPr="005E7334" w14:paraId="6543CA2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F82E2A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Availability of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B3DD49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E11A06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5F5C536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AE936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Badger</w:t>
            </w:r>
            <w:r w:rsidRPr="005E7334">
              <w:rPr>
                <w:szCs w:val="19"/>
              </w:rPr>
              <w:t xml:space="preserve">, </w:t>
            </w:r>
            <w:r w:rsidRPr="005E7334">
              <w:rPr>
                <w:i/>
                <w:szCs w:val="19"/>
              </w:rPr>
              <w:t>R. v.</w:t>
            </w:r>
            <w:r w:rsidRPr="005E7334">
              <w:rPr>
                <w:szCs w:val="19"/>
              </w:rPr>
              <w:t xml:space="preserve"> (principles for interpreting treaties)</w:t>
            </w:r>
          </w:p>
        </w:tc>
        <w:tc>
          <w:tcPr>
            <w:tcW w:w="1044" w:type="dxa"/>
            <w:shd w:val="clear" w:color="auto" w:fill="auto"/>
            <w:noWrap/>
          </w:tcPr>
          <w:p w14:paraId="685AC05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7C90F03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38D1357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3F9A11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Baker v Canada</w:t>
            </w:r>
            <w:r w:rsidRPr="005E7334">
              <w:rPr>
                <w:szCs w:val="19"/>
              </w:rPr>
              <w:t xml:space="preserve"> - duty of fairness - content of - factors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AA4D78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0EE161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</w:t>
            </w:r>
          </w:p>
        </w:tc>
      </w:tr>
      <w:tr w:rsidR="00AD34EA" w:rsidRPr="005E7334" w14:paraId="10DA21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CFDAF7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Baker v Canada</w:t>
            </w:r>
            <w:r w:rsidRPr="005E7334">
              <w:rPr>
                <w:szCs w:val="19"/>
              </w:rPr>
              <w:t xml:space="preserve"> - factors - content of duty of fairness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B4029E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794C1C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</w:t>
            </w:r>
          </w:p>
        </w:tc>
      </w:tr>
      <w:tr w:rsidR="00AD34EA" w:rsidRPr="005E7334" w14:paraId="7E289A8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B502FD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Balance of convenience - stay of proceedings - interim relief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E46ECB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1F4247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AD34EA" w:rsidRPr="005E7334" w14:paraId="0D0A0B4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6BE674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Band council - judicial review of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18C9DB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585(L-R)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A8AE1E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7D5BAFB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55F816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Bars - to judicial review - where right of appeal exists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BF3AC5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E26461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2BF87BA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7073F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Beckman v Little Salmon/Carmacks First Nation</w:t>
            </w:r>
            <w:r w:rsidRPr="005E7334">
              <w:rPr>
                <w:szCs w:val="19"/>
              </w:rPr>
              <w:t xml:space="preserve"> (duty to consult arises where there is already a signed, modern-day, land claims agreement; duty to consult is not to individuals)</w:t>
            </w:r>
          </w:p>
        </w:tc>
        <w:tc>
          <w:tcPr>
            <w:tcW w:w="1044" w:type="dxa"/>
            <w:shd w:val="clear" w:color="auto" w:fill="auto"/>
            <w:noWrap/>
          </w:tcPr>
          <w:p w14:paraId="121CBF9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73EED1E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19DF32B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AC16D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Benefits - whether proportional to deleterious effects - s. 1 defence</w:t>
            </w:r>
          </w:p>
        </w:tc>
        <w:tc>
          <w:tcPr>
            <w:tcW w:w="1044" w:type="dxa"/>
            <w:shd w:val="clear" w:color="auto" w:fill="auto"/>
            <w:noWrap/>
          </w:tcPr>
          <w:p w14:paraId="42F6501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7E6C3FF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4.8.4</w:t>
            </w:r>
          </w:p>
        </w:tc>
      </w:tr>
      <w:tr w:rsidR="00AD34EA" w:rsidRPr="005E7334" w14:paraId="5F642B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A84DE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Benefits and deleterious effects - s. 1</w:t>
            </w:r>
          </w:p>
        </w:tc>
        <w:tc>
          <w:tcPr>
            <w:tcW w:w="1044" w:type="dxa"/>
            <w:shd w:val="clear" w:color="auto" w:fill="auto"/>
            <w:noWrap/>
          </w:tcPr>
          <w:p w14:paraId="2DC140B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69DD070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4.8.4</w:t>
            </w:r>
          </w:p>
        </w:tc>
      </w:tr>
      <w:tr w:rsidR="00AD34EA" w:rsidRPr="005E7334" w14:paraId="4D29882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0DD2D6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Bias - institutional - authorization by statute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024278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60E499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AD34EA" w:rsidRPr="005E7334" w14:paraId="38A0D37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D5A4F9C" w14:textId="77777777" w:rsidR="00AD34EA" w:rsidRPr="005E7334" w:rsidRDefault="00AD34EA" w:rsidP="00E72888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Bias - institutional - internal consultation - Rules to maintain independence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CACFA07" w14:textId="77777777" w:rsidR="00AD34EA" w:rsidRPr="005E7334" w:rsidRDefault="00AD34EA" w:rsidP="002541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561(R)-562(L)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30096A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AD34EA" w:rsidRPr="005E7334" w14:paraId="0D4903D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CDD890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Bias - institutional - perceived - natural justice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9DE6A4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561(R)-562(L)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49FB0A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AD34EA" w:rsidRPr="005E7334" w14:paraId="024B1E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524E44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Bias - institutional - source of apprehension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357940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1D7790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AD34EA" w:rsidRPr="005E7334" w14:paraId="27FAF1F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6E17C45" w14:textId="77777777" w:rsidR="00AD34EA" w:rsidRPr="005E7334" w:rsidRDefault="00AD34EA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Bias - institutional - statutory scheme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3692EB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533316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AD34EA" w:rsidRPr="005E7334" w14:paraId="46AD950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122723E" w14:textId="77777777" w:rsidR="00AD34EA" w:rsidRPr="005E7334" w:rsidRDefault="00AD34EA" w:rsidP="009623E2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Bias - institutional and personal </w:t>
            </w:r>
          </w:p>
          <w:p w14:paraId="01858D9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     (SEE ALSO: Reasonable Apprehension of Bias)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B9698B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B6ED9F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</w:t>
            </w:r>
          </w:p>
        </w:tc>
      </w:tr>
      <w:tr w:rsidR="00AD34EA" w:rsidRPr="005E7334" w14:paraId="591932F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C3A15E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Bias - personal - apprehension of - threshold (based on decision maker’s identity)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B668D1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83F8D3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5.1.2(b)(i)</w:t>
            </w:r>
          </w:p>
        </w:tc>
      </w:tr>
      <w:tr w:rsidR="00AD34EA" w:rsidRPr="005E7334" w14:paraId="72B4F36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6C64D6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Bias - procedure adjudicator to follow if circumstances might give rise to apprehension - disclose to parties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0956B4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F412F0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AD34EA" w:rsidRPr="005E7334" w14:paraId="638B077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2EBBA6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Bias - reasonable apprehension of - evidence for - 3 sources - disclosure - comments - reasons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85AA33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834256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AD34EA" w:rsidRPr="005E7334" w14:paraId="6F809E2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7AABC3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Bias - reasonable apprehension of - source of claim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C03959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08DEB1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AD34EA" w:rsidRPr="005E7334" w14:paraId="1B2ECE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440455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Bias - reasonable apprehension of - source of claim - example - </w:t>
            </w:r>
            <w:r w:rsidRPr="005E7334">
              <w:rPr>
                <w:i/>
                <w:szCs w:val="19"/>
              </w:rPr>
              <w:t>Baker v Canada</w:t>
            </w:r>
            <w:r w:rsidRPr="005E7334">
              <w:rPr>
                <w:szCs w:val="19"/>
              </w:rPr>
              <w:t xml:space="preserve"> - Immigration officer’s notes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0B0E82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DC7204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AD34EA" w:rsidRPr="005E7334" w14:paraId="21A94DE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DADB09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Bias - reasonable apprehension of - test - </w:t>
            </w:r>
            <w:r w:rsidRPr="005E7334">
              <w:rPr>
                <w:i/>
                <w:szCs w:val="19"/>
              </w:rPr>
              <w:t>Committee for Justice and Liberty v National Energy Board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B5BC54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AAB1DF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</w:t>
            </w:r>
          </w:p>
        </w:tc>
      </w:tr>
      <w:tr w:rsidR="00AD34EA" w:rsidRPr="005E7334" w14:paraId="0A71019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71F0B42" w14:textId="77777777" w:rsidR="00AD34EA" w:rsidRPr="005E7334" w:rsidRDefault="00AD34EA" w:rsidP="00883156">
            <w:pPr>
              <w:rPr>
                <w:szCs w:val="19"/>
              </w:rPr>
            </w:pPr>
            <w:r w:rsidRPr="005E7334">
              <w:rPr>
                <w:szCs w:val="19"/>
              </w:rPr>
              <w:t>Bias - reasonable apprehension of - test for elected official - whether official still capable of being persuaded or had expressed a final opinion that could not be changed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CFFC97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BE139B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AD34EA" w:rsidRPr="005E7334" w14:paraId="196B4A6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5605E6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t>Borowski v Canada</w:t>
            </w:r>
            <w:r w:rsidRPr="005E7334">
              <w:rPr>
                <w:szCs w:val="19"/>
              </w:rPr>
              <w:t xml:space="preserve"> (expanded test for standing to deal with issue of mootness)</w:t>
            </w:r>
          </w:p>
        </w:tc>
        <w:tc>
          <w:tcPr>
            <w:tcW w:w="1044" w:type="dxa"/>
            <w:shd w:val="clear" w:color="auto" w:fill="auto"/>
            <w:noWrap/>
          </w:tcPr>
          <w:p w14:paraId="7B2D037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08EA23C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2FCD4BB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4124BB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Brandeis briefs - proving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0CEEFCA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607(R)</w:t>
            </w:r>
          </w:p>
        </w:tc>
        <w:tc>
          <w:tcPr>
            <w:tcW w:w="844" w:type="dxa"/>
            <w:shd w:val="clear" w:color="auto" w:fill="auto"/>
            <w:noWrap/>
          </w:tcPr>
          <w:p w14:paraId="475F585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334D736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DD745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Breach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burden of proof </w:t>
            </w:r>
          </w:p>
        </w:tc>
        <w:tc>
          <w:tcPr>
            <w:tcW w:w="1044" w:type="dxa"/>
            <w:shd w:val="clear" w:color="auto" w:fill="auto"/>
            <w:noWrap/>
          </w:tcPr>
          <w:p w14:paraId="57C5A39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608(R)- 609(L)</w:t>
            </w:r>
          </w:p>
        </w:tc>
        <w:tc>
          <w:tcPr>
            <w:tcW w:w="844" w:type="dxa"/>
            <w:shd w:val="clear" w:color="auto" w:fill="auto"/>
            <w:noWrap/>
          </w:tcPr>
          <w:p w14:paraId="5421E4A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4.7</w:t>
            </w:r>
          </w:p>
        </w:tc>
      </w:tr>
      <w:tr w:rsidR="00AD34EA" w:rsidRPr="005E7334" w14:paraId="47A9E72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50C14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Breach - declaration of - constitutional right - s. 24(1)</w:t>
            </w:r>
          </w:p>
        </w:tc>
        <w:tc>
          <w:tcPr>
            <w:tcW w:w="1044" w:type="dxa"/>
            <w:shd w:val="clear" w:color="auto" w:fill="auto"/>
            <w:noWrap/>
          </w:tcPr>
          <w:p w14:paraId="5E13CDF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</w:t>
            </w:r>
          </w:p>
        </w:tc>
        <w:tc>
          <w:tcPr>
            <w:tcW w:w="844" w:type="dxa"/>
            <w:shd w:val="clear" w:color="auto" w:fill="auto"/>
            <w:noWrap/>
          </w:tcPr>
          <w:p w14:paraId="38D111F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6.2.1</w:t>
            </w:r>
          </w:p>
        </w:tc>
      </w:tr>
      <w:tr w:rsidR="00AD34EA" w:rsidRPr="005E7334" w14:paraId="0E10EBD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166BA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Breach of law by lawyer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</w:t>
            </w:r>
          </w:p>
        </w:tc>
        <w:tc>
          <w:tcPr>
            <w:tcW w:w="1044" w:type="dxa"/>
            <w:shd w:val="clear" w:color="auto" w:fill="auto"/>
            <w:noWrap/>
          </w:tcPr>
          <w:p w14:paraId="632D02B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618(R)</w:t>
            </w:r>
          </w:p>
        </w:tc>
        <w:tc>
          <w:tcPr>
            <w:tcW w:w="844" w:type="dxa"/>
            <w:shd w:val="clear" w:color="auto" w:fill="auto"/>
            <w:noWrap/>
          </w:tcPr>
          <w:p w14:paraId="50CE1BE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9</w:t>
            </w:r>
          </w:p>
        </w:tc>
      </w:tr>
      <w:tr w:rsidR="00AD34EA" w:rsidRPr="005E7334" w14:paraId="110AA67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A358F0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British Columbia (Workers’ Compensation Board) v Figliola</w:t>
            </w:r>
            <w:r w:rsidRPr="005E7334">
              <w:rPr>
                <w:szCs w:val="19"/>
              </w:rPr>
              <w:t xml:space="preserve"> (example of SCC setting aside tribunal decision and declining to remit matter to tribunal because result “inevitable”)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3BC97D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519276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01E11BA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0A1E91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Burden - shift - where infringement proven</w:t>
            </w:r>
          </w:p>
        </w:tc>
        <w:tc>
          <w:tcPr>
            <w:tcW w:w="1044" w:type="dxa"/>
            <w:shd w:val="clear" w:color="auto" w:fill="auto"/>
            <w:noWrap/>
          </w:tcPr>
          <w:p w14:paraId="3E7815D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1FEA7D9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</w:t>
            </w:r>
          </w:p>
        </w:tc>
      </w:tr>
      <w:tr w:rsidR="00AD34EA" w:rsidRPr="005E7334" w14:paraId="7E91BA1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3EF34B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Burden of proof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breach of </w:t>
            </w:r>
          </w:p>
        </w:tc>
        <w:tc>
          <w:tcPr>
            <w:tcW w:w="1044" w:type="dxa"/>
            <w:shd w:val="clear" w:color="auto" w:fill="auto"/>
            <w:noWrap/>
          </w:tcPr>
          <w:p w14:paraId="7AC6B9F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608(R)- 609(L)</w:t>
            </w:r>
          </w:p>
        </w:tc>
        <w:tc>
          <w:tcPr>
            <w:tcW w:w="844" w:type="dxa"/>
            <w:shd w:val="clear" w:color="auto" w:fill="auto"/>
            <w:noWrap/>
          </w:tcPr>
          <w:p w14:paraId="34D8DC8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4.7</w:t>
            </w:r>
          </w:p>
        </w:tc>
      </w:tr>
      <w:tr w:rsidR="00AD34EA" w:rsidRPr="005E7334" w14:paraId="66FD712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79D701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Burden of proof - establishing breach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2DE19A3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608(R)- 609(L)</w:t>
            </w:r>
          </w:p>
        </w:tc>
        <w:tc>
          <w:tcPr>
            <w:tcW w:w="844" w:type="dxa"/>
            <w:shd w:val="clear" w:color="auto" w:fill="auto"/>
            <w:noWrap/>
          </w:tcPr>
          <w:p w14:paraId="42E504F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4.7</w:t>
            </w:r>
          </w:p>
        </w:tc>
      </w:tr>
      <w:tr w:rsidR="00AD34EA" w:rsidRPr="005E7334" w14:paraId="43C17F4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EA6F5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C.U.P.E. Local 963 v. New Brunswick Liquor Corp.</w:t>
            </w:r>
            <w:r w:rsidRPr="005E7334">
              <w:rPr>
                <w:szCs w:val="19"/>
              </w:rPr>
              <w:t xml:space="preserve"> (modern approach to judicial review is policy of restraint)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3BEEAD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E454DA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72A02BF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13B83E7" w14:textId="77777777" w:rsidR="00AD34EA" w:rsidRPr="005E7334" w:rsidRDefault="00AD34EA" w:rsidP="00A40FAB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C.U.P.E. v Ontario (Minister of Labour)</w:t>
            </w:r>
            <w:r w:rsidRPr="005E7334">
              <w:rPr>
                <w:szCs w:val="19"/>
              </w:rPr>
              <w:t xml:space="preserve"> (test for reasonable apprehension of bias is objective)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34023F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EB075B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</w:t>
            </w:r>
          </w:p>
        </w:tc>
      </w:tr>
      <w:tr w:rsidR="00AD34EA" w:rsidRPr="005E7334" w14:paraId="6ADF74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C4928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Canada (Attorney General) v PHS Community Services Society</w:t>
            </w:r>
            <w:r w:rsidRPr="005E7334">
              <w:rPr>
                <w:szCs w:val="19"/>
              </w:rPr>
              <w:t xml:space="preserve"> (example of mandatory injunction as remedy for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breach)</w:t>
            </w:r>
          </w:p>
        </w:tc>
        <w:tc>
          <w:tcPr>
            <w:tcW w:w="1044" w:type="dxa"/>
            <w:shd w:val="clear" w:color="auto" w:fill="auto"/>
            <w:noWrap/>
          </w:tcPr>
          <w:p w14:paraId="61371EF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1AAC9BB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AD34EA" w:rsidRPr="005E7334" w14:paraId="7638100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893B1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Canada (Attorney General) v PHS Community Services Society</w:t>
            </w:r>
            <w:r w:rsidRPr="005E7334">
              <w:rPr>
                <w:szCs w:val="19"/>
              </w:rPr>
              <w:t xml:space="preserve"> (in practice, significant overlap between federal and provincial areas of jurisdiction) </w:t>
            </w:r>
          </w:p>
        </w:tc>
        <w:tc>
          <w:tcPr>
            <w:tcW w:w="1044" w:type="dxa"/>
            <w:shd w:val="clear" w:color="auto" w:fill="auto"/>
            <w:noWrap/>
          </w:tcPr>
          <w:p w14:paraId="40ABF69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201F923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AD34EA" w:rsidRPr="005E7334" w14:paraId="59125AD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CBDF8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Canada (Prime Minister) v Khadr</w:t>
            </w:r>
            <w:r w:rsidRPr="005E7334">
              <w:rPr>
                <w:szCs w:val="19"/>
              </w:rPr>
              <w:t xml:space="preserve"> (gov’t power must be exercised in accordance with constitution, but sensitivity required for handling needs of executive branch)</w:t>
            </w:r>
          </w:p>
        </w:tc>
        <w:tc>
          <w:tcPr>
            <w:tcW w:w="1044" w:type="dxa"/>
            <w:shd w:val="clear" w:color="auto" w:fill="auto"/>
            <w:noWrap/>
          </w:tcPr>
          <w:p w14:paraId="2B4AB84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606(L)</w:t>
            </w:r>
          </w:p>
        </w:tc>
        <w:tc>
          <w:tcPr>
            <w:tcW w:w="844" w:type="dxa"/>
            <w:shd w:val="clear" w:color="auto" w:fill="auto"/>
            <w:noWrap/>
          </w:tcPr>
          <w:p w14:paraId="6C8C2FC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6.2.3</w:t>
            </w:r>
          </w:p>
        </w:tc>
      </w:tr>
      <w:tr w:rsidR="00AD34EA" w:rsidRPr="005E7334" w14:paraId="71D8886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033805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Canada Mortgage and Housing Corp v Iness</w:t>
            </w:r>
            <w:r w:rsidRPr="005E7334">
              <w:rPr>
                <w:szCs w:val="19"/>
              </w:rPr>
              <w:t xml:space="preserve"> (delegated decision-making must be in accordance with division of powers)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2D0213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597F68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77B20F8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F6CE7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Canada v Bedford </w:t>
            </w:r>
            <w:r w:rsidRPr="005E7334">
              <w:rPr>
                <w:szCs w:val="19"/>
              </w:rPr>
              <w:t xml:space="preserve">(use of precedent in proving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claim: standard to overturn high but can be met where significant change in circumstances or evidence)</w:t>
            </w:r>
          </w:p>
        </w:tc>
        <w:tc>
          <w:tcPr>
            <w:tcW w:w="1044" w:type="dxa"/>
            <w:shd w:val="clear" w:color="auto" w:fill="auto"/>
            <w:noWrap/>
          </w:tcPr>
          <w:p w14:paraId="095A568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607(L)</w:t>
            </w:r>
          </w:p>
        </w:tc>
        <w:tc>
          <w:tcPr>
            <w:tcW w:w="844" w:type="dxa"/>
            <w:shd w:val="clear" w:color="auto" w:fill="auto"/>
            <w:noWrap/>
          </w:tcPr>
          <w:p w14:paraId="69B59F6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5F798B1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09D22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Canadian Bill of Rights - nature of the right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64D1148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</w:t>
            </w:r>
          </w:p>
        </w:tc>
        <w:tc>
          <w:tcPr>
            <w:tcW w:w="844" w:type="dxa"/>
            <w:shd w:val="clear" w:color="auto" w:fill="auto"/>
            <w:noWrap/>
          </w:tcPr>
          <w:p w14:paraId="440DC63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156886B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4D9AEC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Canadian Bill of Rights</w:t>
            </w:r>
            <w:r w:rsidRPr="005E7334">
              <w:rPr>
                <w:szCs w:val="19"/>
              </w:rPr>
              <w:t xml:space="preserve"> - violation of - judicial review permitted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E139FD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E83C9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004D44C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0577A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Canadian Council of Churches v. Canada </w:t>
            </w:r>
            <w:r w:rsidRPr="005E7334">
              <w:rPr>
                <w:szCs w:val="19"/>
              </w:rPr>
              <w:t xml:space="preserve">(test for standing in constitutional cases) </w:t>
            </w:r>
          </w:p>
        </w:tc>
        <w:tc>
          <w:tcPr>
            <w:tcW w:w="1044" w:type="dxa"/>
            <w:shd w:val="clear" w:color="auto" w:fill="auto"/>
            <w:noWrap/>
          </w:tcPr>
          <w:p w14:paraId="7ACCBCC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1B72059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187E3A3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F55493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Canadian Western Bank v Alberta</w:t>
            </w:r>
            <w:r w:rsidRPr="005E7334">
              <w:rPr>
                <w:szCs w:val="19"/>
              </w:rPr>
              <w:t xml:space="preserve"> (interjurisdictional immunity principles and application) </w:t>
            </w:r>
          </w:p>
        </w:tc>
        <w:tc>
          <w:tcPr>
            <w:tcW w:w="1044" w:type="dxa"/>
            <w:shd w:val="clear" w:color="auto" w:fill="auto"/>
            <w:noWrap/>
          </w:tcPr>
          <w:p w14:paraId="75E757B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597(L-R)</w:t>
            </w:r>
          </w:p>
        </w:tc>
        <w:tc>
          <w:tcPr>
            <w:tcW w:w="844" w:type="dxa"/>
            <w:shd w:val="clear" w:color="auto" w:fill="auto"/>
            <w:noWrap/>
          </w:tcPr>
          <w:p w14:paraId="471C01C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40B728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8D206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Capacity to consider constitutionality - tribunal</w:t>
            </w:r>
          </w:p>
        </w:tc>
        <w:tc>
          <w:tcPr>
            <w:tcW w:w="1044" w:type="dxa"/>
            <w:shd w:val="clear" w:color="auto" w:fill="auto"/>
            <w:noWrap/>
          </w:tcPr>
          <w:p w14:paraId="6A21255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</w:t>
            </w:r>
          </w:p>
        </w:tc>
        <w:tc>
          <w:tcPr>
            <w:tcW w:w="844" w:type="dxa"/>
            <w:shd w:val="clear" w:color="auto" w:fill="auto"/>
            <w:noWrap/>
          </w:tcPr>
          <w:p w14:paraId="14A2B2E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24DB6B9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D869C8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Capilano</w:t>
            </w:r>
            <w:r w:rsidRPr="005E7334">
              <w:rPr>
                <w:szCs w:val="19"/>
              </w:rPr>
              <w:t xml:space="preserve"> - correctness - declined to create new correctness category based on statutory right of appeal (departing from previous trends)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02F018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659FA12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3.2.2(c)</w:t>
            </w:r>
          </w:p>
        </w:tc>
      </w:tr>
      <w:tr w:rsidR="00AD34EA" w:rsidRPr="005E7334" w14:paraId="1D9973D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0BA6A2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Capilano</w:t>
            </w:r>
            <w:r w:rsidRPr="005E7334">
              <w:rPr>
                <w:szCs w:val="19"/>
              </w:rPr>
              <w:t xml:space="preserve"> - evolution of standard of review since </w:t>
            </w:r>
            <w:r w:rsidRPr="005E7334">
              <w:rPr>
                <w:i/>
                <w:szCs w:val="19"/>
              </w:rPr>
              <w:t>Dunsmuir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A8710C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A9BFF2F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3.2.2(c)</w:t>
            </w:r>
          </w:p>
        </w:tc>
      </w:tr>
      <w:tr w:rsidR="00AD34EA" w:rsidRPr="005E7334" w14:paraId="0239F3D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2FD905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Capilano</w:t>
            </w:r>
            <w:r w:rsidRPr="005E7334">
              <w:rPr>
                <w:szCs w:val="19"/>
              </w:rPr>
              <w:t xml:space="preserve"> - presumption that reasonableness applies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4972AE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655BCD4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3.2.2(c)</w:t>
            </w:r>
          </w:p>
        </w:tc>
      </w:tr>
      <w:tr w:rsidR="00AD34EA" w:rsidRPr="005E7334" w14:paraId="2ED2391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44C95B7" w14:textId="77777777" w:rsidR="00AD34EA" w:rsidRPr="005E7334" w:rsidRDefault="00AD34EA" w:rsidP="00E507A5">
            <w:pPr>
              <w:rPr>
                <w:b/>
                <w:szCs w:val="19"/>
              </w:rPr>
            </w:pPr>
            <w:r w:rsidRPr="005E7334">
              <w:rPr>
                <w:b/>
                <w:i/>
                <w:szCs w:val="19"/>
              </w:rPr>
              <w:t>Capilano</w:t>
            </w:r>
            <w:r w:rsidRPr="005E7334">
              <w:rPr>
                <w:b/>
                <w:szCs w:val="19"/>
              </w:rPr>
              <w:t xml:space="preserve"> - standard of review - TEST - summary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91844B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3109935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3.2.2(d)</w:t>
            </w:r>
          </w:p>
        </w:tc>
      </w:tr>
      <w:tr w:rsidR="00AD34EA" w:rsidRPr="005E7334" w14:paraId="3F1FA56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1E4C1B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 xml:space="preserve">Carter v Canada </w:t>
            </w:r>
            <w:r w:rsidRPr="005E7334">
              <w:rPr>
                <w:szCs w:val="19"/>
              </w:rPr>
              <w:t xml:space="preserve">(confirming application of </w:t>
            </w:r>
            <w:r w:rsidRPr="005E7334">
              <w:rPr>
                <w:i/>
                <w:szCs w:val="19"/>
              </w:rPr>
              <w:t xml:space="preserve">Bedford </w:t>
            </w:r>
            <w:r w:rsidRPr="005E7334">
              <w:rPr>
                <w:szCs w:val="19"/>
              </w:rPr>
              <w:t xml:space="preserve">re use of precedent in proving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claim: standard to overturn high but can be met where significant change in circumstances or evidence</w:t>
            </w:r>
          </w:p>
        </w:tc>
        <w:tc>
          <w:tcPr>
            <w:tcW w:w="1044" w:type="dxa"/>
            <w:shd w:val="clear" w:color="auto" w:fill="auto"/>
            <w:noWrap/>
          </w:tcPr>
          <w:p w14:paraId="4FE8B56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607(L)</w:t>
            </w:r>
          </w:p>
        </w:tc>
        <w:tc>
          <w:tcPr>
            <w:tcW w:w="844" w:type="dxa"/>
            <w:shd w:val="clear" w:color="auto" w:fill="auto"/>
            <w:noWrap/>
          </w:tcPr>
          <w:p w14:paraId="2D8414D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1350C5E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C19A74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Certificate of perfection - judicial review - provincial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F332B7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583(R)- 584(L)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917DB9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 sub(3)</w:t>
            </w:r>
          </w:p>
        </w:tc>
      </w:tr>
      <w:tr w:rsidR="00AD34EA" w:rsidRPr="005E7334" w14:paraId="621425E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CC57E7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Certiorari</w:t>
            </w:r>
            <w:r w:rsidRPr="005E7334">
              <w:rPr>
                <w:szCs w:val="19"/>
              </w:rPr>
              <w:t xml:space="preserve"> - prerogative writs - power to quash or set aside decision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F91A0F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0D9796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3.4.1(b)</w:t>
            </w:r>
          </w:p>
        </w:tc>
      </w:tr>
      <w:tr w:rsidR="00AD34EA" w:rsidRPr="005E7334" w14:paraId="1B4C41B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A002BD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Challenging a statute - other procedural options</w:t>
            </w:r>
          </w:p>
        </w:tc>
        <w:tc>
          <w:tcPr>
            <w:tcW w:w="1044" w:type="dxa"/>
            <w:shd w:val="clear" w:color="auto" w:fill="auto"/>
            <w:noWrap/>
          </w:tcPr>
          <w:p w14:paraId="339EFE7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618(R)</w:t>
            </w:r>
          </w:p>
        </w:tc>
        <w:tc>
          <w:tcPr>
            <w:tcW w:w="844" w:type="dxa"/>
            <w:shd w:val="clear" w:color="auto" w:fill="auto"/>
            <w:noWrap/>
          </w:tcPr>
          <w:p w14:paraId="75961FB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9</w:t>
            </w:r>
          </w:p>
        </w:tc>
      </w:tr>
      <w:tr w:rsidR="00AD34EA" w:rsidRPr="005E7334" w14:paraId="08B5CF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82023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Characterization - pith and substance doctrine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319ADD2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1D23FD3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AD34EA" w:rsidRPr="005E7334" w14:paraId="34F86D7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EF7EA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Characterization - pith and substance doctrine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1BDB4D6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47341AE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AD34EA" w:rsidRPr="005E7334" w14:paraId="5A8482E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8BBFB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 - notice of constitutional question</w:t>
            </w:r>
          </w:p>
        </w:tc>
        <w:tc>
          <w:tcPr>
            <w:tcW w:w="1044" w:type="dxa"/>
            <w:shd w:val="clear" w:color="auto" w:fill="auto"/>
            <w:noWrap/>
          </w:tcPr>
          <w:p w14:paraId="4146179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39039C0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AD34EA" w:rsidRPr="005E7334" w14:paraId="243E44D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89F3FD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 - procedure - generally </w:t>
            </w:r>
          </w:p>
        </w:tc>
        <w:tc>
          <w:tcPr>
            <w:tcW w:w="1044" w:type="dxa"/>
            <w:shd w:val="clear" w:color="auto" w:fill="auto"/>
            <w:noWrap/>
          </w:tcPr>
          <w:p w14:paraId="00603BF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06E898E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7.2</w:t>
            </w:r>
          </w:p>
        </w:tc>
      </w:tr>
      <w:tr w:rsidR="00AD34EA" w:rsidRPr="005E7334" w14:paraId="3D83C0A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E39E1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 - reference - CJA s. 8</w:t>
            </w:r>
          </w:p>
        </w:tc>
        <w:tc>
          <w:tcPr>
            <w:tcW w:w="1044" w:type="dxa"/>
            <w:shd w:val="clear" w:color="auto" w:fill="auto"/>
            <w:noWrap/>
          </w:tcPr>
          <w:p w14:paraId="4E340F6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3E4022C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AD34EA" w:rsidRPr="005E7334" w14:paraId="06D20A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281B62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administrative tribunal</w:t>
            </w:r>
          </w:p>
        </w:tc>
        <w:tc>
          <w:tcPr>
            <w:tcW w:w="1044" w:type="dxa"/>
            <w:shd w:val="clear" w:color="auto" w:fill="auto"/>
            <w:noWrap/>
          </w:tcPr>
          <w:p w14:paraId="4535016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1D84B2F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3C88D4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F894E9" w14:textId="77777777" w:rsidR="00AD34EA" w:rsidRPr="005E7334" w:rsidRDefault="00AD34EA" w:rsidP="0035075B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government action </w:t>
            </w:r>
          </w:p>
        </w:tc>
        <w:tc>
          <w:tcPr>
            <w:tcW w:w="1044" w:type="dxa"/>
            <w:shd w:val="clear" w:color="auto" w:fill="auto"/>
            <w:noWrap/>
          </w:tcPr>
          <w:p w14:paraId="55757E7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1780A00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4EC187A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85BCAD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hospitals </w:t>
            </w:r>
          </w:p>
        </w:tc>
        <w:tc>
          <w:tcPr>
            <w:tcW w:w="1044" w:type="dxa"/>
            <w:shd w:val="clear" w:color="auto" w:fill="auto"/>
            <w:noWrap/>
          </w:tcPr>
          <w:p w14:paraId="2481E47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26275A5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232842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7E1FE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mandatory retirement - hospitals and universities  </w:t>
            </w:r>
          </w:p>
        </w:tc>
        <w:tc>
          <w:tcPr>
            <w:tcW w:w="1044" w:type="dxa"/>
            <w:shd w:val="clear" w:color="auto" w:fill="auto"/>
            <w:noWrap/>
          </w:tcPr>
          <w:p w14:paraId="0E99F18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42D2919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5425093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A955AA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school boards and colleges </w:t>
            </w:r>
          </w:p>
        </w:tc>
        <w:tc>
          <w:tcPr>
            <w:tcW w:w="1044" w:type="dxa"/>
            <w:shd w:val="clear" w:color="auto" w:fill="auto"/>
            <w:noWrap/>
          </w:tcPr>
          <w:p w14:paraId="2EC3742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1B4C2B4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21ABF8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BDFC60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secondary picketing</w:t>
            </w:r>
          </w:p>
        </w:tc>
        <w:tc>
          <w:tcPr>
            <w:tcW w:w="1044" w:type="dxa"/>
            <w:shd w:val="clear" w:color="auto" w:fill="auto"/>
            <w:noWrap/>
          </w:tcPr>
          <w:p w14:paraId="42BC806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5496363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15DFF8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D64BE3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who is bound</w:t>
            </w:r>
          </w:p>
        </w:tc>
        <w:tc>
          <w:tcPr>
            <w:tcW w:w="1044" w:type="dxa"/>
            <w:shd w:val="clear" w:color="auto" w:fill="auto"/>
            <w:noWrap/>
          </w:tcPr>
          <w:p w14:paraId="7CE20C0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06F5919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00A7848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C56808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who is protected</w:t>
            </w:r>
          </w:p>
        </w:tc>
        <w:tc>
          <w:tcPr>
            <w:tcW w:w="1044" w:type="dxa"/>
            <w:shd w:val="clear" w:color="auto" w:fill="auto"/>
            <w:noWrap/>
          </w:tcPr>
          <w:p w14:paraId="2D8D2C9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1BF427C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59EB27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59399C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who is protected - citizens</w:t>
            </w:r>
          </w:p>
        </w:tc>
        <w:tc>
          <w:tcPr>
            <w:tcW w:w="1044" w:type="dxa"/>
            <w:shd w:val="clear" w:color="auto" w:fill="auto"/>
            <w:noWrap/>
          </w:tcPr>
          <w:p w14:paraId="7A7EB79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6A54FFE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08C2BD0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5B062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who is protected - corporations </w:t>
            </w:r>
          </w:p>
        </w:tc>
        <w:tc>
          <w:tcPr>
            <w:tcW w:w="1044" w:type="dxa"/>
            <w:shd w:val="clear" w:color="auto" w:fill="auto"/>
            <w:noWrap/>
          </w:tcPr>
          <w:p w14:paraId="1806E8E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5C2168E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42500B0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1DAEEE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who is protected - individuals </w:t>
            </w:r>
          </w:p>
        </w:tc>
        <w:tc>
          <w:tcPr>
            <w:tcW w:w="1044" w:type="dxa"/>
            <w:shd w:val="clear" w:color="auto" w:fill="auto"/>
            <w:noWrap/>
          </w:tcPr>
          <w:p w14:paraId="370C6F6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7319DD6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207BBBA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3C46F4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who is protected - presence in Canada </w:t>
            </w:r>
          </w:p>
        </w:tc>
        <w:tc>
          <w:tcPr>
            <w:tcW w:w="1044" w:type="dxa"/>
            <w:shd w:val="clear" w:color="auto" w:fill="auto"/>
            <w:noWrap/>
          </w:tcPr>
          <w:p w14:paraId="71ECC45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233417A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5716F65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5DBD88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arbitrary detention - s. 9</w:t>
            </w:r>
          </w:p>
        </w:tc>
        <w:tc>
          <w:tcPr>
            <w:tcW w:w="1044" w:type="dxa"/>
            <w:shd w:val="clear" w:color="auto" w:fill="auto"/>
            <w:noWrap/>
          </w:tcPr>
          <w:p w14:paraId="1E0E967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601(L-R)</w:t>
            </w:r>
          </w:p>
        </w:tc>
        <w:tc>
          <w:tcPr>
            <w:tcW w:w="844" w:type="dxa"/>
            <w:shd w:val="clear" w:color="auto" w:fill="auto"/>
            <w:noWrap/>
          </w:tcPr>
          <w:p w14:paraId="30AF7B3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41807E1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F4A5F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as interpretive tool - administrative tribunal</w:t>
            </w:r>
          </w:p>
        </w:tc>
        <w:tc>
          <w:tcPr>
            <w:tcW w:w="1044" w:type="dxa"/>
            <w:shd w:val="clear" w:color="auto" w:fill="auto"/>
            <w:noWrap/>
          </w:tcPr>
          <w:p w14:paraId="128FF07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3707CE4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7.1.3</w:t>
            </w:r>
          </w:p>
        </w:tc>
      </w:tr>
      <w:tr w:rsidR="00AD34EA" w:rsidRPr="005E7334" w14:paraId="4E34FA3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971F01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as interpretive tool - tribunal </w:t>
            </w:r>
          </w:p>
        </w:tc>
        <w:tc>
          <w:tcPr>
            <w:tcW w:w="1044" w:type="dxa"/>
            <w:shd w:val="clear" w:color="auto" w:fill="auto"/>
            <w:noWrap/>
          </w:tcPr>
          <w:p w14:paraId="2314F4A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75FB8BF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7.1.3</w:t>
            </w:r>
          </w:p>
        </w:tc>
      </w:tr>
      <w:tr w:rsidR="00AD34EA" w:rsidRPr="005E7334" w14:paraId="050BA4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16EE8A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breach - burden of proof - on applicant </w:t>
            </w:r>
          </w:p>
        </w:tc>
        <w:tc>
          <w:tcPr>
            <w:tcW w:w="1044" w:type="dxa"/>
            <w:shd w:val="clear" w:color="auto" w:fill="auto"/>
            <w:noWrap/>
          </w:tcPr>
          <w:p w14:paraId="76E0AAC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608(R)- 609(L)</w:t>
            </w:r>
          </w:p>
        </w:tc>
        <w:tc>
          <w:tcPr>
            <w:tcW w:w="844" w:type="dxa"/>
            <w:shd w:val="clear" w:color="auto" w:fill="auto"/>
            <w:noWrap/>
          </w:tcPr>
          <w:p w14:paraId="2405940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4.7</w:t>
            </w:r>
          </w:p>
        </w:tc>
      </w:tr>
      <w:tr w:rsidR="00AD34EA" w:rsidRPr="005E7334" w14:paraId="28C0C0E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AC1469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bringing administration of justice into disrepute - evidence - criminal cases</w:t>
            </w:r>
          </w:p>
        </w:tc>
        <w:tc>
          <w:tcPr>
            <w:tcW w:w="1044" w:type="dxa"/>
            <w:shd w:val="clear" w:color="auto" w:fill="auto"/>
            <w:noWrap/>
          </w:tcPr>
          <w:p w14:paraId="53BF176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64F1BBD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AD34EA" w:rsidRPr="005E7334" w14:paraId="4261D1A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B58A4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challenge - proving government action</w:t>
            </w:r>
          </w:p>
        </w:tc>
        <w:tc>
          <w:tcPr>
            <w:tcW w:w="1044" w:type="dxa"/>
            <w:shd w:val="clear" w:color="auto" w:fill="auto"/>
            <w:noWrap/>
          </w:tcPr>
          <w:p w14:paraId="2085B0C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43DAF7D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036D52A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B4235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citizens - who is protected </w:t>
            </w:r>
          </w:p>
        </w:tc>
        <w:tc>
          <w:tcPr>
            <w:tcW w:w="1044" w:type="dxa"/>
            <w:shd w:val="clear" w:color="auto" w:fill="auto"/>
            <w:noWrap/>
          </w:tcPr>
          <w:p w14:paraId="42BCCB9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5FDB843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682122B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08D4D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collateral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31DA25D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18EA1B2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67DCEDC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A3D245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constitutional exemption - remedy (interpreting the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auto"/>
            <w:noWrap/>
          </w:tcPr>
          <w:p w14:paraId="76A6F17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605(L)</w:t>
            </w:r>
          </w:p>
        </w:tc>
        <w:tc>
          <w:tcPr>
            <w:tcW w:w="844" w:type="dxa"/>
            <w:shd w:val="clear" w:color="auto" w:fill="auto"/>
            <w:noWrap/>
          </w:tcPr>
          <w:p w14:paraId="7D8B663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6.1.5</w:t>
            </w:r>
          </w:p>
        </w:tc>
      </w:tr>
      <w:tr w:rsidR="00AD34EA" w:rsidRPr="005E7334" w14:paraId="5EAEB55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9A9BC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constitutional exemption as remedy (proving a claim)</w:t>
            </w:r>
          </w:p>
        </w:tc>
        <w:tc>
          <w:tcPr>
            <w:tcW w:w="1044" w:type="dxa"/>
            <w:shd w:val="clear" w:color="auto" w:fill="auto"/>
            <w:noWrap/>
          </w:tcPr>
          <w:p w14:paraId="4356C26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726D1AE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4.9.3</w:t>
            </w:r>
          </w:p>
        </w:tc>
      </w:tr>
      <w:tr w:rsidR="00AD34EA" w:rsidRPr="005E7334" w14:paraId="07B0B9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6F89C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corporations - who is protected</w:t>
            </w:r>
          </w:p>
        </w:tc>
        <w:tc>
          <w:tcPr>
            <w:tcW w:w="1044" w:type="dxa"/>
            <w:shd w:val="clear" w:color="auto" w:fill="auto"/>
            <w:noWrap/>
          </w:tcPr>
          <w:p w14:paraId="2505292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5207937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1BD7E5F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C4C23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costs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145A804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6EF72F2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4.9.6</w:t>
            </w:r>
          </w:p>
        </w:tc>
      </w:tr>
      <w:tr w:rsidR="00AD34EA" w:rsidRPr="005E7334" w14:paraId="5701123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49D508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court competent jurisdiction - s. 24 -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622810A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3614CCC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AD34EA" w:rsidRPr="005E7334" w14:paraId="591D686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25721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Charter</w:t>
            </w:r>
            <w:r w:rsidRPr="005E7334">
              <w:rPr>
                <w:szCs w:val="19"/>
              </w:rPr>
              <w:t xml:space="preserve"> - criminal justice rights - ss. 8-14</w:t>
            </w:r>
          </w:p>
        </w:tc>
        <w:tc>
          <w:tcPr>
            <w:tcW w:w="1044" w:type="dxa"/>
            <w:shd w:val="clear" w:color="auto" w:fill="auto"/>
            <w:noWrap/>
          </w:tcPr>
          <w:p w14:paraId="3A97DF7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601(L-R)</w:t>
            </w:r>
          </w:p>
        </w:tc>
        <w:tc>
          <w:tcPr>
            <w:tcW w:w="844" w:type="dxa"/>
            <w:shd w:val="clear" w:color="auto" w:fill="auto"/>
            <w:noWrap/>
          </w:tcPr>
          <w:p w14:paraId="6F638CC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1F1B17D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83AAEF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crown prerogative </w:t>
            </w:r>
          </w:p>
        </w:tc>
        <w:tc>
          <w:tcPr>
            <w:tcW w:w="1044" w:type="dxa"/>
            <w:shd w:val="clear" w:color="auto" w:fill="auto"/>
            <w:noWrap/>
          </w:tcPr>
          <w:p w14:paraId="5E568C5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606(L)</w:t>
            </w:r>
          </w:p>
        </w:tc>
        <w:tc>
          <w:tcPr>
            <w:tcW w:w="844" w:type="dxa"/>
            <w:shd w:val="clear" w:color="auto" w:fill="auto"/>
            <w:noWrap/>
          </w:tcPr>
          <w:p w14:paraId="3952232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6.2.3</w:t>
            </w:r>
          </w:p>
        </w:tc>
      </w:tr>
      <w:tr w:rsidR="00AD34EA" w:rsidRPr="005E7334" w14:paraId="53CB7A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D6F2F7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cruel &amp; unusual punishment - s. 12</w:t>
            </w:r>
          </w:p>
        </w:tc>
        <w:tc>
          <w:tcPr>
            <w:tcW w:w="1044" w:type="dxa"/>
            <w:shd w:val="clear" w:color="auto" w:fill="auto"/>
            <w:noWrap/>
          </w:tcPr>
          <w:p w14:paraId="5D7C81D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</w:t>
            </w:r>
          </w:p>
        </w:tc>
        <w:tc>
          <w:tcPr>
            <w:tcW w:w="844" w:type="dxa"/>
            <w:shd w:val="clear" w:color="auto" w:fill="auto"/>
            <w:noWrap/>
          </w:tcPr>
          <w:p w14:paraId="0C8E8D3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5E5FDD8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256BF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damages - remedy </w:t>
            </w:r>
          </w:p>
        </w:tc>
        <w:tc>
          <w:tcPr>
            <w:tcW w:w="1044" w:type="dxa"/>
            <w:shd w:val="clear" w:color="auto" w:fill="auto"/>
            <w:noWrap/>
          </w:tcPr>
          <w:p w14:paraId="76ABA29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31888B9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4.9.5</w:t>
            </w:r>
          </w:p>
        </w:tc>
      </w:tr>
      <w:tr w:rsidR="00AD34EA" w:rsidRPr="005E7334" w14:paraId="4D29744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EC223F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damages - remedy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18EA7CB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76C05FD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4.9.5</w:t>
            </w:r>
          </w:p>
        </w:tc>
      </w:tr>
      <w:tr w:rsidR="00AD34EA" w:rsidRPr="005E7334" w14:paraId="5AD1C99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A5E920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declaration of breach - s. 24</w:t>
            </w:r>
          </w:p>
        </w:tc>
        <w:tc>
          <w:tcPr>
            <w:tcW w:w="1044" w:type="dxa"/>
            <w:shd w:val="clear" w:color="auto" w:fill="auto"/>
            <w:noWrap/>
          </w:tcPr>
          <w:p w14:paraId="2915B06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</w:t>
            </w:r>
          </w:p>
        </w:tc>
        <w:tc>
          <w:tcPr>
            <w:tcW w:w="844" w:type="dxa"/>
            <w:shd w:val="clear" w:color="auto" w:fill="auto"/>
            <w:noWrap/>
          </w:tcPr>
          <w:p w14:paraId="401E05D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6.2.1</w:t>
            </w:r>
          </w:p>
        </w:tc>
      </w:tr>
      <w:tr w:rsidR="00AD34EA" w:rsidRPr="005E7334" w14:paraId="6DD7EDB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2F753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declaration of invalidity</w:t>
            </w:r>
          </w:p>
        </w:tc>
        <w:tc>
          <w:tcPr>
            <w:tcW w:w="1044" w:type="dxa"/>
            <w:shd w:val="clear" w:color="auto" w:fill="auto"/>
            <w:noWrap/>
          </w:tcPr>
          <w:p w14:paraId="60B0337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62B250F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43F16DA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FC6655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delegation of statutory power must be in accordance with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92B4DF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D5AEAE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4D84A5D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08E7E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democratic rights - ss. 3-5</w:t>
            </w:r>
          </w:p>
        </w:tc>
        <w:tc>
          <w:tcPr>
            <w:tcW w:w="1044" w:type="dxa"/>
            <w:shd w:val="clear" w:color="auto" w:fill="auto"/>
            <w:noWrap/>
          </w:tcPr>
          <w:p w14:paraId="10B4636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600(L)</w:t>
            </w:r>
          </w:p>
        </w:tc>
        <w:tc>
          <w:tcPr>
            <w:tcW w:w="844" w:type="dxa"/>
            <w:shd w:val="clear" w:color="auto" w:fill="auto"/>
            <w:noWrap/>
          </w:tcPr>
          <w:p w14:paraId="735636E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139F8F1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DA066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direct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6B35C36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0896935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2B1971A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B40D29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- competence hear collateral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30DD0E3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2B77B9A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507747E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A2968B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- jurisdiction</w:t>
            </w:r>
          </w:p>
        </w:tc>
        <w:tc>
          <w:tcPr>
            <w:tcW w:w="1044" w:type="dxa"/>
            <w:shd w:val="clear" w:color="auto" w:fill="auto"/>
            <w:noWrap/>
          </w:tcPr>
          <w:p w14:paraId="71A3CB1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33B20BB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28CBAAB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0EA1D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- procedural considerations</w:t>
            </w:r>
          </w:p>
        </w:tc>
        <w:tc>
          <w:tcPr>
            <w:tcW w:w="1044" w:type="dxa"/>
            <w:shd w:val="clear" w:color="auto" w:fill="auto"/>
            <w:noWrap/>
          </w:tcPr>
          <w:p w14:paraId="4B639A0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4719187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3069B4B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860745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- procedure </w:t>
            </w:r>
          </w:p>
        </w:tc>
        <w:tc>
          <w:tcPr>
            <w:tcW w:w="1044" w:type="dxa"/>
            <w:shd w:val="clear" w:color="auto" w:fill="auto"/>
            <w:noWrap/>
          </w:tcPr>
          <w:p w14:paraId="175BE2E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3B1BB13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508817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2478DE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equality rights - s. 15</w:t>
            </w:r>
          </w:p>
        </w:tc>
        <w:tc>
          <w:tcPr>
            <w:tcW w:w="1044" w:type="dxa"/>
            <w:shd w:val="clear" w:color="auto" w:fill="auto"/>
            <w:noWrap/>
          </w:tcPr>
          <w:p w14:paraId="6E1AB4B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601(R)- 602(L)</w:t>
            </w:r>
          </w:p>
        </w:tc>
        <w:tc>
          <w:tcPr>
            <w:tcW w:w="844" w:type="dxa"/>
            <w:shd w:val="clear" w:color="auto" w:fill="auto"/>
            <w:noWrap/>
          </w:tcPr>
          <w:p w14:paraId="1193073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0983925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ED150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equality rights - s. 15 - </w:t>
            </w:r>
            <w:r w:rsidRPr="005E7334">
              <w:rPr>
                <w:i/>
                <w:szCs w:val="19"/>
              </w:rPr>
              <w:t>Law</w:t>
            </w:r>
            <w:r w:rsidRPr="005E7334">
              <w:rPr>
                <w:szCs w:val="19"/>
              </w:rPr>
              <w:t xml:space="preserve"> test - modifications to </w:t>
            </w:r>
            <w:r w:rsidRPr="005E7334">
              <w:rPr>
                <w:i/>
                <w:szCs w:val="19"/>
              </w:rPr>
              <w:t>Law</w:t>
            </w:r>
          </w:p>
        </w:tc>
        <w:tc>
          <w:tcPr>
            <w:tcW w:w="1044" w:type="dxa"/>
            <w:shd w:val="clear" w:color="auto" w:fill="auto"/>
            <w:noWrap/>
          </w:tcPr>
          <w:p w14:paraId="154C699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601(R)- 602(L)</w:t>
            </w:r>
          </w:p>
        </w:tc>
        <w:tc>
          <w:tcPr>
            <w:tcW w:w="844" w:type="dxa"/>
            <w:shd w:val="clear" w:color="auto" w:fill="auto"/>
            <w:noWrap/>
          </w:tcPr>
          <w:p w14:paraId="2F7A7FB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679FAF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791BFD1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equality rights - s. 15 - </w:t>
            </w:r>
            <w:r w:rsidRPr="005E7334">
              <w:rPr>
                <w:i/>
                <w:szCs w:val="19"/>
              </w:rPr>
              <w:t>Law</w:t>
            </w:r>
            <w:r w:rsidRPr="005E7334">
              <w:rPr>
                <w:szCs w:val="19"/>
              </w:rPr>
              <w:t xml:space="preserve"> test -</w:t>
            </w:r>
            <w:r w:rsidRPr="005E7334">
              <w:rPr>
                <w:i/>
                <w:szCs w:val="19"/>
              </w:rPr>
              <w:t>Kapp</w:t>
            </w:r>
            <w:r w:rsidRPr="005E7334">
              <w:rPr>
                <w:szCs w:val="19"/>
              </w:rPr>
              <w:t xml:space="preserve"> and </w:t>
            </w:r>
            <w:r w:rsidRPr="005E7334">
              <w:rPr>
                <w:i/>
                <w:szCs w:val="19"/>
              </w:rPr>
              <w:t xml:space="preserve">Withler </w:t>
            </w:r>
          </w:p>
          <w:p w14:paraId="4D786ED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SEE </w:t>
            </w:r>
            <w:r w:rsidRPr="005E7334">
              <w:rPr>
                <w:i/>
                <w:szCs w:val="19"/>
              </w:rPr>
              <w:t>R v Kapp</w:t>
            </w:r>
            <w:r w:rsidRPr="005E7334">
              <w:rPr>
                <w:szCs w:val="19"/>
              </w:rPr>
              <w:t xml:space="preserve">; SEE Equality - right to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15 </w:t>
            </w:r>
            <w:r w:rsidRPr="005E7334">
              <w:rPr>
                <w:i/>
                <w:szCs w:val="19"/>
              </w:rPr>
              <w:t>Law Test</w:t>
            </w:r>
          </w:p>
        </w:tc>
        <w:tc>
          <w:tcPr>
            <w:tcW w:w="1044" w:type="dxa"/>
            <w:shd w:val="clear" w:color="auto" w:fill="auto"/>
            <w:noWrap/>
          </w:tcPr>
          <w:p w14:paraId="20413DF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601(R)- 602(L)</w:t>
            </w:r>
          </w:p>
        </w:tc>
        <w:tc>
          <w:tcPr>
            <w:tcW w:w="844" w:type="dxa"/>
            <w:shd w:val="clear" w:color="auto" w:fill="auto"/>
            <w:noWrap/>
          </w:tcPr>
          <w:p w14:paraId="01F3235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05407AA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0B558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equality rights - s. 15 - personal circumstances (s. 15 cannot be invoked)</w:t>
            </w:r>
          </w:p>
        </w:tc>
        <w:tc>
          <w:tcPr>
            <w:tcW w:w="1044" w:type="dxa"/>
            <w:shd w:val="clear" w:color="auto" w:fill="auto"/>
            <w:noWrap/>
          </w:tcPr>
          <w:p w14:paraId="71DCD15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602(L)</w:t>
            </w:r>
          </w:p>
        </w:tc>
        <w:tc>
          <w:tcPr>
            <w:tcW w:w="844" w:type="dxa"/>
            <w:shd w:val="clear" w:color="auto" w:fill="auto"/>
            <w:noWrap/>
          </w:tcPr>
          <w:p w14:paraId="3F56EFF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58117A3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ACFFD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exclusion of evidence - s. 24(2)</w:t>
            </w:r>
          </w:p>
        </w:tc>
        <w:tc>
          <w:tcPr>
            <w:tcW w:w="1044" w:type="dxa"/>
            <w:shd w:val="clear" w:color="auto" w:fill="auto"/>
            <w:noWrap/>
          </w:tcPr>
          <w:p w14:paraId="28DF283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14172C7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AD34EA" w:rsidRPr="005E7334" w14:paraId="5C30B1C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18A778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experts - proving a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2818774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607(R)-608(L)</w:t>
            </w:r>
          </w:p>
        </w:tc>
        <w:tc>
          <w:tcPr>
            <w:tcW w:w="844" w:type="dxa"/>
            <w:shd w:val="clear" w:color="auto" w:fill="auto"/>
            <w:noWrap/>
          </w:tcPr>
          <w:p w14:paraId="4DA55EB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5427468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32225A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factual issues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600BF84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608(L)-610(R)</w:t>
            </w:r>
          </w:p>
        </w:tc>
        <w:tc>
          <w:tcPr>
            <w:tcW w:w="844" w:type="dxa"/>
            <w:shd w:val="clear" w:color="auto" w:fill="auto"/>
            <w:noWrap/>
          </w:tcPr>
          <w:p w14:paraId="46415A0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6A208CC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1CAC68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Federal Court - limitations and parties</w:t>
            </w:r>
          </w:p>
        </w:tc>
        <w:tc>
          <w:tcPr>
            <w:tcW w:w="1044" w:type="dxa"/>
            <w:shd w:val="clear" w:color="auto" w:fill="auto"/>
            <w:noWrap/>
          </w:tcPr>
          <w:p w14:paraId="5B2DDB3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093FA81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223455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DC5123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Federal Court - notice of constitutional question</w:t>
            </w:r>
          </w:p>
        </w:tc>
        <w:tc>
          <w:tcPr>
            <w:tcW w:w="1044" w:type="dxa"/>
            <w:shd w:val="clear" w:color="auto" w:fill="auto"/>
            <w:noWrap/>
          </w:tcPr>
          <w:p w14:paraId="0C57DD9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21DC79A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AD34EA" w:rsidRPr="005E7334" w14:paraId="20C5A13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CB1F1A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Federal Court - parties and limitations</w:t>
            </w:r>
          </w:p>
        </w:tc>
        <w:tc>
          <w:tcPr>
            <w:tcW w:w="1044" w:type="dxa"/>
            <w:shd w:val="clear" w:color="auto" w:fill="auto"/>
            <w:noWrap/>
          </w:tcPr>
          <w:p w14:paraId="619095B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02CD807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7569697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8C72C0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Federal Court - procedure - notice of constitutional question </w:t>
            </w:r>
          </w:p>
        </w:tc>
        <w:tc>
          <w:tcPr>
            <w:tcW w:w="1044" w:type="dxa"/>
            <w:shd w:val="clear" w:color="auto" w:fill="auto"/>
            <w:noWrap/>
          </w:tcPr>
          <w:p w14:paraId="6BF0DFF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12CD9F6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AD34EA" w:rsidRPr="005E7334" w14:paraId="2A69416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7FFF0C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freedom of association - s. 2(d)</w:t>
            </w:r>
          </w:p>
        </w:tc>
        <w:tc>
          <w:tcPr>
            <w:tcW w:w="1044" w:type="dxa"/>
            <w:shd w:val="clear" w:color="auto" w:fill="auto"/>
            <w:noWrap/>
          </w:tcPr>
          <w:p w14:paraId="60C476D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600(L)</w:t>
            </w:r>
          </w:p>
        </w:tc>
        <w:tc>
          <w:tcPr>
            <w:tcW w:w="844" w:type="dxa"/>
            <w:shd w:val="clear" w:color="auto" w:fill="auto"/>
            <w:noWrap/>
          </w:tcPr>
          <w:p w14:paraId="6C0F84D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0547A6F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FE863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freedom of religion - content of </w:t>
            </w:r>
          </w:p>
        </w:tc>
        <w:tc>
          <w:tcPr>
            <w:tcW w:w="1044" w:type="dxa"/>
            <w:shd w:val="clear" w:color="auto" w:fill="auto"/>
            <w:noWrap/>
          </w:tcPr>
          <w:p w14:paraId="196F297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600(L)</w:t>
            </w:r>
          </w:p>
        </w:tc>
        <w:tc>
          <w:tcPr>
            <w:tcW w:w="844" w:type="dxa"/>
            <w:shd w:val="clear" w:color="auto" w:fill="auto"/>
            <w:noWrap/>
          </w:tcPr>
          <w:p w14:paraId="5895C8D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3067776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8DC518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freedom of religion - s. 2(a)</w:t>
            </w:r>
          </w:p>
        </w:tc>
        <w:tc>
          <w:tcPr>
            <w:tcW w:w="1044" w:type="dxa"/>
            <w:shd w:val="clear" w:color="auto" w:fill="auto"/>
            <w:noWrap/>
          </w:tcPr>
          <w:p w14:paraId="27308A0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600(L)</w:t>
            </w:r>
          </w:p>
        </w:tc>
        <w:tc>
          <w:tcPr>
            <w:tcW w:w="844" w:type="dxa"/>
            <w:shd w:val="clear" w:color="auto" w:fill="auto"/>
            <w:noWrap/>
          </w:tcPr>
          <w:p w14:paraId="0C2CDEA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6357282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C5C7B1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freedom of thought &amp; expression (s. 2)</w:t>
            </w:r>
          </w:p>
        </w:tc>
        <w:tc>
          <w:tcPr>
            <w:tcW w:w="1044" w:type="dxa"/>
            <w:shd w:val="clear" w:color="auto" w:fill="auto"/>
            <w:noWrap/>
          </w:tcPr>
          <w:p w14:paraId="52EBF96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 - 600(L)</w:t>
            </w:r>
          </w:p>
        </w:tc>
        <w:tc>
          <w:tcPr>
            <w:tcW w:w="844" w:type="dxa"/>
            <w:shd w:val="clear" w:color="auto" w:fill="auto"/>
            <w:noWrap/>
          </w:tcPr>
          <w:p w14:paraId="41CCA80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57DEFC3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AC339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government action - proving -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6642FB8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32B7FFD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5EB3762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7E1E9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individuals - who is protected </w:t>
            </w:r>
          </w:p>
        </w:tc>
        <w:tc>
          <w:tcPr>
            <w:tcW w:w="1044" w:type="dxa"/>
            <w:shd w:val="clear" w:color="auto" w:fill="auto"/>
            <w:noWrap/>
          </w:tcPr>
          <w:p w14:paraId="2168A6E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46D7C52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51026A5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5C9BD1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influence of principles - duty of fairness - </w:t>
            </w:r>
            <w:r w:rsidRPr="005E7334">
              <w:rPr>
                <w:i/>
                <w:szCs w:val="19"/>
              </w:rPr>
              <w:t xml:space="preserve">Baker </w:t>
            </w:r>
            <w:r w:rsidRPr="005E7334">
              <w:rPr>
                <w:szCs w:val="19"/>
              </w:rPr>
              <w:t>(factor 6)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76726C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B47152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5.2(a)(6)</w:t>
            </w:r>
          </w:p>
        </w:tc>
      </w:tr>
      <w:tr w:rsidR="00AD34EA" w:rsidRPr="005E7334" w14:paraId="46DCB0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B6F6F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injunctions as remedy </w:t>
            </w:r>
          </w:p>
        </w:tc>
        <w:tc>
          <w:tcPr>
            <w:tcW w:w="1044" w:type="dxa"/>
            <w:shd w:val="clear" w:color="auto" w:fill="auto"/>
            <w:noWrap/>
          </w:tcPr>
          <w:p w14:paraId="5A2CDCE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0624A50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AD34EA" w:rsidRPr="005E7334" w14:paraId="4A1E766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B6FC55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injunctions re. s. 24(1)</w:t>
            </w:r>
          </w:p>
        </w:tc>
        <w:tc>
          <w:tcPr>
            <w:tcW w:w="1044" w:type="dxa"/>
            <w:shd w:val="clear" w:color="auto" w:fill="auto"/>
            <w:noWrap/>
          </w:tcPr>
          <w:p w14:paraId="29F323D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6FB33C5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AD34EA" w:rsidRPr="005E7334" w14:paraId="25B0D15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B1FCA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interim relief - Divisional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0036705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4380224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5F35AF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5CF2D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internal limits on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07DE01D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602(L-R)</w:t>
            </w:r>
          </w:p>
        </w:tc>
        <w:tc>
          <w:tcPr>
            <w:tcW w:w="844" w:type="dxa"/>
            <w:shd w:val="clear" w:color="auto" w:fill="auto"/>
            <w:noWrap/>
          </w:tcPr>
          <w:p w14:paraId="6AF8A09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12219EB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A42BF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interpretive limits</w:t>
            </w:r>
          </w:p>
        </w:tc>
        <w:tc>
          <w:tcPr>
            <w:tcW w:w="1044" w:type="dxa"/>
            <w:shd w:val="clear" w:color="auto" w:fill="auto"/>
            <w:noWrap/>
          </w:tcPr>
          <w:p w14:paraId="1A38A7E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602(L-R)</w:t>
            </w:r>
          </w:p>
        </w:tc>
        <w:tc>
          <w:tcPr>
            <w:tcW w:w="844" w:type="dxa"/>
            <w:shd w:val="clear" w:color="auto" w:fill="auto"/>
            <w:noWrap/>
          </w:tcPr>
          <w:p w14:paraId="0A8E5A0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1D217B9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D2548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Charter</w:t>
            </w:r>
            <w:r w:rsidRPr="005E7334">
              <w:rPr>
                <w:szCs w:val="19"/>
              </w:rPr>
              <w:t xml:space="preserve"> - jurisdiction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5600AF0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</w:t>
            </w:r>
          </w:p>
        </w:tc>
        <w:tc>
          <w:tcPr>
            <w:tcW w:w="844" w:type="dxa"/>
            <w:shd w:val="clear" w:color="auto" w:fill="auto"/>
            <w:noWrap/>
          </w:tcPr>
          <w:p w14:paraId="73479B6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5BA1F4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88DFF2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jurisdiction - Federal Court </w:t>
            </w:r>
          </w:p>
        </w:tc>
        <w:tc>
          <w:tcPr>
            <w:tcW w:w="1044" w:type="dxa"/>
            <w:shd w:val="clear" w:color="auto" w:fill="auto"/>
            <w:noWrap/>
          </w:tcPr>
          <w:p w14:paraId="6A83669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4E02C73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129F291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2448F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jurisdiction - tribunal - implied jurisdiction - test for </w:t>
            </w:r>
          </w:p>
        </w:tc>
        <w:tc>
          <w:tcPr>
            <w:tcW w:w="1044" w:type="dxa"/>
            <w:shd w:val="clear" w:color="auto" w:fill="auto"/>
            <w:noWrap/>
          </w:tcPr>
          <w:p w14:paraId="5E0F0B8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023A536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0A87D23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F8C69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jurisdiction of tribunal to hear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28E7F1F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</w:t>
            </w:r>
          </w:p>
        </w:tc>
        <w:tc>
          <w:tcPr>
            <w:tcW w:w="844" w:type="dxa"/>
            <w:shd w:val="clear" w:color="auto" w:fill="auto"/>
            <w:noWrap/>
          </w:tcPr>
          <w:p w14:paraId="653A597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00DC3F8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797B47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language rights - ss. 16-23</w:t>
            </w:r>
          </w:p>
        </w:tc>
        <w:tc>
          <w:tcPr>
            <w:tcW w:w="1044" w:type="dxa"/>
            <w:shd w:val="clear" w:color="auto" w:fill="auto"/>
            <w:noWrap/>
          </w:tcPr>
          <w:p w14:paraId="31F1F23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602(L)</w:t>
            </w:r>
          </w:p>
        </w:tc>
        <w:tc>
          <w:tcPr>
            <w:tcW w:w="844" w:type="dxa"/>
            <w:shd w:val="clear" w:color="auto" w:fill="auto"/>
            <w:noWrap/>
          </w:tcPr>
          <w:p w14:paraId="29E63DC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4.7</w:t>
            </w:r>
          </w:p>
        </w:tc>
      </w:tr>
      <w:tr w:rsidR="00AD34EA" w:rsidRPr="005E7334" w14:paraId="60A82DD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7CED4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life, liberty and security of the person - s. 7 - excludes corporations</w:t>
            </w:r>
          </w:p>
        </w:tc>
        <w:tc>
          <w:tcPr>
            <w:tcW w:w="1044" w:type="dxa"/>
            <w:shd w:val="clear" w:color="auto" w:fill="auto"/>
            <w:noWrap/>
          </w:tcPr>
          <w:p w14:paraId="7FA7F6E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601(L)</w:t>
            </w:r>
          </w:p>
        </w:tc>
        <w:tc>
          <w:tcPr>
            <w:tcW w:w="844" w:type="dxa"/>
            <w:shd w:val="clear" w:color="auto" w:fill="auto"/>
            <w:noWrap/>
          </w:tcPr>
          <w:p w14:paraId="69B85BD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6A2945B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F31F5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life, liberty, security of person - s. 7 - application of - examples</w:t>
            </w:r>
          </w:p>
        </w:tc>
        <w:tc>
          <w:tcPr>
            <w:tcW w:w="1044" w:type="dxa"/>
            <w:shd w:val="clear" w:color="auto" w:fill="auto"/>
            <w:noWrap/>
          </w:tcPr>
          <w:p w14:paraId="40063A1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600(R)- 601(L)</w:t>
            </w:r>
          </w:p>
        </w:tc>
        <w:tc>
          <w:tcPr>
            <w:tcW w:w="844" w:type="dxa"/>
            <w:shd w:val="clear" w:color="auto" w:fill="auto"/>
            <w:noWrap/>
          </w:tcPr>
          <w:p w14:paraId="49EED33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342011D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C6520F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mandatory injunction</w:t>
            </w:r>
          </w:p>
        </w:tc>
        <w:tc>
          <w:tcPr>
            <w:tcW w:w="1044" w:type="dxa"/>
            <w:shd w:val="clear" w:color="auto" w:fill="auto"/>
            <w:noWrap/>
          </w:tcPr>
          <w:p w14:paraId="5EADFA7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536DBE0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AD34EA" w:rsidRPr="005E7334" w14:paraId="65E45D34" w14:textId="77777777" w:rsidTr="00825A0D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597C9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mobility rights - s. 6 </w:t>
            </w:r>
          </w:p>
        </w:tc>
        <w:tc>
          <w:tcPr>
            <w:tcW w:w="1044" w:type="dxa"/>
            <w:shd w:val="clear" w:color="auto" w:fill="auto"/>
            <w:noWrap/>
          </w:tcPr>
          <w:p w14:paraId="7D0E512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600(L-R)</w:t>
            </w:r>
          </w:p>
        </w:tc>
        <w:tc>
          <w:tcPr>
            <w:tcW w:w="844" w:type="dxa"/>
            <w:shd w:val="clear" w:color="auto" w:fill="auto"/>
            <w:noWrap/>
          </w:tcPr>
          <w:p w14:paraId="294C0EE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4713F0F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D870F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nature of right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7E720B0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</w:t>
            </w:r>
          </w:p>
        </w:tc>
        <w:tc>
          <w:tcPr>
            <w:tcW w:w="844" w:type="dxa"/>
            <w:shd w:val="clear" w:color="auto" w:fill="auto"/>
            <w:noWrap/>
          </w:tcPr>
          <w:p w14:paraId="781E8CF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78FC3EA4" w14:textId="77777777" w:rsidTr="00825A0D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3104E4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nature of right - jurisprudence establishing</w:t>
            </w:r>
          </w:p>
        </w:tc>
        <w:tc>
          <w:tcPr>
            <w:tcW w:w="1044" w:type="dxa"/>
            <w:shd w:val="clear" w:color="auto" w:fill="auto"/>
            <w:noWrap/>
          </w:tcPr>
          <w:p w14:paraId="0398FBF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</w:t>
            </w:r>
          </w:p>
        </w:tc>
        <w:tc>
          <w:tcPr>
            <w:tcW w:w="844" w:type="dxa"/>
            <w:shd w:val="clear" w:color="auto" w:fill="auto"/>
            <w:noWrap/>
          </w:tcPr>
          <w:p w14:paraId="1F07600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5CA23FB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FBFFB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nature of right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018D8C6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</w:t>
            </w:r>
          </w:p>
        </w:tc>
        <w:tc>
          <w:tcPr>
            <w:tcW w:w="844" w:type="dxa"/>
            <w:shd w:val="clear" w:color="auto" w:fill="auto"/>
            <w:noWrap/>
          </w:tcPr>
          <w:p w14:paraId="2E5060E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3D2440C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72D42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notice - Divisional Court - JRPA s. 9(4), CJA s. 109(1)</w:t>
            </w:r>
          </w:p>
        </w:tc>
        <w:tc>
          <w:tcPr>
            <w:tcW w:w="1044" w:type="dxa"/>
            <w:shd w:val="clear" w:color="auto" w:fill="auto"/>
            <w:noWrap/>
          </w:tcPr>
          <w:p w14:paraId="6B42237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6357DF7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2436E77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D5F1C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notice re: judicial review before Divisional Court - JRPA s. 9(4), CJA s. 109(1)</w:t>
            </w:r>
          </w:p>
        </w:tc>
        <w:tc>
          <w:tcPr>
            <w:tcW w:w="1044" w:type="dxa"/>
            <w:shd w:val="clear" w:color="auto" w:fill="auto"/>
            <w:noWrap/>
          </w:tcPr>
          <w:p w14:paraId="54A83C5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551F135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09F2B36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5ADD2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notwithstanding clause (override provision) - s. 33</w:t>
            </w:r>
          </w:p>
        </w:tc>
        <w:tc>
          <w:tcPr>
            <w:tcW w:w="1044" w:type="dxa"/>
            <w:shd w:val="clear" w:color="auto" w:fill="auto"/>
            <w:noWrap/>
          </w:tcPr>
          <w:p w14:paraId="5DE2227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4751032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AD34EA" w:rsidRPr="005E7334" w14:paraId="4AB7ED0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EDA48A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other remedies (s.24(1))</w:t>
            </w:r>
          </w:p>
        </w:tc>
        <w:tc>
          <w:tcPr>
            <w:tcW w:w="1044" w:type="dxa"/>
            <w:shd w:val="clear" w:color="auto" w:fill="auto"/>
            <w:noWrap/>
          </w:tcPr>
          <w:p w14:paraId="5721B8E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43C07E3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AD34EA" w:rsidRPr="005E7334" w14:paraId="408458E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0E3EC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other remedies (s.24(1)) - damages</w:t>
            </w:r>
          </w:p>
        </w:tc>
        <w:tc>
          <w:tcPr>
            <w:tcW w:w="1044" w:type="dxa"/>
            <w:shd w:val="clear" w:color="auto" w:fill="auto"/>
            <w:noWrap/>
          </w:tcPr>
          <w:p w14:paraId="768C1CF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783FBEB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AD34EA" w:rsidRPr="005E7334" w14:paraId="472541D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053A1C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override (s. 33) - not applicable to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137360C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4C53D52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60322EB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B5B949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override provision (notwithstanding clause) - s. 33</w:t>
            </w:r>
          </w:p>
        </w:tc>
        <w:tc>
          <w:tcPr>
            <w:tcW w:w="1044" w:type="dxa"/>
            <w:shd w:val="clear" w:color="auto" w:fill="auto"/>
            <w:noWrap/>
          </w:tcPr>
          <w:p w14:paraId="035F791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00B5F98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AD34EA" w:rsidRPr="005E7334" w14:paraId="41C64DC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36322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precedent (standard to overturn prior ruling of constitutionality)</w:t>
            </w:r>
          </w:p>
        </w:tc>
        <w:tc>
          <w:tcPr>
            <w:tcW w:w="1044" w:type="dxa"/>
            <w:shd w:val="clear" w:color="auto" w:fill="auto"/>
            <w:noWrap/>
          </w:tcPr>
          <w:p w14:paraId="3A2F4FD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607(L)</w:t>
            </w:r>
          </w:p>
        </w:tc>
        <w:tc>
          <w:tcPr>
            <w:tcW w:w="844" w:type="dxa"/>
            <w:shd w:val="clear" w:color="auto" w:fill="auto"/>
            <w:noWrap/>
          </w:tcPr>
          <w:p w14:paraId="4417027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1626F9F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A3584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presence in Canada - who is protected </w:t>
            </w:r>
          </w:p>
        </w:tc>
        <w:tc>
          <w:tcPr>
            <w:tcW w:w="1044" w:type="dxa"/>
            <w:shd w:val="clear" w:color="auto" w:fill="auto"/>
            <w:noWrap/>
          </w:tcPr>
          <w:p w14:paraId="687EC5C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62774F3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0E114CF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4FBA9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preventive injunction</w:t>
            </w:r>
          </w:p>
        </w:tc>
        <w:tc>
          <w:tcPr>
            <w:tcW w:w="1044" w:type="dxa"/>
            <w:shd w:val="clear" w:color="auto" w:fill="auto"/>
            <w:noWrap/>
          </w:tcPr>
          <w:p w14:paraId="3DB702F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30FA516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AD34EA" w:rsidRPr="005E7334" w14:paraId="75A0A72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C3295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procedural options - Federal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0216385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297B2E0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529310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F390B9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action - vs. application </w:t>
            </w:r>
          </w:p>
        </w:tc>
        <w:tc>
          <w:tcPr>
            <w:tcW w:w="1044" w:type="dxa"/>
            <w:shd w:val="clear" w:color="auto" w:fill="auto"/>
            <w:noWrap/>
          </w:tcPr>
          <w:p w14:paraId="3A7D53F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750B6E4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0C157D5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EE2914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application - vs. action </w:t>
            </w:r>
          </w:p>
        </w:tc>
        <w:tc>
          <w:tcPr>
            <w:tcW w:w="1044" w:type="dxa"/>
            <w:shd w:val="clear" w:color="auto" w:fill="auto"/>
            <w:noWrap/>
          </w:tcPr>
          <w:p w14:paraId="04ED506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1F333F7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7083EFB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F770BD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choice of - factors </w:t>
            </w:r>
          </w:p>
        </w:tc>
        <w:tc>
          <w:tcPr>
            <w:tcW w:w="1044" w:type="dxa"/>
            <w:shd w:val="clear" w:color="auto" w:fill="auto"/>
            <w:noWrap/>
          </w:tcPr>
          <w:p w14:paraId="050CF8C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5DB1292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03E5384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08F3A3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constitutional question - notice of - consequence of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61B7F1A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68BF09B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474DBA4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ABEFF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constitutional question - notice of - Divisional Court </w:t>
            </w:r>
          </w:p>
        </w:tc>
        <w:tc>
          <w:tcPr>
            <w:tcW w:w="1044" w:type="dxa"/>
            <w:shd w:val="clear" w:color="auto" w:fill="auto"/>
            <w:noWrap/>
          </w:tcPr>
          <w:p w14:paraId="5E2225E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5F15182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395D586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F05BF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constitutional question - notice of -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1F05A7B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3700EBA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73D9C45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1484F6" w14:textId="77777777" w:rsidR="00AD34EA" w:rsidRPr="005E7334" w:rsidRDefault="00AD34EA" w:rsidP="00D53B1D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constitutional question - notice of - provincial - CJA s. 109</w:t>
            </w:r>
          </w:p>
        </w:tc>
        <w:tc>
          <w:tcPr>
            <w:tcW w:w="1044" w:type="dxa"/>
            <w:shd w:val="clear" w:color="auto" w:fill="auto"/>
            <w:noWrap/>
          </w:tcPr>
          <w:p w14:paraId="273DB7A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05BB0C7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767E3DD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4DFD4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definitions</w:t>
            </w:r>
          </w:p>
        </w:tc>
        <w:tc>
          <w:tcPr>
            <w:tcW w:w="1044" w:type="dxa"/>
            <w:shd w:val="clear" w:color="auto" w:fill="auto"/>
            <w:noWrap/>
          </w:tcPr>
          <w:p w14:paraId="3EFB0F5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4089834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6A5F0A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17556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Divisional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6E33D9E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563C824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03E7D1D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B11854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Divisional Court - damages </w:t>
            </w:r>
          </w:p>
        </w:tc>
        <w:tc>
          <w:tcPr>
            <w:tcW w:w="1044" w:type="dxa"/>
            <w:shd w:val="clear" w:color="auto" w:fill="auto"/>
            <w:noWrap/>
          </w:tcPr>
          <w:p w14:paraId="4A3254C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07EC00D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630D3AC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6A6B1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Charter</w:t>
            </w:r>
            <w:r w:rsidRPr="005E7334">
              <w:rPr>
                <w:szCs w:val="19"/>
              </w:rPr>
              <w:t xml:space="preserve"> - procedure - Divisional Court - evidence - fresh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609A40F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18BB433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5010C03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95339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Divisional Court - evidence - new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2FEA253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44A3842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20D36BB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AA590B" w14:textId="77777777" w:rsidR="00AD34EA" w:rsidRPr="005E7334" w:rsidRDefault="00AD34EA" w:rsidP="00512C36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Divisional Court - interim relief </w:t>
            </w:r>
          </w:p>
        </w:tc>
        <w:tc>
          <w:tcPr>
            <w:tcW w:w="1044" w:type="dxa"/>
            <w:shd w:val="clear" w:color="auto" w:fill="auto"/>
            <w:noWrap/>
          </w:tcPr>
          <w:p w14:paraId="7B26BFC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18982BC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47939D1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D76AA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Divisional Court - notice - JRPA s. 9(4), CJA s. 109(1)</w:t>
            </w:r>
          </w:p>
        </w:tc>
        <w:tc>
          <w:tcPr>
            <w:tcW w:w="1044" w:type="dxa"/>
            <w:shd w:val="clear" w:color="auto" w:fill="auto"/>
            <w:noWrap/>
          </w:tcPr>
          <w:p w14:paraId="08242E9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6F1D069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28F43B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FF208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Divisional Court - remedy </w:t>
            </w:r>
          </w:p>
        </w:tc>
        <w:tc>
          <w:tcPr>
            <w:tcW w:w="1044" w:type="dxa"/>
            <w:shd w:val="clear" w:color="auto" w:fill="auto"/>
            <w:noWrap/>
          </w:tcPr>
          <w:p w14:paraId="4A9091D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2737F66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1E46D9D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CAA39F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factors influencing choice of procedure</w:t>
            </w:r>
          </w:p>
        </w:tc>
        <w:tc>
          <w:tcPr>
            <w:tcW w:w="1044" w:type="dxa"/>
            <w:shd w:val="clear" w:color="auto" w:fill="auto"/>
            <w:noWrap/>
          </w:tcPr>
          <w:p w14:paraId="697EDC5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42D91D5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60F750B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F1EC02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Federal Court - limitation periods</w:t>
            </w:r>
          </w:p>
        </w:tc>
        <w:tc>
          <w:tcPr>
            <w:tcW w:w="1044" w:type="dxa"/>
            <w:shd w:val="clear" w:color="auto" w:fill="auto"/>
            <w:noWrap/>
          </w:tcPr>
          <w:p w14:paraId="79BF605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3DE04D0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06904D24" w14:textId="77777777" w:rsidTr="00825A0D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AE07A8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Federal Court - notice of constitutional question </w:t>
            </w:r>
          </w:p>
        </w:tc>
        <w:tc>
          <w:tcPr>
            <w:tcW w:w="1044" w:type="dxa"/>
            <w:shd w:val="clear" w:color="auto" w:fill="auto"/>
            <w:noWrap/>
          </w:tcPr>
          <w:p w14:paraId="60C8BAF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0FBAA67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AD34EA" w:rsidRPr="005E7334" w14:paraId="628DD1F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8EC1CD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Federal Court - parties </w:t>
            </w:r>
          </w:p>
        </w:tc>
        <w:tc>
          <w:tcPr>
            <w:tcW w:w="1044" w:type="dxa"/>
            <w:shd w:val="clear" w:color="auto" w:fill="auto"/>
            <w:noWrap/>
          </w:tcPr>
          <w:p w14:paraId="451C52B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6A9EA0D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19FA4F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5BDCE58" w14:textId="77777777" w:rsidR="00AD34EA" w:rsidRPr="005E7334" w:rsidRDefault="00AD34EA" w:rsidP="00D21978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limitation period - provincial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0DA1F45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1927768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45A100B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C1941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mootness </w:t>
            </w:r>
          </w:p>
        </w:tc>
        <w:tc>
          <w:tcPr>
            <w:tcW w:w="1044" w:type="dxa"/>
            <w:shd w:val="clear" w:color="auto" w:fill="auto"/>
            <w:noWrap/>
          </w:tcPr>
          <w:p w14:paraId="475B230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611(R)- 612(L)</w:t>
            </w:r>
          </w:p>
        </w:tc>
        <w:tc>
          <w:tcPr>
            <w:tcW w:w="844" w:type="dxa"/>
            <w:shd w:val="clear" w:color="auto" w:fill="auto"/>
            <w:noWrap/>
          </w:tcPr>
          <w:p w14:paraId="0E5A9F6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395A686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CA43F7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notice - constitutional question - consequence of failure to provide</w:t>
            </w:r>
          </w:p>
          <w:p w14:paraId="5423CF2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SEE </w:t>
            </w:r>
            <w:r w:rsidRPr="005E7334">
              <w:rPr>
                <w:i/>
                <w:szCs w:val="19"/>
              </w:rPr>
              <w:t>Guindon v Canada</w:t>
            </w:r>
            <w:r w:rsidRPr="005E7334">
              <w:rPr>
                <w:szCs w:val="19"/>
              </w:rPr>
              <w:t xml:space="preserve">; </w:t>
            </w:r>
            <w:r w:rsidRPr="005E7334">
              <w:rPr>
                <w:i/>
                <w:szCs w:val="19"/>
              </w:rPr>
              <w:t>Eaton v Brant County Board of Education</w:t>
            </w:r>
            <w:r w:rsidRPr="005E7334">
              <w:rPr>
                <w:szCs w:val="19"/>
              </w:rPr>
              <w:t xml:space="preserve">, </w:t>
            </w:r>
            <w:r w:rsidRPr="005E7334">
              <w:rPr>
                <w:i/>
                <w:szCs w:val="19"/>
              </w:rPr>
              <w:t>Ernst v Alberta Energy Regulator</w:t>
            </w:r>
          </w:p>
        </w:tc>
        <w:tc>
          <w:tcPr>
            <w:tcW w:w="1044" w:type="dxa"/>
            <w:shd w:val="clear" w:color="auto" w:fill="auto"/>
            <w:noWrap/>
          </w:tcPr>
          <w:p w14:paraId="7CCE44C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  <w:p w14:paraId="1032A3E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01C67B3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3671732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55C17D2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64C0E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notice - constitutional question -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2048B38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201B636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4A0609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EBEC81" w14:textId="77777777" w:rsidR="00AD34EA" w:rsidRPr="005E7334" w:rsidRDefault="00AD34EA" w:rsidP="00D53B1D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notice - constitutional question - provincial - CJA s. 109</w:t>
            </w:r>
          </w:p>
        </w:tc>
        <w:tc>
          <w:tcPr>
            <w:tcW w:w="1044" w:type="dxa"/>
            <w:shd w:val="clear" w:color="auto" w:fill="auto"/>
            <w:noWrap/>
          </w:tcPr>
          <w:p w14:paraId="47DD03C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04E7C1E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2F902D7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A038D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notice of claim - </w:t>
            </w:r>
            <w:r w:rsidRPr="005E7334">
              <w:rPr>
                <w:i/>
                <w:szCs w:val="19"/>
              </w:rPr>
              <w:t xml:space="preserve">Proceedings Against the Crown Act </w:t>
            </w:r>
            <w:r w:rsidRPr="005E7334">
              <w:rPr>
                <w:szCs w:val="19"/>
              </w:rPr>
              <w:t>s. 7</w:t>
            </w:r>
          </w:p>
        </w:tc>
        <w:tc>
          <w:tcPr>
            <w:tcW w:w="1044" w:type="dxa"/>
            <w:shd w:val="clear" w:color="auto" w:fill="auto"/>
            <w:noWrap/>
          </w:tcPr>
          <w:p w14:paraId="71B0CCA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26A8AA0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2A72540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2CA39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notice of claim - provincial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508CB9A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41BA7DA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7A0572F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0EF99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options </w:t>
            </w:r>
          </w:p>
        </w:tc>
        <w:tc>
          <w:tcPr>
            <w:tcW w:w="1044" w:type="dxa"/>
            <w:shd w:val="clear" w:color="auto" w:fill="auto"/>
            <w:noWrap/>
          </w:tcPr>
          <w:p w14:paraId="7C892C2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356EE2F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3CFE17C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E17929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parties - provincial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2960960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79689A8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0570214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E2C6D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proceeding - choice of </w:t>
            </w:r>
          </w:p>
        </w:tc>
        <w:tc>
          <w:tcPr>
            <w:tcW w:w="1044" w:type="dxa"/>
            <w:shd w:val="clear" w:color="auto" w:fill="auto"/>
            <w:noWrap/>
          </w:tcPr>
          <w:p w14:paraId="68F323F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52B85A6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6E39B12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B9FCD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role of the Crown - </w:t>
            </w:r>
            <w:r w:rsidRPr="005E7334">
              <w:rPr>
                <w:i/>
                <w:szCs w:val="19"/>
              </w:rPr>
              <w:t>Proceedings Against the Crown Act</w:t>
            </w:r>
          </w:p>
        </w:tc>
        <w:tc>
          <w:tcPr>
            <w:tcW w:w="1044" w:type="dxa"/>
            <w:shd w:val="clear" w:color="auto" w:fill="auto"/>
            <w:noWrap/>
          </w:tcPr>
          <w:p w14:paraId="2F2649C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6AE8560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234A415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64EC26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standing </w:t>
            </w:r>
          </w:p>
        </w:tc>
        <w:tc>
          <w:tcPr>
            <w:tcW w:w="1044" w:type="dxa"/>
            <w:shd w:val="clear" w:color="auto" w:fill="auto"/>
            <w:noWrap/>
          </w:tcPr>
          <w:p w14:paraId="0685703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482DE22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5DD0FE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B9AFD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standing - mootness </w:t>
            </w:r>
          </w:p>
        </w:tc>
        <w:tc>
          <w:tcPr>
            <w:tcW w:w="1044" w:type="dxa"/>
            <w:shd w:val="clear" w:color="auto" w:fill="auto"/>
            <w:noWrap/>
          </w:tcPr>
          <w:p w14:paraId="589CF53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611(R)- 612(L)</w:t>
            </w:r>
          </w:p>
        </w:tc>
        <w:tc>
          <w:tcPr>
            <w:tcW w:w="844" w:type="dxa"/>
            <w:shd w:val="clear" w:color="auto" w:fill="auto"/>
            <w:noWrap/>
          </w:tcPr>
          <w:p w14:paraId="1878654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5EF3BBF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5AEFC3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standing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150F568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08772C8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3FC7D82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77FB24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(general)</w:t>
            </w:r>
          </w:p>
        </w:tc>
        <w:tc>
          <w:tcPr>
            <w:tcW w:w="1044" w:type="dxa"/>
            <w:shd w:val="clear" w:color="auto" w:fill="auto"/>
            <w:noWrap/>
          </w:tcPr>
          <w:p w14:paraId="08E8023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47A92A4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7D35099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BB713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proof of claim - damages </w:t>
            </w:r>
          </w:p>
        </w:tc>
        <w:tc>
          <w:tcPr>
            <w:tcW w:w="1044" w:type="dxa"/>
            <w:shd w:val="clear" w:color="auto" w:fill="auto"/>
            <w:noWrap/>
          </w:tcPr>
          <w:p w14:paraId="61F3DF5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63CAFC1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4.9.5</w:t>
            </w:r>
          </w:p>
        </w:tc>
      </w:tr>
      <w:tr w:rsidR="00AD34EA" w:rsidRPr="005E7334" w14:paraId="5E9FCAF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BECC6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proof of claim - remedies - constitutional exemption -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10B3D1A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5D7EA57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4.9.3</w:t>
            </w:r>
          </w:p>
        </w:tc>
      </w:tr>
      <w:tr w:rsidR="00AD34EA" w:rsidRPr="005E7334" w14:paraId="35B81E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33A005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proof of claim - remedies - injunctions (evidence required) </w:t>
            </w:r>
          </w:p>
        </w:tc>
        <w:tc>
          <w:tcPr>
            <w:tcW w:w="1044" w:type="dxa"/>
            <w:shd w:val="clear" w:color="auto" w:fill="auto"/>
            <w:noWrap/>
          </w:tcPr>
          <w:p w14:paraId="532B82D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474824C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4.9.4</w:t>
            </w:r>
          </w:p>
        </w:tc>
      </w:tr>
      <w:tr w:rsidR="00AD34EA" w:rsidRPr="005E7334" w14:paraId="3AAD170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36FE77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proof of claim - remedies - severance - appropriateness </w:t>
            </w:r>
          </w:p>
        </w:tc>
        <w:tc>
          <w:tcPr>
            <w:tcW w:w="1044" w:type="dxa"/>
            <w:shd w:val="clear" w:color="auto" w:fill="auto"/>
            <w:noWrap/>
          </w:tcPr>
          <w:p w14:paraId="270F722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169A5B4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4.9.1</w:t>
            </w:r>
          </w:p>
        </w:tc>
      </w:tr>
      <w:tr w:rsidR="00AD34EA" w:rsidRPr="005E7334" w14:paraId="5B7A277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D5925A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proof of claim - remedies - suspended declaration of invalidity -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00068E2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1687314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4.9.2</w:t>
            </w:r>
          </w:p>
        </w:tc>
      </w:tr>
      <w:tr w:rsidR="00AD34EA" w:rsidRPr="005E7334" w14:paraId="114D39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849E4D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proof of claim - remedy - damages </w:t>
            </w:r>
          </w:p>
        </w:tc>
        <w:tc>
          <w:tcPr>
            <w:tcW w:w="1044" w:type="dxa"/>
            <w:shd w:val="clear" w:color="auto" w:fill="auto"/>
            <w:noWrap/>
          </w:tcPr>
          <w:p w14:paraId="45DCA1C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3C367C5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4.9.5</w:t>
            </w:r>
          </w:p>
        </w:tc>
      </w:tr>
      <w:tr w:rsidR="00AD34EA" w:rsidRPr="005E7334" w14:paraId="0C9753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A9A1AB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Charter</w:t>
            </w:r>
            <w:r w:rsidRPr="005E7334">
              <w:rPr>
                <w:szCs w:val="19"/>
              </w:rPr>
              <w:t xml:space="preserve"> - provincial Superior Court - consequences of failure to provide notice for constitutional question</w:t>
            </w:r>
          </w:p>
        </w:tc>
        <w:tc>
          <w:tcPr>
            <w:tcW w:w="1044" w:type="dxa"/>
            <w:shd w:val="clear" w:color="auto" w:fill="auto"/>
            <w:noWrap/>
          </w:tcPr>
          <w:p w14:paraId="64FF25A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2B55908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0387B9F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460C864" w14:textId="77777777" w:rsidR="00AD34EA" w:rsidRPr="005E7334" w:rsidRDefault="00AD34EA" w:rsidP="00D21978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provincial Superior Court - limitations</w:t>
            </w:r>
          </w:p>
        </w:tc>
        <w:tc>
          <w:tcPr>
            <w:tcW w:w="1044" w:type="dxa"/>
            <w:shd w:val="clear" w:color="auto" w:fill="auto"/>
            <w:noWrap/>
          </w:tcPr>
          <w:p w14:paraId="2FF4628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4D74590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68A4518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8F6AF9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provincial Superior Court - notice of claim</w:t>
            </w:r>
          </w:p>
        </w:tc>
        <w:tc>
          <w:tcPr>
            <w:tcW w:w="1044" w:type="dxa"/>
            <w:shd w:val="clear" w:color="auto" w:fill="auto"/>
            <w:noWrap/>
          </w:tcPr>
          <w:p w14:paraId="7ABC2DA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202FE65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47D37E9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2D86B2F" w14:textId="77777777" w:rsidR="00AD34EA" w:rsidRPr="005E7334" w:rsidRDefault="00AD34EA" w:rsidP="00D53B1D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provincial Superior Court - notice of constitutional question</w:t>
            </w:r>
          </w:p>
        </w:tc>
        <w:tc>
          <w:tcPr>
            <w:tcW w:w="1044" w:type="dxa"/>
            <w:shd w:val="clear" w:color="auto" w:fill="auto"/>
            <w:noWrap/>
          </w:tcPr>
          <w:p w14:paraId="439493F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35FD0C7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241C2D8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7ABD5B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provincial Superior Court - parties</w:t>
            </w:r>
          </w:p>
        </w:tc>
        <w:tc>
          <w:tcPr>
            <w:tcW w:w="1044" w:type="dxa"/>
            <w:shd w:val="clear" w:color="auto" w:fill="auto"/>
            <w:noWrap/>
          </w:tcPr>
          <w:p w14:paraId="3631F70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35DE16C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1A97D3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80B631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provincial Superior Court - procedural options</w:t>
            </w:r>
          </w:p>
        </w:tc>
        <w:tc>
          <w:tcPr>
            <w:tcW w:w="1044" w:type="dxa"/>
            <w:shd w:val="clear" w:color="auto" w:fill="auto"/>
            <w:noWrap/>
          </w:tcPr>
          <w:p w14:paraId="17E55B6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54F01D1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53F7AA1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A5CD1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provincial superior courts - jurisdiction</w:t>
            </w:r>
          </w:p>
        </w:tc>
        <w:tc>
          <w:tcPr>
            <w:tcW w:w="1044" w:type="dxa"/>
            <w:shd w:val="clear" w:color="auto" w:fill="auto"/>
            <w:noWrap/>
          </w:tcPr>
          <w:p w14:paraId="6CB904B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10F64D1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688E74D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452C8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adjudicative facts</w:t>
            </w:r>
          </w:p>
        </w:tc>
        <w:tc>
          <w:tcPr>
            <w:tcW w:w="1044" w:type="dxa"/>
            <w:shd w:val="clear" w:color="auto" w:fill="auto"/>
            <w:noWrap/>
          </w:tcPr>
          <w:p w14:paraId="7BCA917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607(L)</w:t>
            </w:r>
          </w:p>
        </w:tc>
        <w:tc>
          <w:tcPr>
            <w:tcW w:w="844" w:type="dxa"/>
            <w:shd w:val="clear" w:color="auto" w:fill="auto"/>
            <w:noWrap/>
          </w:tcPr>
          <w:p w14:paraId="253B21D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620A061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C257BB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Brandeis briefs</w:t>
            </w:r>
          </w:p>
        </w:tc>
        <w:tc>
          <w:tcPr>
            <w:tcW w:w="1044" w:type="dxa"/>
            <w:shd w:val="clear" w:color="auto" w:fill="auto"/>
            <w:noWrap/>
          </w:tcPr>
          <w:p w14:paraId="05077E3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607(R)</w:t>
            </w:r>
          </w:p>
        </w:tc>
        <w:tc>
          <w:tcPr>
            <w:tcW w:w="844" w:type="dxa"/>
            <w:shd w:val="clear" w:color="auto" w:fill="auto"/>
            <w:noWrap/>
          </w:tcPr>
          <w:p w14:paraId="0B80AA1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79A527A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598F3C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defense - s. 1</w:t>
            </w:r>
          </w:p>
        </w:tc>
        <w:tc>
          <w:tcPr>
            <w:tcW w:w="1044" w:type="dxa"/>
            <w:shd w:val="clear" w:color="auto" w:fill="auto"/>
            <w:noWrap/>
          </w:tcPr>
          <w:p w14:paraId="47CDEFF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427ABCA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</w:t>
            </w:r>
          </w:p>
        </w:tc>
      </w:tr>
      <w:tr w:rsidR="00AD34EA" w:rsidRPr="005E7334" w14:paraId="2515C37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EF976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</w:t>
            </w:r>
            <w:r w:rsidRPr="005E7334">
              <w:rPr>
                <w:i/>
                <w:szCs w:val="19"/>
              </w:rPr>
              <w:t>Evidence Act</w:t>
            </w:r>
            <w:r w:rsidRPr="005E7334">
              <w:rPr>
                <w:szCs w:val="19"/>
              </w:rPr>
              <w:t xml:space="preserve"> - s. 12 - leave for more than 3 experts </w:t>
            </w:r>
          </w:p>
        </w:tc>
        <w:tc>
          <w:tcPr>
            <w:tcW w:w="1044" w:type="dxa"/>
            <w:shd w:val="clear" w:color="auto" w:fill="auto"/>
            <w:noWrap/>
          </w:tcPr>
          <w:p w14:paraId="358FFA9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607(R)-608(L)</w:t>
            </w:r>
          </w:p>
        </w:tc>
        <w:tc>
          <w:tcPr>
            <w:tcW w:w="844" w:type="dxa"/>
            <w:shd w:val="clear" w:color="auto" w:fill="auto"/>
            <w:noWrap/>
          </w:tcPr>
          <w:p w14:paraId="6F8D918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24E12D0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EF9503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experts - social science </w:t>
            </w:r>
          </w:p>
        </w:tc>
        <w:tc>
          <w:tcPr>
            <w:tcW w:w="1044" w:type="dxa"/>
            <w:shd w:val="clear" w:color="auto" w:fill="auto"/>
            <w:noWrap/>
          </w:tcPr>
          <w:p w14:paraId="4D87954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607(R)-608(L)</w:t>
            </w:r>
          </w:p>
        </w:tc>
        <w:tc>
          <w:tcPr>
            <w:tcW w:w="844" w:type="dxa"/>
            <w:shd w:val="clear" w:color="auto" w:fill="auto"/>
            <w:noWrap/>
          </w:tcPr>
          <w:p w14:paraId="6577180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03E72D6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D88CAF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factual issues - checklist </w:t>
            </w:r>
          </w:p>
        </w:tc>
        <w:tc>
          <w:tcPr>
            <w:tcW w:w="1044" w:type="dxa"/>
            <w:shd w:val="clear" w:color="auto" w:fill="auto"/>
            <w:noWrap/>
          </w:tcPr>
          <w:p w14:paraId="33DE6D3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608(L)-610(R)</w:t>
            </w:r>
          </w:p>
        </w:tc>
        <w:tc>
          <w:tcPr>
            <w:tcW w:w="844" w:type="dxa"/>
            <w:shd w:val="clear" w:color="auto" w:fill="auto"/>
            <w:noWrap/>
          </w:tcPr>
          <w:p w14:paraId="7711E0B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75328C5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6C6206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factual issues - checklist - proceeding-specific facts </w:t>
            </w:r>
          </w:p>
        </w:tc>
        <w:tc>
          <w:tcPr>
            <w:tcW w:w="1044" w:type="dxa"/>
            <w:shd w:val="clear" w:color="auto" w:fill="auto"/>
            <w:noWrap/>
          </w:tcPr>
          <w:p w14:paraId="09D735D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203A3C9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599CC73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F3F0DF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factual issues - checklist - standing and mootness</w:t>
            </w:r>
          </w:p>
        </w:tc>
        <w:tc>
          <w:tcPr>
            <w:tcW w:w="1044" w:type="dxa"/>
            <w:shd w:val="clear" w:color="auto" w:fill="auto"/>
            <w:noWrap/>
          </w:tcPr>
          <w:p w14:paraId="2107C2A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41C264A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556D9732" w14:textId="77777777" w:rsidTr="00825A0D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E9373A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government action - proof of </w:t>
            </w:r>
          </w:p>
        </w:tc>
        <w:tc>
          <w:tcPr>
            <w:tcW w:w="1044" w:type="dxa"/>
            <w:shd w:val="clear" w:color="auto" w:fill="auto"/>
            <w:noWrap/>
          </w:tcPr>
          <w:p w14:paraId="29C9A6D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38133F3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33B3553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84E2E0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jurisdiction - tribunal - </w:t>
            </w:r>
            <w:r w:rsidRPr="005E7334">
              <w:rPr>
                <w:i/>
                <w:szCs w:val="19"/>
              </w:rPr>
              <w:t>Weber v Ontario Hydro</w:t>
            </w:r>
          </w:p>
        </w:tc>
        <w:tc>
          <w:tcPr>
            <w:tcW w:w="1044" w:type="dxa"/>
            <w:shd w:val="clear" w:color="auto" w:fill="auto"/>
            <w:noWrap/>
          </w:tcPr>
          <w:p w14:paraId="1A49C79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1B7A08E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598D2D9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1D9D32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legislative facts</w:t>
            </w:r>
          </w:p>
        </w:tc>
        <w:tc>
          <w:tcPr>
            <w:tcW w:w="1044" w:type="dxa"/>
            <w:shd w:val="clear" w:color="auto" w:fill="auto"/>
            <w:noWrap/>
          </w:tcPr>
          <w:p w14:paraId="1C86A91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607(L)</w:t>
            </w:r>
          </w:p>
        </w:tc>
        <w:tc>
          <w:tcPr>
            <w:tcW w:w="844" w:type="dxa"/>
            <w:shd w:val="clear" w:color="auto" w:fill="auto"/>
            <w:noWrap/>
          </w:tcPr>
          <w:p w14:paraId="7512492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5F22550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819E9C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legislative facts - Hansard </w:t>
            </w:r>
          </w:p>
        </w:tc>
        <w:tc>
          <w:tcPr>
            <w:tcW w:w="1044" w:type="dxa"/>
            <w:shd w:val="clear" w:color="auto" w:fill="auto"/>
            <w:noWrap/>
          </w:tcPr>
          <w:p w14:paraId="3529F91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607(L-R)</w:t>
            </w:r>
          </w:p>
        </w:tc>
        <w:tc>
          <w:tcPr>
            <w:tcW w:w="844" w:type="dxa"/>
            <w:shd w:val="clear" w:color="auto" w:fill="auto"/>
            <w:noWrap/>
          </w:tcPr>
          <w:p w14:paraId="2645CEF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114C9F1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25430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mootness (threshold issue)</w:t>
            </w:r>
          </w:p>
        </w:tc>
        <w:tc>
          <w:tcPr>
            <w:tcW w:w="1044" w:type="dxa"/>
            <w:shd w:val="clear" w:color="auto" w:fill="auto"/>
            <w:noWrap/>
          </w:tcPr>
          <w:p w14:paraId="0788B6E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22DCF26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6384519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7FA28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precedent (standard to overturn prior ruling of constitutionality)</w:t>
            </w:r>
          </w:p>
        </w:tc>
        <w:tc>
          <w:tcPr>
            <w:tcW w:w="1044" w:type="dxa"/>
            <w:shd w:val="clear" w:color="auto" w:fill="auto"/>
            <w:noWrap/>
          </w:tcPr>
          <w:p w14:paraId="128BBE5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607(L)</w:t>
            </w:r>
          </w:p>
        </w:tc>
        <w:tc>
          <w:tcPr>
            <w:tcW w:w="844" w:type="dxa"/>
            <w:shd w:val="clear" w:color="auto" w:fill="auto"/>
            <w:noWrap/>
          </w:tcPr>
          <w:p w14:paraId="16129FA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5C5868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39F77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s. 1 - legislative objective </w:t>
            </w:r>
          </w:p>
        </w:tc>
        <w:tc>
          <w:tcPr>
            <w:tcW w:w="1044" w:type="dxa"/>
            <w:shd w:val="clear" w:color="auto" w:fill="auto"/>
            <w:noWrap/>
          </w:tcPr>
          <w:p w14:paraId="58D7C7F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691EC42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4.8.1</w:t>
            </w:r>
          </w:p>
        </w:tc>
      </w:tr>
      <w:tr w:rsidR="00AD34EA" w:rsidRPr="005E7334" w14:paraId="3EF5858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69AEC0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s. 1 - minimal impairment </w:t>
            </w:r>
          </w:p>
        </w:tc>
        <w:tc>
          <w:tcPr>
            <w:tcW w:w="1044" w:type="dxa"/>
            <w:shd w:val="clear" w:color="auto" w:fill="auto"/>
            <w:noWrap/>
          </w:tcPr>
          <w:p w14:paraId="405D46B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556FD97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4.8.3</w:t>
            </w:r>
          </w:p>
        </w:tc>
      </w:tr>
      <w:tr w:rsidR="00AD34EA" w:rsidRPr="005E7334" w14:paraId="7DAF86E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C10CF8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s. 1 - proportionality </w:t>
            </w:r>
          </w:p>
        </w:tc>
        <w:tc>
          <w:tcPr>
            <w:tcW w:w="1044" w:type="dxa"/>
            <w:shd w:val="clear" w:color="auto" w:fill="auto"/>
            <w:noWrap/>
          </w:tcPr>
          <w:p w14:paraId="5BF66A6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175D9F2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4.8.4</w:t>
            </w:r>
          </w:p>
        </w:tc>
      </w:tr>
      <w:tr w:rsidR="00AD34EA" w:rsidRPr="005E7334" w14:paraId="44561E6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1D7A07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s. 1 - rational connection </w:t>
            </w:r>
          </w:p>
        </w:tc>
        <w:tc>
          <w:tcPr>
            <w:tcW w:w="1044" w:type="dxa"/>
            <w:shd w:val="clear" w:color="auto" w:fill="auto"/>
            <w:noWrap/>
          </w:tcPr>
          <w:p w14:paraId="5834C16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7AEBD4F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4.8.2</w:t>
            </w:r>
          </w:p>
        </w:tc>
      </w:tr>
      <w:tr w:rsidR="00AD34EA" w:rsidRPr="005E7334" w14:paraId="2CEAA4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6D986C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s. 1 - rational connection - how to determine </w:t>
            </w:r>
          </w:p>
        </w:tc>
        <w:tc>
          <w:tcPr>
            <w:tcW w:w="1044" w:type="dxa"/>
            <w:shd w:val="clear" w:color="auto" w:fill="auto"/>
            <w:noWrap/>
          </w:tcPr>
          <w:p w14:paraId="5214319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6BBF81F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4.8.2</w:t>
            </w:r>
          </w:p>
        </w:tc>
      </w:tr>
      <w:tr w:rsidR="00AD34EA" w:rsidRPr="005E7334" w14:paraId="09DB62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BE109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social science experts </w:t>
            </w:r>
          </w:p>
        </w:tc>
        <w:tc>
          <w:tcPr>
            <w:tcW w:w="1044" w:type="dxa"/>
            <w:shd w:val="clear" w:color="auto" w:fill="auto"/>
            <w:noWrap/>
          </w:tcPr>
          <w:p w14:paraId="568E6FD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607(R)-608(L)</w:t>
            </w:r>
          </w:p>
        </w:tc>
        <w:tc>
          <w:tcPr>
            <w:tcW w:w="844" w:type="dxa"/>
            <w:shd w:val="clear" w:color="auto" w:fill="auto"/>
            <w:noWrap/>
          </w:tcPr>
          <w:p w14:paraId="3164FA1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5337707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4BA0C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government action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3064832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1B096A1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301D50E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0E227A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purpose - sources </w:t>
            </w:r>
          </w:p>
        </w:tc>
        <w:tc>
          <w:tcPr>
            <w:tcW w:w="1044" w:type="dxa"/>
            <w:shd w:val="clear" w:color="auto" w:fill="auto"/>
            <w:noWrap/>
          </w:tcPr>
          <w:p w14:paraId="4F16E6E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</w:t>
            </w:r>
          </w:p>
        </w:tc>
        <w:tc>
          <w:tcPr>
            <w:tcW w:w="844" w:type="dxa"/>
            <w:shd w:val="clear" w:color="auto" w:fill="auto"/>
            <w:noWrap/>
          </w:tcPr>
          <w:p w14:paraId="3CA564E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098E6C8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B59D5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reading in/reading down - remedy</w:t>
            </w:r>
          </w:p>
        </w:tc>
        <w:tc>
          <w:tcPr>
            <w:tcW w:w="1044" w:type="dxa"/>
            <w:shd w:val="clear" w:color="auto" w:fill="auto"/>
            <w:noWrap/>
          </w:tcPr>
          <w:p w14:paraId="2561C9E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338B7ED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AD34EA" w:rsidRPr="005E7334" w14:paraId="7E283DF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7E6502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reference - federal - Supreme Court - Supreme Court Act s. 53 </w:t>
            </w:r>
          </w:p>
        </w:tc>
        <w:tc>
          <w:tcPr>
            <w:tcW w:w="1044" w:type="dxa"/>
            <w:shd w:val="clear" w:color="auto" w:fill="auto"/>
            <w:noWrap/>
          </w:tcPr>
          <w:p w14:paraId="199D011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373EC56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AD34EA" w:rsidRPr="005E7334" w14:paraId="2574369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8DEDB8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reference - provincial - Ontario Cabinet - Court of Appeal - CJA s. 8 </w:t>
            </w:r>
          </w:p>
        </w:tc>
        <w:tc>
          <w:tcPr>
            <w:tcW w:w="1044" w:type="dxa"/>
            <w:shd w:val="clear" w:color="auto" w:fill="auto"/>
            <w:noWrap/>
          </w:tcPr>
          <w:p w14:paraId="4898313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11A5ECA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AD34EA" w:rsidRPr="005E7334" w14:paraId="6A4B1CD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5FA8C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remedies - generally</w:t>
            </w:r>
          </w:p>
        </w:tc>
        <w:tc>
          <w:tcPr>
            <w:tcW w:w="1044" w:type="dxa"/>
            <w:shd w:val="clear" w:color="auto" w:fill="auto"/>
            <w:noWrap/>
          </w:tcPr>
          <w:p w14:paraId="4EDADDA4" w14:textId="77777777" w:rsidR="00AD34EA" w:rsidRPr="005E7334" w:rsidRDefault="00AD34EA" w:rsidP="007C58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3D75C67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6282580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E9F4A7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Charter</w:t>
            </w:r>
            <w:r w:rsidRPr="005E7334">
              <w:rPr>
                <w:szCs w:val="19"/>
              </w:rPr>
              <w:t xml:space="preserve"> - remedies - severance - appropriateness </w:t>
            </w:r>
          </w:p>
        </w:tc>
        <w:tc>
          <w:tcPr>
            <w:tcW w:w="1044" w:type="dxa"/>
            <w:shd w:val="clear" w:color="auto" w:fill="auto"/>
            <w:noWrap/>
          </w:tcPr>
          <w:p w14:paraId="1FF96F1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3F27520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4.9.1</w:t>
            </w:r>
          </w:p>
        </w:tc>
      </w:tr>
      <w:tr w:rsidR="00AD34EA" w:rsidRPr="005E7334" w14:paraId="087DDCA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7869C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remedies - suspended declaration of invalidity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4F7DB6B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24D7DE7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4.9.2</w:t>
            </w:r>
          </w:p>
        </w:tc>
      </w:tr>
      <w:tr w:rsidR="00AD34EA" w:rsidRPr="005E7334" w14:paraId="234A0E6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87150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constitutional exemption </w:t>
            </w:r>
          </w:p>
        </w:tc>
        <w:tc>
          <w:tcPr>
            <w:tcW w:w="1044" w:type="dxa"/>
            <w:shd w:val="clear" w:color="auto" w:fill="auto"/>
            <w:noWrap/>
          </w:tcPr>
          <w:p w14:paraId="5C3EEBB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605(L)</w:t>
            </w:r>
          </w:p>
        </w:tc>
        <w:tc>
          <w:tcPr>
            <w:tcW w:w="844" w:type="dxa"/>
            <w:shd w:val="clear" w:color="auto" w:fill="auto"/>
            <w:noWrap/>
          </w:tcPr>
          <w:p w14:paraId="74E57F1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6.1.5</w:t>
            </w:r>
          </w:p>
        </w:tc>
      </w:tr>
      <w:tr w:rsidR="00AD34EA" w:rsidRPr="005E7334" w14:paraId="2F66AF6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B17F00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costs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105FBEC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4427369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4.9.6</w:t>
            </w:r>
          </w:p>
        </w:tc>
      </w:tr>
      <w:tr w:rsidR="00AD34EA" w:rsidRPr="005E7334" w14:paraId="1759E9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162D24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Crown prerogative </w:t>
            </w:r>
          </w:p>
        </w:tc>
        <w:tc>
          <w:tcPr>
            <w:tcW w:w="1044" w:type="dxa"/>
            <w:shd w:val="clear" w:color="auto" w:fill="auto"/>
            <w:noWrap/>
          </w:tcPr>
          <w:p w14:paraId="17292CC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606(L)</w:t>
            </w:r>
          </w:p>
        </w:tc>
        <w:tc>
          <w:tcPr>
            <w:tcW w:w="844" w:type="dxa"/>
            <w:shd w:val="clear" w:color="auto" w:fill="auto"/>
            <w:noWrap/>
          </w:tcPr>
          <w:p w14:paraId="21A6CED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6.2.3</w:t>
            </w:r>
          </w:p>
        </w:tc>
      </w:tr>
      <w:tr w:rsidR="00AD34EA" w:rsidRPr="005E7334" w14:paraId="67B9A7C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4F1EA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declaration of breach - s. 24(1)</w:t>
            </w:r>
          </w:p>
        </w:tc>
        <w:tc>
          <w:tcPr>
            <w:tcW w:w="1044" w:type="dxa"/>
            <w:shd w:val="clear" w:color="auto" w:fill="auto"/>
            <w:noWrap/>
          </w:tcPr>
          <w:p w14:paraId="4957883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</w:t>
            </w:r>
          </w:p>
        </w:tc>
        <w:tc>
          <w:tcPr>
            <w:tcW w:w="844" w:type="dxa"/>
            <w:shd w:val="clear" w:color="auto" w:fill="auto"/>
            <w:noWrap/>
          </w:tcPr>
          <w:p w14:paraId="3E12865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6.2.1</w:t>
            </w:r>
          </w:p>
        </w:tc>
      </w:tr>
      <w:tr w:rsidR="00AD34EA" w:rsidRPr="005E7334" w14:paraId="57DD4A9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86753A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evidence needed</w:t>
            </w:r>
          </w:p>
        </w:tc>
        <w:tc>
          <w:tcPr>
            <w:tcW w:w="1044" w:type="dxa"/>
            <w:shd w:val="clear" w:color="auto" w:fill="auto"/>
            <w:noWrap/>
          </w:tcPr>
          <w:p w14:paraId="0F00913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609(R)- 610(L)</w:t>
            </w:r>
          </w:p>
        </w:tc>
        <w:tc>
          <w:tcPr>
            <w:tcW w:w="844" w:type="dxa"/>
            <w:shd w:val="clear" w:color="auto" w:fill="auto"/>
            <w:noWrap/>
          </w:tcPr>
          <w:p w14:paraId="23CF041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</w:t>
            </w:r>
          </w:p>
        </w:tc>
      </w:tr>
      <w:tr w:rsidR="00AD34EA" w:rsidRPr="005E7334" w14:paraId="4E9330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8340F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exclusion of evidence - </w:t>
            </w:r>
            <w:r w:rsidRPr="005E7334">
              <w:rPr>
                <w:i/>
                <w:szCs w:val="19"/>
              </w:rPr>
              <w:t>Grant</w:t>
            </w:r>
            <w:r w:rsidRPr="005E7334">
              <w:rPr>
                <w:szCs w:val="19"/>
              </w:rPr>
              <w:t xml:space="preserve"> test </w:t>
            </w:r>
          </w:p>
        </w:tc>
        <w:tc>
          <w:tcPr>
            <w:tcW w:w="1044" w:type="dxa"/>
            <w:shd w:val="clear" w:color="auto" w:fill="auto"/>
            <w:noWrap/>
          </w:tcPr>
          <w:p w14:paraId="49605A3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1070B31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AD34EA" w:rsidRPr="005E7334" w14:paraId="17A9C87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A7537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exclusion of evidence - s. 24(2)</w:t>
            </w:r>
          </w:p>
        </w:tc>
        <w:tc>
          <w:tcPr>
            <w:tcW w:w="1044" w:type="dxa"/>
            <w:shd w:val="clear" w:color="auto" w:fill="auto"/>
            <w:noWrap/>
          </w:tcPr>
          <w:p w14:paraId="513ACA6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5773FC7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AD34EA" w:rsidRPr="005E7334" w14:paraId="7F1547A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77C1F2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factual record </w:t>
            </w:r>
          </w:p>
        </w:tc>
        <w:tc>
          <w:tcPr>
            <w:tcW w:w="1044" w:type="dxa"/>
            <w:shd w:val="clear" w:color="auto" w:fill="auto"/>
            <w:noWrap/>
          </w:tcPr>
          <w:p w14:paraId="1FC4BFB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609(R)- 610(L)</w:t>
            </w:r>
          </w:p>
        </w:tc>
        <w:tc>
          <w:tcPr>
            <w:tcW w:w="844" w:type="dxa"/>
            <w:shd w:val="clear" w:color="auto" w:fill="auto"/>
            <w:noWrap/>
          </w:tcPr>
          <w:p w14:paraId="59FAA19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</w:t>
            </w:r>
          </w:p>
        </w:tc>
      </w:tr>
      <w:tr w:rsidR="00AD34EA" w:rsidRPr="005E7334" w14:paraId="539D41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E6C091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injunctions </w:t>
            </w:r>
          </w:p>
        </w:tc>
        <w:tc>
          <w:tcPr>
            <w:tcW w:w="1044" w:type="dxa"/>
            <w:shd w:val="clear" w:color="auto" w:fill="auto"/>
            <w:noWrap/>
          </w:tcPr>
          <w:p w14:paraId="41A6D08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379B15B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AD34EA" w:rsidRPr="005E7334" w14:paraId="45CE2B5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2D3CBA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injunctions - mandatory </w:t>
            </w:r>
          </w:p>
        </w:tc>
        <w:tc>
          <w:tcPr>
            <w:tcW w:w="1044" w:type="dxa"/>
            <w:shd w:val="clear" w:color="auto" w:fill="auto"/>
            <w:noWrap/>
          </w:tcPr>
          <w:p w14:paraId="2238D56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795ED2E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AD34EA" w:rsidRPr="005E7334" w14:paraId="2AC5EAF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1612AE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injunctions - preventive </w:t>
            </w:r>
          </w:p>
        </w:tc>
        <w:tc>
          <w:tcPr>
            <w:tcW w:w="1044" w:type="dxa"/>
            <w:shd w:val="clear" w:color="auto" w:fill="auto"/>
            <w:noWrap/>
          </w:tcPr>
          <w:p w14:paraId="57B8B82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647D021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AD34EA" w:rsidRPr="005E7334" w14:paraId="61AC189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D50CC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injunctions - structural </w:t>
            </w:r>
          </w:p>
        </w:tc>
        <w:tc>
          <w:tcPr>
            <w:tcW w:w="1044" w:type="dxa"/>
            <w:shd w:val="clear" w:color="auto" w:fill="auto"/>
            <w:noWrap/>
          </w:tcPr>
          <w:p w14:paraId="59582DD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26E2B0F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AD34EA" w:rsidRPr="005E7334" w14:paraId="1377014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378A4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other remedies - s. 24(1)</w:t>
            </w:r>
          </w:p>
        </w:tc>
        <w:tc>
          <w:tcPr>
            <w:tcW w:w="1044" w:type="dxa"/>
            <w:shd w:val="clear" w:color="auto" w:fill="auto"/>
            <w:noWrap/>
          </w:tcPr>
          <w:p w14:paraId="47BFCB0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23DDEA6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AD34EA" w:rsidRPr="005E7334" w14:paraId="398AC8D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781A8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other remedies - s. 24(1) - damages</w:t>
            </w:r>
          </w:p>
        </w:tc>
        <w:tc>
          <w:tcPr>
            <w:tcW w:w="1044" w:type="dxa"/>
            <w:shd w:val="clear" w:color="auto" w:fill="auto"/>
            <w:noWrap/>
          </w:tcPr>
          <w:p w14:paraId="359E161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0CC3406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AD34EA" w:rsidRPr="005E7334" w14:paraId="4C522BD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48ECD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procedure - constitutional question - notice of - provincial - CJA s. 109</w:t>
            </w:r>
          </w:p>
        </w:tc>
        <w:tc>
          <w:tcPr>
            <w:tcW w:w="1044" w:type="dxa"/>
            <w:shd w:val="clear" w:color="auto" w:fill="auto"/>
            <w:noWrap/>
          </w:tcPr>
          <w:p w14:paraId="34B338D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5A99760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0402E15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6962A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procedure - notice - constitutional question - provincial - CJA s. 109</w:t>
            </w:r>
          </w:p>
        </w:tc>
        <w:tc>
          <w:tcPr>
            <w:tcW w:w="1044" w:type="dxa"/>
            <w:shd w:val="clear" w:color="auto" w:fill="auto"/>
            <w:noWrap/>
          </w:tcPr>
          <w:p w14:paraId="70FB52D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74A5498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064CC46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D8C897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severance </w:t>
            </w:r>
          </w:p>
        </w:tc>
        <w:tc>
          <w:tcPr>
            <w:tcW w:w="1044" w:type="dxa"/>
            <w:shd w:val="clear" w:color="auto" w:fill="auto"/>
            <w:noWrap/>
          </w:tcPr>
          <w:p w14:paraId="1382B4E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604(R)</w:t>
            </w:r>
          </w:p>
        </w:tc>
        <w:tc>
          <w:tcPr>
            <w:tcW w:w="844" w:type="dxa"/>
            <w:shd w:val="clear" w:color="auto" w:fill="auto"/>
            <w:noWrap/>
          </w:tcPr>
          <w:p w14:paraId="1862185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6.1.3</w:t>
            </w:r>
          </w:p>
        </w:tc>
      </w:tr>
      <w:tr w:rsidR="00AD34EA" w:rsidRPr="005E7334" w14:paraId="1856439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A188F5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right to vote - s. 3</w:t>
            </w:r>
          </w:p>
        </w:tc>
        <w:tc>
          <w:tcPr>
            <w:tcW w:w="1044" w:type="dxa"/>
            <w:shd w:val="clear" w:color="auto" w:fill="auto"/>
            <w:noWrap/>
          </w:tcPr>
          <w:p w14:paraId="2B40059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600(L)</w:t>
            </w:r>
          </w:p>
        </w:tc>
        <w:tc>
          <w:tcPr>
            <w:tcW w:w="844" w:type="dxa"/>
            <w:shd w:val="clear" w:color="auto" w:fill="auto"/>
            <w:noWrap/>
          </w:tcPr>
          <w:p w14:paraId="5222B3B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6E81BA8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6C8B5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rights - who has benefit of </w:t>
            </w:r>
          </w:p>
        </w:tc>
        <w:tc>
          <w:tcPr>
            <w:tcW w:w="1044" w:type="dxa"/>
            <w:shd w:val="clear" w:color="auto" w:fill="auto"/>
            <w:noWrap/>
          </w:tcPr>
          <w:p w14:paraId="1F2B6AD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5FAF98B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4380A75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1DDD36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rights on arrest or detention - s. 10</w:t>
            </w:r>
          </w:p>
        </w:tc>
        <w:tc>
          <w:tcPr>
            <w:tcW w:w="1044" w:type="dxa"/>
            <w:shd w:val="clear" w:color="auto" w:fill="auto"/>
            <w:noWrap/>
          </w:tcPr>
          <w:p w14:paraId="3603710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601(L-R)</w:t>
            </w:r>
          </w:p>
        </w:tc>
        <w:tc>
          <w:tcPr>
            <w:tcW w:w="844" w:type="dxa"/>
            <w:shd w:val="clear" w:color="auto" w:fill="auto"/>
            <w:noWrap/>
          </w:tcPr>
          <w:p w14:paraId="3D14013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22F4DEC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A0FCE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1 - does not limit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70127E7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619(L-R)</w:t>
            </w:r>
          </w:p>
        </w:tc>
        <w:tc>
          <w:tcPr>
            <w:tcW w:w="844" w:type="dxa"/>
            <w:shd w:val="clear" w:color="auto" w:fill="auto"/>
            <w:noWrap/>
          </w:tcPr>
          <w:p w14:paraId="108A413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51F38AC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713658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1 - limits on rights - </w:t>
            </w:r>
            <w:r w:rsidRPr="005E7334">
              <w:rPr>
                <w:i/>
                <w:szCs w:val="19"/>
              </w:rPr>
              <w:t>Oakes</w:t>
            </w:r>
            <w:r w:rsidRPr="005E7334">
              <w:rPr>
                <w:szCs w:val="19"/>
              </w:rPr>
              <w:t xml:space="preserve"> test </w:t>
            </w:r>
          </w:p>
        </w:tc>
        <w:tc>
          <w:tcPr>
            <w:tcW w:w="1044" w:type="dxa"/>
            <w:shd w:val="clear" w:color="auto" w:fill="auto"/>
            <w:noWrap/>
          </w:tcPr>
          <w:p w14:paraId="2E2B328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602(R) - 603(L)</w:t>
            </w:r>
          </w:p>
        </w:tc>
        <w:tc>
          <w:tcPr>
            <w:tcW w:w="844" w:type="dxa"/>
            <w:shd w:val="clear" w:color="auto" w:fill="auto"/>
            <w:noWrap/>
          </w:tcPr>
          <w:p w14:paraId="4A3E454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78BA5B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1FEF0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 defense - proportionality </w:t>
            </w:r>
          </w:p>
        </w:tc>
        <w:tc>
          <w:tcPr>
            <w:tcW w:w="1044" w:type="dxa"/>
            <w:shd w:val="clear" w:color="auto" w:fill="auto"/>
            <w:noWrap/>
          </w:tcPr>
          <w:p w14:paraId="6F21A73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791A159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4.8.4</w:t>
            </w:r>
          </w:p>
        </w:tc>
      </w:tr>
      <w:tr w:rsidR="00AD34EA" w:rsidRPr="005E7334" w14:paraId="6C9CD78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4C998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Aboriginal and treaty right not enforceable under</w:t>
            </w:r>
          </w:p>
        </w:tc>
        <w:tc>
          <w:tcPr>
            <w:tcW w:w="1044" w:type="dxa"/>
            <w:shd w:val="clear" w:color="auto" w:fill="auto"/>
            <w:noWrap/>
          </w:tcPr>
          <w:p w14:paraId="35AA5E5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63F2972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4C3AA39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80550A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administrative tribunal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5EF2EA4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2811C18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AD34EA" w:rsidRPr="005E7334" w14:paraId="70E613D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A3F87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2D7F775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0E1258D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AD34EA" w:rsidRPr="005E7334" w14:paraId="55BBCC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594135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court of competent jurisdiction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5CB7700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0451EB4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AD34EA" w:rsidRPr="005E7334" w14:paraId="4C8642B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AA9FF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remedy</w:t>
            </w:r>
          </w:p>
        </w:tc>
        <w:tc>
          <w:tcPr>
            <w:tcW w:w="1044" w:type="dxa"/>
            <w:shd w:val="clear" w:color="auto" w:fill="auto"/>
            <w:noWrap/>
          </w:tcPr>
          <w:p w14:paraId="4CC6B14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605(L-R)</w:t>
            </w:r>
          </w:p>
        </w:tc>
        <w:tc>
          <w:tcPr>
            <w:tcW w:w="844" w:type="dxa"/>
            <w:shd w:val="clear" w:color="auto" w:fill="auto"/>
            <w:noWrap/>
          </w:tcPr>
          <w:p w14:paraId="7D8AAFC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040939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5BAC6E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24(1) - injunction</w:t>
            </w:r>
          </w:p>
        </w:tc>
        <w:tc>
          <w:tcPr>
            <w:tcW w:w="1044" w:type="dxa"/>
            <w:shd w:val="clear" w:color="auto" w:fill="auto"/>
            <w:noWrap/>
          </w:tcPr>
          <w:p w14:paraId="796CF33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63BA7AE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AD34EA" w:rsidRPr="005E7334" w14:paraId="47ADA34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EDA23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24(1) - remedy - declaration of breach </w:t>
            </w:r>
          </w:p>
        </w:tc>
        <w:tc>
          <w:tcPr>
            <w:tcW w:w="1044" w:type="dxa"/>
            <w:shd w:val="clear" w:color="auto" w:fill="auto"/>
            <w:noWrap/>
          </w:tcPr>
          <w:p w14:paraId="677586C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</w:t>
            </w:r>
          </w:p>
        </w:tc>
        <w:tc>
          <w:tcPr>
            <w:tcW w:w="844" w:type="dxa"/>
            <w:shd w:val="clear" w:color="auto" w:fill="auto"/>
            <w:noWrap/>
          </w:tcPr>
          <w:p w14:paraId="22C055F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6.2.1</w:t>
            </w:r>
          </w:p>
        </w:tc>
      </w:tr>
      <w:tr w:rsidR="00AD34EA" w:rsidRPr="005E7334" w14:paraId="5A5DBB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B5D41B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24(1) - standing on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3AE02E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580(L-R)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5B275C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185CF4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8FA4CDC" w14:textId="77777777" w:rsidR="00AD34EA" w:rsidRPr="005E7334" w:rsidRDefault="00AD34EA" w:rsidP="00D74DE4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Charter</w:t>
            </w:r>
            <w:r w:rsidRPr="005E7334">
              <w:rPr>
                <w:szCs w:val="19"/>
              </w:rPr>
              <w:t xml:space="preserve"> - s. 24(1)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judicial review - injunction not available against the Crown except where order relates to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563864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622993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3.4.2(b)</w:t>
            </w:r>
          </w:p>
        </w:tc>
      </w:tr>
      <w:tr w:rsidR="00AD34EA" w:rsidRPr="005E7334" w14:paraId="2D87A2D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122AB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24(2) - exclusion of evidence</w:t>
            </w:r>
          </w:p>
        </w:tc>
        <w:tc>
          <w:tcPr>
            <w:tcW w:w="1044" w:type="dxa"/>
            <w:shd w:val="clear" w:color="auto" w:fill="auto"/>
            <w:noWrap/>
          </w:tcPr>
          <w:p w14:paraId="70FD798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472D3CF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AD34EA" w:rsidRPr="005E7334" w14:paraId="2D9AF13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7801D2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24(2) - remedy - exclusion of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18EA45D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6E86348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AD34EA" w:rsidRPr="005E7334" w14:paraId="5CDBC25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23DB4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25 - Aboriginal rights not limited</w:t>
            </w:r>
          </w:p>
        </w:tc>
        <w:tc>
          <w:tcPr>
            <w:tcW w:w="1044" w:type="dxa"/>
            <w:shd w:val="clear" w:color="auto" w:fill="auto"/>
            <w:noWrap/>
          </w:tcPr>
          <w:p w14:paraId="769F79D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5F1251D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1EBB2CB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5BB2D6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s.1 - limit on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28CA22F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602(R) - 603(L)</w:t>
            </w:r>
          </w:p>
        </w:tc>
        <w:tc>
          <w:tcPr>
            <w:tcW w:w="844" w:type="dxa"/>
            <w:shd w:val="clear" w:color="auto" w:fill="auto"/>
            <w:noWrap/>
          </w:tcPr>
          <w:p w14:paraId="6DACF18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254B4CF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AF9D2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s.1 defence - minimal impairment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252BF8B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22F17CB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4.8.3</w:t>
            </w:r>
          </w:p>
        </w:tc>
      </w:tr>
      <w:tr w:rsidR="00AD34EA" w:rsidRPr="005E7334" w14:paraId="37FE9AE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4D414D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s.1 defence - rational connection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6731558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6AAADD7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4.8.2</w:t>
            </w:r>
          </w:p>
        </w:tc>
      </w:tr>
      <w:tr w:rsidR="00AD34EA" w:rsidRPr="005E7334" w14:paraId="79965BB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8A9CF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severance - remedy</w:t>
            </w:r>
          </w:p>
        </w:tc>
        <w:tc>
          <w:tcPr>
            <w:tcW w:w="1044" w:type="dxa"/>
            <w:shd w:val="clear" w:color="auto" w:fill="auto"/>
            <w:noWrap/>
          </w:tcPr>
          <w:p w14:paraId="09B476E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604(R)</w:t>
            </w:r>
          </w:p>
        </w:tc>
        <w:tc>
          <w:tcPr>
            <w:tcW w:w="844" w:type="dxa"/>
            <w:shd w:val="clear" w:color="auto" w:fill="auto"/>
            <w:noWrap/>
          </w:tcPr>
          <w:p w14:paraId="6B42B7E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6.1.3</w:t>
            </w:r>
          </w:p>
        </w:tc>
      </w:tr>
      <w:tr w:rsidR="00AD34EA" w:rsidRPr="005E7334" w14:paraId="562C9AE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849F8F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standing</w:t>
            </w:r>
          </w:p>
        </w:tc>
        <w:tc>
          <w:tcPr>
            <w:tcW w:w="1044" w:type="dxa"/>
            <w:shd w:val="clear" w:color="auto" w:fill="auto"/>
            <w:noWrap/>
          </w:tcPr>
          <w:p w14:paraId="68E0E21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164E555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1D187B5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840A2B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structural injunction</w:t>
            </w:r>
          </w:p>
        </w:tc>
        <w:tc>
          <w:tcPr>
            <w:tcW w:w="1044" w:type="dxa"/>
            <w:shd w:val="clear" w:color="auto" w:fill="auto"/>
            <w:noWrap/>
          </w:tcPr>
          <w:p w14:paraId="32AFCCF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1D56917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AD34EA" w:rsidRPr="005E7334" w14:paraId="468B342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40C06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suspended declaration of invalidity - remedy</w:t>
            </w:r>
          </w:p>
        </w:tc>
        <w:tc>
          <w:tcPr>
            <w:tcW w:w="1044" w:type="dxa"/>
            <w:shd w:val="clear" w:color="auto" w:fill="auto"/>
            <w:noWrap/>
          </w:tcPr>
          <w:p w14:paraId="022101D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604(R)- 605(L)</w:t>
            </w:r>
          </w:p>
        </w:tc>
        <w:tc>
          <w:tcPr>
            <w:tcW w:w="844" w:type="dxa"/>
            <w:shd w:val="clear" w:color="auto" w:fill="auto"/>
            <w:noWrap/>
          </w:tcPr>
          <w:p w14:paraId="474F415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6.1.4</w:t>
            </w:r>
          </w:p>
        </w:tc>
      </w:tr>
      <w:tr w:rsidR="00AD34EA" w:rsidRPr="005E7334" w14:paraId="737A9ED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5B87F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tribunal - remedy - s. 24 </w:t>
            </w:r>
          </w:p>
        </w:tc>
        <w:tc>
          <w:tcPr>
            <w:tcW w:w="1044" w:type="dxa"/>
            <w:shd w:val="clear" w:color="auto" w:fill="auto"/>
            <w:noWrap/>
          </w:tcPr>
          <w:p w14:paraId="037BEE7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4479107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AD34EA" w:rsidRPr="005E7334" w14:paraId="456B14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2D967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tribunal - remedy - s. 24 -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69F2621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12AB01A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AD34EA" w:rsidRPr="005E7334" w14:paraId="70D57C5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801FC8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unreasonable search and seizure - s. 8</w:t>
            </w:r>
          </w:p>
        </w:tc>
        <w:tc>
          <w:tcPr>
            <w:tcW w:w="1044" w:type="dxa"/>
            <w:shd w:val="clear" w:color="auto" w:fill="auto"/>
            <w:noWrap/>
          </w:tcPr>
          <w:p w14:paraId="3F40F9A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601(L)</w:t>
            </w:r>
          </w:p>
        </w:tc>
        <w:tc>
          <w:tcPr>
            <w:tcW w:w="844" w:type="dxa"/>
            <w:shd w:val="clear" w:color="auto" w:fill="auto"/>
            <w:noWrap/>
          </w:tcPr>
          <w:p w14:paraId="3AB5F06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3C72059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10AB7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values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1F8DD59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1F48870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7.1.3</w:t>
            </w:r>
          </w:p>
        </w:tc>
      </w:tr>
      <w:tr w:rsidR="00AD34EA" w:rsidRPr="005E7334" w14:paraId="66C7A7C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D4C719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values (common law can be challenged when inconsistent) </w:t>
            </w:r>
          </w:p>
        </w:tc>
        <w:tc>
          <w:tcPr>
            <w:tcW w:w="1044" w:type="dxa"/>
            <w:shd w:val="clear" w:color="auto" w:fill="auto"/>
            <w:noWrap/>
          </w:tcPr>
          <w:p w14:paraId="78AE15C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49874DF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1E6B182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47C07A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violation of - judicial review permitted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53DAE3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A52329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520F21C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8984F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who is bound</w:t>
            </w:r>
          </w:p>
        </w:tc>
        <w:tc>
          <w:tcPr>
            <w:tcW w:w="1044" w:type="dxa"/>
            <w:shd w:val="clear" w:color="auto" w:fill="auto"/>
            <w:noWrap/>
          </w:tcPr>
          <w:p w14:paraId="6FBE4BB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726CC6A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2D1DDBD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8FD96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who is bound - government action</w:t>
            </w:r>
          </w:p>
        </w:tc>
        <w:tc>
          <w:tcPr>
            <w:tcW w:w="1044" w:type="dxa"/>
            <w:shd w:val="clear" w:color="auto" w:fill="auto"/>
            <w:noWrap/>
          </w:tcPr>
          <w:p w14:paraId="0E937BB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4AFED42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6E5F4D6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D87DB1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who is bound - hospitals </w:t>
            </w:r>
          </w:p>
        </w:tc>
        <w:tc>
          <w:tcPr>
            <w:tcW w:w="1044" w:type="dxa"/>
            <w:shd w:val="clear" w:color="auto" w:fill="auto"/>
            <w:noWrap/>
          </w:tcPr>
          <w:p w14:paraId="0FECD13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0B23903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72522B4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929BC6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who is bound - mandatory retirement - hospitals and universities </w:t>
            </w:r>
          </w:p>
        </w:tc>
        <w:tc>
          <w:tcPr>
            <w:tcW w:w="1044" w:type="dxa"/>
            <w:shd w:val="clear" w:color="auto" w:fill="auto"/>
            <w:noWrap/>
          </w:tcPr>
          <w:p w14:paraId="312D1CE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2ABB665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5E35976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553903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who is bound - school boards and colleges </w:t>
            </w:r>
          </w:p>
        </w:tc>
        <w:tc>
          <w:tcPr>
            <w:tcW w:w="1044" w:type="dxa"/>
            <w:shd w:val="clear" w:color="auto" w:fill="auto"/>
            <w:noWrap/>
          </w:tcPr>
          <w:p w14:paraId="01D19D2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61859F1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18C077A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FEAEB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who is protected</w:t>
            </w:r>
          </w:p>
        </w:tc>
        <w:tc>
          <w:tcPr>
            <w:tcW w:w="1044" w:type="dxa"/>
            <w:shd w:val="clear" w:color="auto" w:fill="auto"/>
            <w:noWrap/>
          </w:tcPr>
          <w:p w14:paraId="6D81DAA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29AE24A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56C2A61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ABC085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who is protected - citizens </w:t>
            </w:r>
          </w:p>
        </w:tc>
        <w:tc>
          <w:tcPr>
            <w:tcW w:w="1044" w:type="dxa"/>
            <w:shd w:val="clear" w:color="auto" w:fill="auto"/>
            <w:noWrap/>
          </w:tcPr>
          <w:p w14:paraId="0A99631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397BA05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0054BF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6A5F3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who is protected - corporations </w:t>
            </w:r>
          </w:p>
        </w:tc>
        <w:tc>
          <w:tcPr>
            <w:tcW w:w="1044" w:type="dxa"/>
            <w:shd w:val="clear" w:color="auto" w:fill="auto"/>
            <w:noWrap/>
          </w:tcPr>
          <w:p w14:paraId="7FD4079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0435002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057D3CF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E35F7D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who is protected - individuals </w:t>
            </w:r>
          </w:p>
        </w:tc>
        <w:tc>
          <w:tcPr>
            <w:tcW w:w="1044" w:type="dxa"/>
            <w:shd w:val="clear" w:color="auto" w:fill="auto"/>
            <w:noWrap/>
          </w:tcPr>
          <w:p w14:paraId="077291B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514CAC5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05BBEF8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0976BC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who is protected - presence in Canada </w:t>
            </w:r>
          </w:p>
        </w:tc>
        <w:tc>
          <w:tcPr>
            <w:tcW w:w="1044" w:type="dxa"/>
            <w:shd w:val="clear" w:color="auto" w:fill="auto"/>
            <w:noWrap/>
          </w:tcPr>
          <w:p w14:paraId="3C0F5C2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</w:t>
            </w:r>
          </w:p>
        </w:tc>
        <w:tc>
          <w:tcPr>
            <w:tcW w:w="844" w:type="dxa"/>
            <w:shd w:val="clear" w:color="auto" w:fill="auto"/>
            <w:noWrap/>
          </w:tcPr>
          <w:p w14:paraId="3450403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79D764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E098F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Charter </w:t>
            </w:r>
            <w:r w:rsidRPr="005E7334">
              <w:rPr>
                <w:szCs w:val="19"/>
              </w:rPr>
              <w:t>as an interpretive tool - ambiguity in statute - examples (</w:t>
            </w:r>
            <w:r w:rsidRPr="005E7334">
              <w:rPr>
                <w:i/>
                <w:szCs w:val="19"/>
              </w:rPr>
              <w:t>AC v Manitoba</w:t>
            </w:r>
            <w:r w:rsidRPr="005E7334">
              <w:rPr>
                <w:szCs w:val="19"/>
              </w:rPr>
              <w:t xml:space="preserve">; </w:t>
            </w:r>
            <w:r w:rsidRPr="005E7334">
              <w:rPr>
                <w:i/>
                <w:szCs w:val="19"/>
              </w:rPr>
              <w:t>BC Freedom of Information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auto"/>
            <w:noWrap/>
          </w:tcPr>
          <w:p w14:paraId="6459C2F4" w14:textId="77777777" w:rsidR="00AD34EA" w:rsidRPr="005E7334" w:rsidRDefault="00AD34EA" w:rsidP="00825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  <w:p w14:paraId="6298E873" w14:textId="77777777" w:rsidR="00AD34EA" w:rsidRPr="005E7334" w:rsidRDefault="00AD34EA" w:rsidP="00825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1F1A6D8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53E7ACA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AD34EA" w:rsidRPr="005E7334" w14:paraId="19BBAD9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40EAA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precedent (standard to overturn prior ruling of constitutionality)</w:t>
            </w:r>
          </w:p>
        </w:tc>
        <w:tc>
          <w:tcPr>
            <w:tcW w:w="1044" w:type="dxa"/>
            <w:shd w:val="clear" w:color="auto" w:fill="auto"/>
            <w:noWrap/>
          </w:tcPr>
          <w:p w14:paraId="7077A8E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607(L)</w:t>
            </w:r>
          </w:p>
        </w:tc>
        <w:tc>
          <w:tcPr>
            <w:tcW w:w="844" w:type="dxa"/>
            <w:shd w:val="clear" w:color="auto" w:fill="auto"/>
            <w:noWrap/>
          </w:tcPr>
          <w:p w14:paraId="3998107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30E80EA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FE90C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- equality rights - s.15 - </w:t>
            </w:r>
            <w:r w:rsidRPr="005E7334">
              <w:rPr>
                <w:i/>
                <w:szCs w:val="19"/>
              </w:rPr>
              <w:t>Kapp</w:t>
            </w:r>
            <w:r w:rsidRPr="005E7334">
              <w:rPr>
                <w:szCs w:val="19"/>
              </w:rPr>
              <w:t xml:space="preserve"> test</w:t>
            </w:r>
          </w:p>
        </w:tc>
        <w:tc>
          <w:tcPr>
            <w:tcW w:w="1044" w:type="dxa"/>
            <w:shd w:val="clear" w:color="auto" w:fill="auto"/>
            <w:noWrap/>
          </w:tcPr>
          <w:p w14:paraId="740615B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601(R)- </w:t>
            </w:r>
          </w:p>
        </w:tc>
        <w:tc>
          <w:tcPr>
            <w:tcW w:w="844" w:type="dxa"/>
            <w:shd w:val="clear" w:color="auto" w:fill="auto"/>
            <w:noWrap/>
          </w:tcPr>
          <w:p w14:paraId="287BD00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6D720C0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188124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Chatterjee v Ontario (Attorney General)</w:t>
            </w:r>
            <w:r w:rsidRPr="005E7334">
              <w:rPr>
                <w:szCs w:val="19"/>
              </w:rPr>
              <w:t xml:space="preserve"> (approach to pith and substance question - what is the essence of what the law does and how does it do it?)</w:t>
            </w:r>
          </w:p>
        </w:tc>
        <w:tc>
          <w:tcPr>
            <w:tcW w:w="1044" w:type="dxa"/>
            <w:shd w:val="clear" w:color="auto" w:fill="auto"/>
            <w:noWrap/>
          </w:tcPr>
          <w:p w14:paraId="6C31612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3D6882E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AD34EA" w:rsidRPr="005E7334" w14:paraId="008463A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B43CF3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Chaudhary v Attorney General of Canada</w:t>
            </w:r>
            <w:r w:rsidRPr="005E7334">
              <w:rPr>
                <w:szCs w:val="19"/>
              </w:rPr>
              <w:t xml:space="preserve"> (Only those claiming their own rights have been violated have standing for a remedy under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s. 24(1))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371623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FD1039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48CFB2E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1EF80F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Child and Family Services Act</w:t>
            </w:r>
            <w:r w:rsidRPr="005E7334">
              <w:rPr>
                <w:szCs w:val="19"/>
              </w:rPr>
              <w:t xml:space="preserve"> - s. 211 CFSA - Indian or native child and family services - authority of First Nations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C335D4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98E07D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774F4D6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30EFBB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Civil proceedings against government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0DAA2D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EA627B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13C415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8588CA2" w14:textId="77777777" w:rsidR="00AD34EA" w:rsidRPr="005E7334" w:rsidRDefault="00AD34EA" w:rsidP="000F22B7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Civil remedies against public authorities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817E93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85A859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765C5D5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470FE5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CJA</w:t>
            </w:r>
            <w:r w:rsidRPr="005E7334">
              <w:rPr>
                <w:szCs w:val="19"/>
              </w:rPr>
              <w:t xml:space="preserve"> - powers of the court on judicial review - inability to award damages - s. 131 CJA - r. 400 FCR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DDA164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294ED3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63478CF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76E6E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CJA</w:t>
            </w:r>
            <w:r w:rsidRPr="005E7334">
              <w:rPr>
                <w:szCs w:val="19"/>
              </w:rPr>
              <w:t xml:space="preserve"> - s. 109 - notice of constitutional question - provincial tribunal </w:t>
            </w:r>
          </w:p>
        </w:tc>
        <w:tc>
          <w:tcPr>
            <w:tcW w:w="1044" w:type="dxa"/>
            <w:shd w:val="clear" w:color="auto" w:fill="auto"/>
            <w:noWrap/>
          </w:tcPr>
          <w:p w14:paraId="7C85A44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2DFD237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AD34EA" w:rsidRPr="005E7334" w14:paraId="640E2DC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AF8952F" w14:textId="77777777" w:rsidR="00AD34EA" w:rsidRPr="005E7334" w:rsidRDefault="00AD34EA" w:rsidP="00EF75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CJA</w:t>
            </w:r>
            <w:r w:rsidRPr="005E7334">
              <w:rPr>
                <w:szCs w:val="19"/>
              </w:rPr>
              <w:t xml:space="preserve"> - s. 109 CJA - notice of constitutional question before Ontario tribunal to Attorney Generals of Canada and Ontario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D800CA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472680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AD34EA" w:rsidRPr="005E7334" w14:paraId="054B9A3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EFE5B7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Classification - pith and substance doctrine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4F08DFD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227F361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AD34EA" w:rsidRPr="005E7334" w14:paraId="77CFCD4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67820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Classification - pith and substance doctrine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5DF4F94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1A0CCAE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AD34EA" w:rsidRPr="005E7334" w14:paraId="6BD61AC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A03688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Codification - prerogative writs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FCDB20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13365D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5D05D00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CF31C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Collateral challenge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1AB6146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5638D30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7094BCC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0A4D6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Collateral challenge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- jurisdiction to hear </w:t>
            </w:r>
          </w:p>
        </w:tc>
        <w:tc>
          <w:tcPr>
            <w:tcW w:w="1044" w:type="dxa"/>
            <w:shd w:val="clear" w:color="auto" w:fill="auto"/>
            <w:noWrap/>
          </w:tcPr>
          <w:p w14:paraId="7D48060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4F1B97A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7EA4270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19F39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Collateral challenge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Superior Courts - jurisdiction to hear </w:t>
            </w:r>
          </w:p>
        </w:tc>
        <w:tc>
          <w:tcPr>
            <w:tcW w:w="1044" w:type="dxa"/>
            <w:shd w:val="clear" w:color="auto" w:fill="auto"/>
            <w:noWrap/>
          </w:tcPr>
          <w:p w14:paraId="1FA363D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5A3A037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64FDC0B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7A0AD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Collateral challenge - definition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36FF998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06B1906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3A63570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5D8267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Collateral challenge - Divisional Court - competence to hear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 </w:t>
            </w:r>
          </w:p>
        </w:tc>
        <w:tc>
          <w:tcPr>
            <w:tcW w:w="1044" w:type="dxa"/>
            <w:shd w:val="clear" w:color="auto" w:fill="auto"/>
            <w:noWrap/>
          </w:tcPr>
          <w:p w14:paraId="0049981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225BE4C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51430D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00F193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Collateral question - historical focus on -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E46184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21D834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121C8EA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62CF4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College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to </w:t>
            </w:r>
          </w:p>
        </w:tc>
        <w:tc>
          <w:tcPr>
            <w:tcW w:w="1044" w:type="dxa"/>
            <w:shd w:val="clear" w:color="auto" w:fill="auto"/>
            <w:noWrap/>
          </w:tcPr>
          <w:p w14:paraId="2DB7352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688003B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70BBB94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C99757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Commissioner - privacy - powers - of review - personal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563BECB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590(R)- 591(L-R)</w:t>
            </w:r>
          </w:p>
        </w:tc>
        <w:tc>
          <w:tcPr>
            <w:tcW w:w="844" w:type="dxa"/>
            <w:shd w:val="clear" w:color="auto" w:fill="auto"/>
            <w:noWrap/>
          </w:tcPr>
          <w:p w14:paraId="53F4C87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0486D8E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CC095A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Commissioners - freedom of information - powers of </w:t>
            </w:r>
          </w:p>
        </w:tc>
        <w:tc>
          <w:tcPr>
            <w:tcW w:w="1044" w:type="dxa"/>
            <w:shd w:val="clear" w:color="auto" w:fill="auto"/>
            <w:noWrap/>
          </w:tcPr>
          <w:p w14:paraId="333A7AB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658398B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2.3.6</w:t>
            </w:r>
          </w:p>
        </w:tc>
      </w:tr>
      <w:tr w:rsidR="00AD34EA" w:rsidRPr="005E7334" w14:paraId="5FCD8AC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43C251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Commissioners - freedom of information - role of </w:t>
            </w:r>
          </w:p>
        </w:tc>
        <w:tc>
          <w:tcPr>
            <w:tcW w:w="1044" w:type="dxa"/>
            <w:shd w:val="clear" w:color="auto" w:fill="auto"/>
            <w:noWrap/>
          </w:tcPr>
          <w:p w14:paraId="52685B1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087A885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2.3.6</w:t>
            </w:r>
          </w:p>
        </w:tc>
      </w:tr>
      <w:tr w:rsidR="00AD34EA" w:rsidRPr="005E7334" w14:paraId="2876675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B5118C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Committee for Justice and Liberty v. National Energy Board</w:t>
            </w:r>
            <w:r w:rsidRPr="005E7334">
              <w:rPr>
                <w:szCs w:val="19"/>
              </w:rPr>
              <w:t xml:space="preserve"> (test for reasonable apprehension of bias)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13178F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1FB805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</w:t>
            </w:r>
          </w:p>
        </w:tc>
      </w:tr>
      <w:tr w:rsidR="00AD34EA" w:rsidRPr="005E7334" w14:paraId="28516C8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166314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Common law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when inconsistent with </w:t>
            </w:r>
          </w:p>
        </w:tc>
        <w:tc>
          <w:tcPr>
            <w:tcW w:w="1044" w:type="dxa"/>
            <w:shd w:val="clear" w:color="auto" w:fill="auto"/>
            <w:noWrap/>
          </w:tcPr>
          <w:p w14:paraId="287D004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5E817AD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5A7458D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6BD779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Common law - delegation - limits 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DA2DCE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C01C1C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1D15C73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C8136F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Common law - limit on delegated power - errors of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426ECD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4599E2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3.3.3</w:t>
            </w:r>
          </w:p>
        </w:tc>
      </w:tr>
      <w:tr w:rsidR="00AD34EA" w:rsidRPr="005E7334" w14:paraId="1564A3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787680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Common law - limit on delegated power - fairness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0AEF4D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2F2BDB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1BAD41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0CFB21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Common law - limit on delegated power - jurisdictional limits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AF0E99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73D09C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3.3.2</w:t>
            </w:r>
          </w:p>
        </w:tc>
      </w:tr>
      <w:tr w:rsidR="00AD34EA" w:rsidRPr="005E7334" w14:paraId="4C8AA8C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0A3AD2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Common law - limit on delegated power -natural justice - under procedural limits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236EA0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FBC796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1B73ED4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E7ADAB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Common Law - limits on delegation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A26D18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E407FC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4112F5B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962CF2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Common law - procedural limits on delegated power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EB0F50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5B44DA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294EAE1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F69AB0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Common law - procedural rights - applies when SPPA doesn’t apply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3D3DA5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16BA2B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281565C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A7946C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Communication - interprovincial and international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91(29), 92(10)</w:t>
            </w:r>
          </w:p>
        </w:tc>
        <w:tc>
          <w:tcPr>
            <w:tcW w:w="1044" w:type="dxa"/>
            <w:shd w:val="clear" w:color="auto" w:fill="auto"/>
            <w:noWrap/>
          </w:tcPr>
          <w:p w14:paraId="299D106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098AACD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AD34EA" w:rsidRPr="005E7334" w14:paraId="0C86A17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EE93E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Communication - interprovincial and international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76ACF47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642C24A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AD34EA" w:rsidRPr="005E7334" w14:paraId="77FE15F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EE003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Communication - interprovincial and international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7C8A321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5CB0717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AD34EA" w:rsidRPr="005E7334" w14:paraId="56E4761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9E350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Comparison - Constitution Act s. 35 &amp;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7564DDF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619(L-R)</w:t>
            </w:r>
          </w:p>
        </w:tc>
        <w:tc>
          <w:tcPr>
            <w:tcW w:w="844" w:type="dxa"/>
            <w:shd w:val="clear" w:color="auto" w:fill="auto"/>
            <w:noWrap/>
          </w:tcPr>
          <w:p w14:paraId="39A3AB0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426F983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94498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Complaint - freedom of information - government access decision </w:t>
            </w:r>
          </w:p>
        </w:tc>
        <w:tc>
          <w:tcPr>
            <w:tcW w:w="1044" w:type="dxa"/>
            <w:shd w:val="clear" w:color="auto" w:fill="auto"/>
            <w:noWrap/>
          </w:tcPr>
          <w:p w14:paraId="74D641D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5AA9E2D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AD34EA" w:rsidRPr="005E7334" w14:paraId="17DB899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E2E339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Complaint - freedom of information - requirements</w:t>
            </w:r>
          </w:p>
        </w:tc>
        <w:tc>
          <w:tcPr>
            <w:tcW w:w="1044" w:type="dxa"/>
            <w:shd w:val="clear" w:color="auto" w:fill="auto"/>
            <w:noWrap/>
          </w:tcPr>
          <w:p w14:paraId="5D7F077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6D4F577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AD34EA" w:rsidRPr="005E7334" w14:paraId="487EBE8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3AF89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Complaint - government access decision - freedom of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5D60A22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5F39D3C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AD34EA" w:rsidRPr="005E7334" w14:paraId="627E6B4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5F37B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Concurrent original jurisdiction of Federal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7CE8A9E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04CA5DD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0716E87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E7484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Consent and Capacity Board - jurisdiction - constitutional validity </w:t>
            </w:r>
          </w:p>
        </w:tc>
        <w:tc>
          <w:tcPr>
            <w:tcW w:w="1044" w:type="dxa"/>
            <w:shd w:val="clear" w:color="auto" w:fill="auto"/>
            <w:noWrap/>
          </w:tcPr>
          <w:p w14:paraId="11CCCDC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78FFC43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6F8E087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E0F48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Consequences of failure to provide notice to provincial Superior Court for constitutional question - invalidity - </w:t>
            </w:r>
            <w:r w:rsidRPr="005E7334">
              <w:rPr>
                <w:i/>
                <w:szCs w:val="19"/>
              </w:rPr>
              <w:t>Eaton v Brant County Board of Education</w:t>
            </w:r>
            <w:r w:rsidRPr="005E7334">
              <w:rPr>
                <w:szCs w:val="19"/>
              </w:rPr>
              <w:t xml:space="preserve">, </w:t>
            </w:r>
            <w:r w:rsidRPr="005E7334">
              <w:rPr>
                <w:i/>
                <w:szCs w:val="19"/>
              </w:rPr>
              <w:t>Guindon v Canada</w:t>
            </w:r>
            <w:r w:rsidRPr="005E7334">
              <w:rPr>
                <w:szCs w:val="19"/>
              </w:rPr>
              <w:t xml:space="preserve"> (discretion on constitutional questions despite notice is narrow)</w:t>
            </w:r>
          </w:p>
          <w:p w14:paraId="1511839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SEE also </w:t>
            </w:r>
            <w:r w:rsidRPr="005E7334">
              <w:rPr>
                <w:i/>
                <w:szCs w:val="19"/>
              </w:rPr>
              <w:t>Ernst v Alberta</w:t>
            </w:r>
            <w:r w:rsidRPr="005E7334">
              <w:rPr>
                <w:szCs w:val="19"/>
              </w:rPr>
              <w:t xml:space="preserve">  </w:t>
            </w:r>
          </w:p>
        </w:tc>
        <w:tc>
          <w:tcPr>
            <w:tcW w:w="1044" w:type="dxa"/>
            <w:shd w:val="clear" w:color="auto" w:fill="auto"/>
            <w:noWrap/>
          </w:tcPr>
          <w:p w14:paraId="5BF2C3B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  <w:p w14:paraId="0B4B781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6949A7D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49B905D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5A2243C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3640DC0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6E8D19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 - procedure - Divisional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1CBE806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534FC4E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1BB36B1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46E9A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 - procedure - Federal Court - parties </w:t>
            </w:r>
          </w:p>
        </w:tc>
        <w:tc>
          <w:tcPr>
            <w:tcW w:w="1044" w:type="dxa"/>
            <w:shd w:val="clear" w:color="auto" w:fill="auto"/>
            <w:noWrap/>
          </w:tcPr>
          <w:p w14:paraId="487E094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2636B46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253374D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2060D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 - procedure - limitation period </w:t>
            </w:r>
          </w:p>
        </w:tc>
        <w:tc>
          <w:tcPr>
            <w:tcW w:w="1044" w:type="dxa"/>
            <w:shd w:val="clear" w:color="auto" w:fill="auto"/>
            <w:noWrap/>
          </w:tcPr>
          <w:p w14:paraId="6E30123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45388AD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2C60A2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15EC9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 - procedure - notice - constitutional question - consequence of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5E22353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615F9EE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4E75FC8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2531906" w14:textId="77777777" w:rsidR="00AD34EA" w:rsidRPr="005E7334" w:rsidRDefault="00AD34EA" w:rsidP="00512C36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 - procedure - notice - constitutional question -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18F3C0A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5A3215A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1A43BB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F66158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 - procedure - notice of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2A55666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2946C01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7342D73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38576B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 - procedure - notice of claim - </w:t>
            </w:r>
            <w:r w:rsidRPr="005E7334">
              <w:rPr>
                <w:i/>
                <w:szCs w:val="19"/>
              </w:rPr>
              <w:t xml:space="preserve">Proceedings Against the Crown Act </w:t>
            </w:r>
            <w:r w:rsidRPr="005E7334">
              <w:rPr>
                <w:szCs w:val="19"/>
              </w:rPr>
              <w:t>s. 7</w:t>
            </w:r>
          </w:p>
        </w:tc>
        <w:tc>
          <w:tcPr>
            <w:tcW w:w="1044" w:type="dxa"/>
            <w:shd w:val="clear" w:color="auto" w:fill="auto"/>
            <w:noWrap/>
          </w:tcPr>
          <w:p w14:paraId="2228CB9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12160EC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72C68D0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4745C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 - procedure - parties </w:t>
            </w:r>
          </w:p>
        </w:tc>
        <w:tc>
          <w:tcPr>
            <w:tcW w:w="1044" w:type="dxa"/>
            <w:shd w:val="clear" w:color="auto" w:fill="auto"/>
            <w:noWrap/>
          </w:tcPr>
          <w:p w14:paraId="574CB33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3485241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6FF40C2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61C228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 - procedure - role of the Crown - </w:t>
            </w:r>
            <w:r w:rsidRPr="005E7334">
              <w:rPr>
                <w:i/>
                <w:szCs w:val="19"/>
              </w:rPr>
              <w:t>Proceedings Against the Crown Act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406458C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64AD85D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665A4A6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084055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 Act - delegation - limits 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3CDE97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D836F8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06DD0C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0E66DC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Constitution Act - limit on delegation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30D280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AC5871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3FA15CD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3911B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 Act - s. 35 - vs.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Aboriginal rights </w:t>
            </w:r>
          </w:p>
        </w:tc>
        <w:tc>
          <w:tcPr>
            <w:tcW w:w="1044" w:type="dxa"/>
            <w:shd w:val="clear" w:color="auto" w:fill="auto"/>
            <w:noWrap/>
          </w:tcPr>
          <w:p w14:paraId="4D6A566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619(L-R)</w:t>
            </w:r>
          </w:p>
        </w:tc>
        <w:tc>
          <w:tcPr>
            <w:tcW w:w="844" w:type="dxa"/>
            <w:shd w:val="clear" w:color="auto" w:fill="auto"/>
            <w:noWrap/>
          </w:tcPr>
          <w:p w14:paraId="03827A7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6D1AFF7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7422C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 1867</w:t>
            </w:r>
            <w:r w:rsidRPr="005E7334">
              <w:rPr>
                <w:szCs w:val="19"/>
              </w:rPr>
              <w:t xml:space="preserve"> - division of powers - overview </w:t>
            </w:r>
          </w:p>
        </w:tc>
        <w:tc>
          <w:tcPr>
            <w:tcW w:w="1044" w:type="dxa"/>
            <w:shd w:val="clear" w:color="auto" w:fill="auto"/>
            <w:noWrap/>
          </w:tcPr>
          <w:p w14:paraId="7E67621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5F2A195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739E16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FC832EE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federal powers - criminal law - s. 91(27) Constitution Act </w:t>
            </w:r>
          </w:p>
        </w:tc>
        <w:tc>
          <w:tcPr>
            <w:tcW w:w="1044" w:type="dxa"/>
            <w:shd w:val="clear" w:color="auto" w:fill="auto"/>
            <w:noWrap/>
          </w:tcPr>
          <w:p w14:paraId="7E56AA1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5DC898E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572E17A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2D5FF7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federal powers - criminal law - valid criminal law purpose - </w:t>
            </w:r>
            <w:r w:rsidRPr="005E7334">
              <w:rPr>
                <w:i/>
                <w:szCs w:val="19"/>
              </w:rPr>
              <w:t>Margarine Reference</w:t>
            </w:r>
          </w:p>
        </w:tc>
        <w:tc>
          <w:tcPr>
            <w:tcW w:w="1044" w:type="dxa"/>
            <w:shd w:val="clear" w:color="auto" w:fill="auto"/>
            <w:noWrap/>
          </w:tcPr>
          <w:p w14:paraId="36B74DD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31319BA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1203B2F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E4D8F4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federal powers - Indians and reserve land - s. 91(24)  </w:t>
            </w:r>
          </w:p>
        </w:tc>
        <w:tc>
          <w:tcPr>
            <w:tcW w:w="1044" w:type="dxa"/>
            <w:shd w:val="clear" w:color="auto" w:fill="auto"/>
            <w:noWrap/>
          </w:tcPr>
          <w:p w14:paraId="207D453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00D54D5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172ABD1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F6148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federal powers - interprovincial and international transportation and communication - s. 91(29), 92(10)  </w:t>
            </w:r>
          </w:p>
        </w:tc>
        <w:tc>
          <w:tcPr>
            <w:tcW w:w="1044" w:type="dxa"/>
            <w:shd w:val="clear" w:color="auto" w:fill="auto"/>
            <w:noWrap/>
          </w:tcPr>
          <w:p w14:paraId="257DB5F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62BA10F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AD34EA" w:rsidRPr="005E7334" w14:paraId="0CAF4E8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DA4472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federal powers - POGG - s. 91 Constitution Act</w:t>
            </w:r>
          </w:p>
        </w:tc>
        <w:tc>
          <w:tcPr>
            <w:tcW w:w="1044" w:type="dxa"/>
            <w:shd w:val="clear" w:color="auto" w:fill="auto"/>
            <w:noWrap/>
          </w:tcPr>
          <w:p w14:paraId="0249DD4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66BA1B1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6068C2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C65635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federal powers - POGG - s. 91 Constitution Act - national emergency </w:t>
            </w:r>
          </w:p>
        </w:tc>
        <w:tc>
          <w:tcPr>
            <w:tcW w:w="1044" w:type="dxa"/>
            <w:shd w:val="clear" w:color="auto" w:fill="auto"/>
            <w:noWrap/>
          </w:tcPr>
          <w:p w14:paraId="18A104E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7446EFC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3.1(a)</w:t>
            </w:r>
          </w:p>
        </w:tc>
      </w:tr>
      <w:tr w:rsidR="00AD34EA" w:rsidRPr="005E7334" w14:paraId="353494F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F632C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federal powers - POGG - s. 91 Constitution Act - gap in division of powers</w:t>
            </w:r>
          </w:p>
        </w:tc>
        <w:tc>
          <w:tcPr>
            <w:tcW w:w="1044" w:type="dxa"/>
            <w:shd w:val="clear" w:color="auto" w:fill="auto"/>
            <w:noWrap/>
          </w:tcPr>
          <w:p w14:paraId="590785F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10AC188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3.1(b)</w:t>
            </w:r>
          </w:p>
        </w:tc>
      </w:tr>
      <w:tr w:rsidR="00AD34EA" w:rsidRPr="005E7334" w14:paraId="2A613C1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43462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federal powers - POGG - s. 91 Constitution Act - national concern </w:t>
            </w:r>
          </w:p>
        </w:tc>
        <w:tc>
          <w:tcPr>
            <w:tcW w:w="1044" w:type="dxa"/>
            <w:shd w:val="clear" w:color="auto" w:fill="auto"/>
            <w:noWrap/>
          </w:tcPr>
          <w:p w14:paraId="58E74D7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3C948FE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3.1(c)</w:t>
            </w:r>
          </w:p>
        </w:tc>
      </w:tr>
      <w:tr w:rsidR="00AD34EA" w:rsidRPr="005E7334" w14:paraId="33AA25F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4A96B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federal powers - trade and commerce - s. 91(2) Constitution Act</w:t>
            </w:r>
          </w:p>
        </w:tc>
        <w:tc>
          <w:tcPr>
            <w:tcW w:w="1044" w:type="dxa"/>
            <w:shd w:val="clear" w:color="auto" w:fill="auto"/>
            <w:noWrap/>
          </w:tcPr>
          <w:p w14:paraId="1B84E75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593(R)- 594(L)</w:t>
            </w:r>
          </w:p>
        </w:tc>
        <w:tc>
          <w:tcPr>
            <w:tcW w:w="844" w:type="dxa"/>
            <w:shd w:val="clear" w:color="auto" w:fill="auto"/>
            <w:noWrap/>
          </w:tcPr>
          <w:p w14:paraId="54AAB33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298DE23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7E43A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Constitution Act, 1867</w:t>
            </w:r>
            <w:r w:rsidRPr="005E7334">
              <w:rPr>
                <w:szCs w:val="19"/>
              </w:rPr>
              <w:t xml:space="preserve"> - heads of power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03F7156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38FBA8F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25849D5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2B898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provincial - administration of justice  </w:t>
            </w:r>
          </w:p>
        </w:tc>
        <w:tc>
          <w:tcPr>
            <w:tcW w:w="1044" w:type="dxa"/>
            <w:shd w:val="clear" w:color="auto" w:fill="auto"/>
            <w:noWrap/>
          </w:tcPr>
          <w:p w14:paraId="7847F96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7C38AE5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095BD7B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B95D25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provincial - education - s. 93</w:t>
            </w:r>
          </w:p>
        </w:tc>
        <w:tc>
          <w:tcPr>
            <w:tcW w:w="1044" w:type="dxa"/>
            <w:shd w:val="clear" w:color="auto" w:fill="auto"/>
            <w:noWrap/>
          </w:tcPr>
          <w:p w14:paraId="6DB2965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595(L-R)</w:t>
            </w:r>
          </w:p>
        </w:tc>
        <w:tc>
          <w:tcPr>
            <w:tcW w:w="844" w:type="dxa"/>
            <w:shd w:val="clear" w:color="auto" w:fill="auto"/>
            <w:noWrap/>
          </w:tcPr>
          <w:p w14:paraId="773D651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47B4CE3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6FF993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provincial - health - s. 92(13), 92(7)</w:t>
            </w:r>
          </w:p>
        </w:tc>
        <w:tc>
          <w:tcPr>
            <w:tcW w:w="1044" w:type="dxa"/>
            <w:shd w:val="clear" w:color="auto" w:fill="auto"/>
            <w:noWrap/>
          </w:tcPr>
          <w:p w14:paraId="19C651A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6838021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388DCA9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583E70" w14:textId="77777777" w:rsidR="00AD34EA" w:rsidRPr="005E7334" w:rsidRDefault="00AD34EA" w:rsidP="007F3ACD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provincial - municipal institutions - s. 92(8)</w:t>
            </w:r>
          </w:p>
        </w:tc>
        <w:tc>
          <w:tcPr>
            <w:tcW w:w="1044" w:type="dxa"/>
            <w:shd w:val="clear" w:color="auto" w:fill="auto"/>
            <w:noWrap/>
          </w:tcPr>
          <w:p w14:paraId="1A6057C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7D15634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79D2751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A3021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provincial - property and civil rights - s. 92(13)</w:t>
            </w:r>
          </w:p>
        </w:tc>
        <w:tc>
          <w:tcPr>
            <w:tcW w:w="1044" w:type="dxa"/>
            <w:shd w:val="clear" w:color="auto" w:fill="auto"/>
            <w:noWrap/>
          </w:tcPr>
          <w:p w14:paraId="3294EFE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594(R)- 595(L)</w:t>
            </w:r>
          </w:p>
        </w:tc>
        <w:tc>
          <w:tcPr>
            <w:tcW w:w="844" w:type="dxa"/>
            <w:shd w:val="clear" w:color="auto" w:fill="auto"/>
            <w:noWrap/>
          </w:tcPr>
          <w:p w14:paraId="16C40A7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7161CEC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E3930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provincial - property and civil rights - limits on - s. 91 - examples</w:t>
            </w:r>
          </w:p>
        </w:tc>
        <w:tc>
          <w:tcPr>
            <w:tcW w:w="1044" w:type="dxa"/>
            <w:shd w:val="clear" w:color="auto" w:fill="auto"/>
            <w:noWrap/>
          </w:tcPr>
          <w:p w14:paraId="4A8B737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62DA725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1E9975A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4640D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provincial - property and civil rights - s. 92(13) -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323374A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7B0F8CC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55D85EC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43782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remedy - striking down </w:t>
            </w:r>
          </w:p>
        </w:tc>
        <w:tc>
          <w:tcPr>
            <w:tcW w:w="1044" w:type="dxa"/>
            <w:shd w:val="clear" w:color="auto" w:fill="auto"/>
            <w:noWrap/>
          </w:tcPr>
          <w:p w14:paraId="3764A2D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604(L)</w:t>
            </w:r>
          </w:p>
        </w:tc>
        <w:tc>
          <w:tcPr>
            <w:tcW w:w="844" w:type="dxa"/>
            <w:shd w:val="clear" w:color="auto" w:fill="auto"/>
            <w:noWrap/>
          </w:tcPr>
          <w:p w14:paraId="2AC800E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6.1.1</w:t>
            </w:r>
          </w:p>
        </w:tc>
      </w:tr>
      <w:tr w:rsidR="00AD34EA" w:rsidRPr="005E7334" w14:paraId="42ADD0C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8B8306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35 - Aboriginal rights - overview </w:t>
            </w:r>
          </w:p>
        </w:tc>
        <w:tc>
          <w:tcPr>
            <w:tcW w:w="1044" w:type="dxa"/>
            <w:shd w:val="clear" w:color="auto" w:fill="auto"/>
            <w:noWrap/>
          </w:tcPr>
          <w:p w14:paraId="7D270B1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619(L-R)</w:t>
            </w:r>
          </w:p>
        </w:tc>
        <w:tc>
          <w:tcPr>
            <w:tcW w:w="844" w:type="dxa"/>
            <w:shd w:val="clear" w:color="auto" w:fill="auto"/>
            <w:noWrap/>
          </w:tcPr>
          <w:p w14:paraId="5DE2038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456F0F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2EEC0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 Act, 1982 - s. 35 - vs.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2021E04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619(L-R)</w:t>
            </w:r>
          </w:p>
        </w:tc>
        <w:tc>
          <w:tcPr>
            <w:tcW w:w="844" w:type="dxa"/>
            <w:shd w:val="clear" w:color="auto" w:fill="auto"/>
            <w:noWrap/>
          </w:tcPr>
          <w:p w14:paraId="4EA5B07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38E9836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B2BF0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52 - application by administrative tribunal</w:t>
            </w:r>
          </w:p>
        </w:tc>
        <w:tc>
          <w:tcPr>
            <w:tcW w:w="1044" w:type="dxa"/>
            <w:shd w:val="clear" w:color="auto" w:fill="auto"/>
            <w:noWrap/>
          </w:tcPr>
          <w:p w14:paraId="7456357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2A4F227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6B71FA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162AFE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52 - declaration of invalidity of statute - judicial review - standing - public interest test applies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204091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FDC8F4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0DC95BB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E929B5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52 - tribunal presumed to have jurisdiction to consider constitutionality of provision may apply remedies</w:t>
            </w:r>
          </w:p>
        </w:tc>
        <w:tc>
          <w:tcPr>
            <w:tcW w:w="1044" w:type="dxa"/>
            <w:shd w:val="clear" w:color="auto" w:fill="auto"/>
            <w:noWrap/>
          </w:tcPr>
          <w:p w14:paraId="295E318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1D9F92A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07439F0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CF856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s.52 - remedies</w:t>
            </w:r>
          </w:p>
        </w:tc>
        <w:tc>
          <w:tcPr>
            <w:tcW w:w="1044" w:type="dxa"/>
            <w:shd w:val="clear" w:color="auto" w:fill="auto"/>
            <w:noWrap/>
          </w:tcPr>
          <w:p w14:paraId="343D435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2D4D3DA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52E298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389FD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Cases - administrative tribunal - notice of a constitutional question </w:t>
            </w:r>
          </w:p>
        </w:tc>
        <w:tc>
          <w:tcPr>
            <w:tcW w:w="1044" w:type="dxa"/>
            <w:shd w:val="clear" w:color="auto" w:fill="auto"/>
            <w:noWrap/>
          </w:tcPr>
          <w:p w14:paraId="3F5866C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3D6B27C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AD34EA" w:rsidRPr="005E7334" w14:paraId="27BFD23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A04F71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Cases - administrative tribunal - procedure - generally </w:t>
            </w:r>
          </w:p>
        </w:tc>
        <w:tc>
          <w:tcPr>
            <w:tcW w:w="1044" w:type="dxa"/>
            <w:shd w:val="clear" w:color="auto" w:fill="auto"/>
            <w:noWrap/>
          </w:tcPr>
          <w:p w14:paraId="0B88924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115FEAC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7.2</w:t>
            </w:r>
          </w:p>
        </w:tc>
      </w:tr>
      <w:tr w:rsidR="00AD34EA" w:rsidRPr="005E7334" w14:paraId="3D5F7AC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EFE7E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Cases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administrative tribunal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02A0B96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6AF468A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AD34EA" w:rsidRPr="005E7334" w14:paraId="62BC2DF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2F6FAC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Cases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27FFFBF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2270F6E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AD34EA" w:rsidRPr="005E7334" w14:paraId="07043CE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83D46B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Cases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court of competent jurisdiction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11CE7B0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3951826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AD34EA" w:rsidRPr="005E7334" w14:paraId="151D0E1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A1261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Cases - Federal Court - Jurisdiction</w:t>
            </w:r>
          </w:p>
        </w:tc>
        <w:tc>
          <w:tcPr>
            <w:tcW w:w="1044" w:type="dxa"/>
            <w:shd w:val="clear" w:color="auto" w:fill="auto"/>
            <w:noWrap/>
          </w:tcPr>
          <w:p w14:paraId="693EEE5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2E4B2D7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69D41CC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B287F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Cases - Federal Court - non-constitutional relief - FCA s. 17, 18</w:t>
            </w:r>
          </w:p>
        </w:tc>
        <w:tc>
          <w:tcPr>
            <w:tcW w:w="1044" w:type="dxa"/>
            <w:shd w:val="clear" w:color="auto" w:fill="auto"/>
            <w:noWrap/>
          </w:tcPr>
          <w:p w14:paraId="5A16A8A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614(R)-615(L)</w:t>
            </w:r>
          </w:p>
        </w:tc>
        <w:tc>
          <w:tcPr>
            <w:tcW w:w="844" w:type="dxa"/>
            <w:shd w:val="clear" w:color="auto" w:fill="auto"/>
            <w:noWrap/>
          </w:tcPr>
          <w:p w14:paraId="3251090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24BC1AC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960997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Cases - Federal Court - Procedure - parties and limitations - </w:t>
            </w:r>
            <w:r w:rsidRPr="005E7334">
              <w:rPr>
                <w:i/>
                <w:iCs/>
                <w:szCs w:val="19"/>
              </w:rPr>
              <w:t>Crown Liability and Proceedings Act</w:t>
            </w:r>
          </w:p>
        </w:tc>
        <w:tc>
          <w:tcPr>
            <w:tcW w:w="1044" w:type="dxa"/>
            <w:shd w:val="clear" w:color="auto" w:fill="auto"/>
            <w:noWrap/>
          </w:tcPr>
          <w:p w14:paraId="59ED4E2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7FDB8CF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6563B27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5B1FF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Cases - Federal Court - Procedure - rules - FCR</w:t>
            </w:r>
          </w:p>
        </w:tc>
        <w:tc>
          <w:tcPr>
            <w:tcW w:w="1044" w:type="dxa"/>
            <w:shd w:val="clear" w:color="auto" w:fill="auto"/>
            <w:noWrap/>
          </w:tcPr>
          <w:p w14:paraId="45E686B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37CA427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0D17E90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CC2F2D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cases - Jurisdiction - Administrative tribunals - those in ON that can’t decide constitutional validity</w:t>
            </w:r>
          </w:p>
        </w:tc>
        <w:tc>
          <w:tcPr>
            <w:tcW w:w="1044" w:type="dxa"/>
            <w:shd w:val="clear" w:color="auto" w:fill="auto"/>
            <w:noWrap/>
          </w:tcPr>
          <w:p w14:paraId="1DEA4FD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41058DA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6404201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53959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cases - other procedural options - test litigation - breach of statute</w:t>
            </w:r>
          </w:p>
        </w:tc>
        <w:tc>
          <w:tcPr>
            <w:tcW w:w="1044" w:type="dxa"/>
            <w:shd w:val="clear" w:color="auto" w:fill="auto"/>
            <w:noWrap/>
          </w:tcPr>
          <w:p w14:paraId="469DEEA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618(R)</w:t>
            </w:r>
          </w:p>
        </w:tc>
        <w:tc>
          <w:tcPr>
            <w:tcW w:w="844" w:type="dxa"/>
            <w:shd w:val="clear" w:color="auto" w:fill="auto"/>
            <w:noWrap/>
          </w:tcPr>
          <w:p w14:paraId="33DA97F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9</w:t>
            </w:r>
          </w:p>
        </w:tc>
      </w:tr>
      <w:tr w:rsidR="00AD34EA" w:rsidRPr="005E7334" w14:paraId="0921B7F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4FF1E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Cases - procedure - choice of - incorrectly followed - r. 2.01</w:t>
            </w:r>
          </w:p>
        </w:tc>
        <w:tc>
          <w:tcPr>
            <w:tcW w:w="1044" w:type="dxa"/>
            <w:shd w:val="clear" w:color="auto" w:fill="auto"/>
            <w:noWrap/>
          </w:tcPr>
          <w:p w14:paraId="4EFF820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612(R)-613(L)</w:t>
            </w:r>
          </w:p>
        </w:tc>
        <w:tc>
          <w:tcPr>
            <w:tcW w:w="844" w:type="dxa"/>
            <w:shd w:val="clear" w:color="auto" w:fill="auto"/>
            <w:noWrap/>
          </w:tcPr>
          <w:p w14:paraId="3B2B59D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7F0F116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D9C318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cases - procedure - factors </w:t>
            </w:r>
          </w:p>
        </w:tc>
        <w:tc>
          <w:tcPr>
            <w:tcW w:w="1044" w:type="dxa"/>
            <w:shd w:val="clear" w:color="auto" w:fill="auto"/>
            <w:noWrap/>
          </w:tcPr>
          <w:p w14:paraId="1C26343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00ACC50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69C661F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1B8C4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Constitutional Cases - Procedure - Federal Court - parties and limitations - </w:t>
            </w:r>
            <w:r w:rsidRPr="005E7334">
              <w:rPr>
                <w:i/>
                <w:iCs/>
                <w:szCs w:val="19"/>
              </w:rPr>
              <w:t>Crown Liability and Proceedings Act</w:t>
            </w:r>
          </w:p>
        </w:tc>
        <w:tc>
          <w:tcPr>
            <w:tcW w:w="1044" w:type="dxa"/>
            <w:shd w:val="clear" w:color="auto" w:fill="auto"/>
            <w:noWrap/>
          </w:tcPr>
          <w:p w14:paraId="3BE1B93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5D8C488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3AE494D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A835A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Cases - Procedure - Federal Court - rules - FCR</w:t>
            </w:r>
          </w:p>
        </w:tc>
        <w:tc>
          <w:tcPr>
            <w:tcW w:w="1044" w:type="dxa"/>
            <w:shd w:val="clear" w:color="auto" w:fill="auto"/>
            <w:noWrap/>
          </w:tcPr>
          <w:p w14:paraId="221F8FC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2FDC8B9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4C58143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E30078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Cases - procedure - threshold issues</w:t>
            </w:r>
          </w:p>
        </w:tc>
        <w:tc>
          <w:tcPr>
            <w:tcW w:w="1044" w:type="dxa"/>
            <w:shd w:val="clear" w:color="auto" w:fill="auto"/>
            <w:noWrap/>
          </w:tcPr>
          <w:p w14:paraId="439CA73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6BC7000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4D1AA5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A0C1A2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Cases - Provincial Court - various procedural options - </w:t>
            </w:r>
            <w:r w:rsidRPr="005E7334">
              <w:rPr>
                <w:i/>
                <w:szCs w:val="19"/>
              </w:rPr>
              <w:t>Association des parents de l’école Rose-des-vents v British Columbia (Education)</w:t>
            </w:r>
          </w:p>
        </w:tc>
        <w:tc>
          <w:tcPr>
            <w:tcW w:w="1044" w:type="dxa"/>
            <w:shd w:val="clear" w:color="auto" w:fill="auto"/>
            <w:noWrap/>
          </w:tcPr>
          <w:p w14:paraId="6D554A3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612(R)</w:t>
            </w:r>
          </w:p>
        </w:tc>
        <w:tc>
          <w:tcPr>
            <w:tcW w:w="844" w:type="dxa"/>
            <w:shd w:val="clear" w:color="auto" w:fill="auto"/>
            <w:noWrap/>
          </w:tcPr>
          <w:p w14:paraId="7C0E568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1892F29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23EABD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Cases - threshold issues</w:t>
            </w:r>
          </w:p>
        </w:tc>
        <w:tc>
          <w:tcPr>
            <w:tcW w:w="1044" w:type="dxa"/>
            <w:shd w:val="clear" w:color="auto" w:fill="auto"/>
            <w:noWrap/>
          </w:tcPr>
          <w:p w14:paraId="0953862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644DD28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199ADF9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87076D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Cases - tribunal - 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</w:t>
            </w:r>
          </w:p>
        </w:tc>
        <w:tc>
          <w:tcPr>
            <w:tcW w:w="1044" w:type="dxa"/>
            <w:shd w:val="clear" w:color="auto" w:fill="auto"/>
            <w:noWrap/>
          </w:tcPr>
          <w:p w14:paraId="6D8D2CD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5BFD25A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AD34EA" w:rsidRPr="005E7334" w14:paraId="56973B7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7FC4B2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Constitutional Cases - tribunal - 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71A9C6A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1936639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AD34EA" w:rsidRPr="005E7334" w14:paraId="4115BED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2D068F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Exemption - hardship</w:t>
            </w:r>
          </w:p>
        </w:tc>
        <w:tc>
          <w:tcPr>
            <w:tcW w:w="1044" w:type="dxa"/>
            <w:shd w:val="clear" w:color="auto" w:fill="auto"/>
            <w:noWrap/>
          </w:tcPr>
          <w:p w14:paraId="1057C2C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11D8B14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4.9.3</w:t>
            </w:r>
          </w:p>
        </w:tc>
      </w:tr>
      <w:tr w:rsidR="00AD34EA" w:rsidRPr="005E7334" w14:paraId="4C41D60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482ED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Exemption - remedy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3E394F3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605(L)</w:t>
            </w:r>
          </w:p>
        </w:tc>
        <w:tc>
          <w:tcPr>
            <w:tcW w:w="844" w:type="dxa"/>
            <w:shd w:val="clear" w:color="auto" w:fill="auto"/>
            <w:noWrap/>
          </w:tcPr>
          <w:p w14:paraId="37A190E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6.1.5</w:t>
            </w:r>
          </w:p>
        </w:tc>
      </w:tr>
      <w:tr w:rsidR="00AD34EA" w:rsidRPr="005E7334" w14:paraId="5F10F6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BC7CA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Exemption as remedy to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1E0799D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24A4BDC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4.9.3</w:t>
            </w:r>
          </w:p>
        </w:tc>
      </w:tr>
      <w:tr w:rsidR="00AD34EA" w:rsidRPr="005E7334" w14:paraId="40AFE63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8BC0F2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 - necessary parties to - provincial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519D975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25C2E3F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4A18E15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71F1535" w14:textId="77777777" w:rsidR="00AD34EA" w:rsidRPr="005E7334" w:rsidRDefault="00AD34EA" w:rsidP="00512C36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 - notice - provincial Superior Court - consequences of failure to provide</w:t>
            </w:r>
          </w:p>
        </w:tc>
        <w:tc>
          <w:tcPr>
            <w:tcW w:w="1044" w:type="dxa"/>
            <w:shd w:val="clear" w:color="auto" w:fill="auto"/>
            <w:noWrap/>
          </w:tcPr>
          <w:p w14:paraId="3E7D748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6DED77C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511F88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78A7F22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Constitutional question - notice of - failure to provide - consequences </w:t>
            </w:r>
          </w:p>
        </w:tc>
        <w:tc>
          <w:tcPr>
            <w:tcW w:w="1044" w:type="dxa"/>
            <w:shd w:val="clear" w:color="auto" w:fill="auto"/>
            <w:noWrap/>
          </w:tcPr>
          <w:p w14:paraId="573C06B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34DB036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45B90C3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C2766C" w14:textId="77777777" w:rsidR="00AD34EA" w:rsidRPr="005E7334" w:rsidRDefault="00AD34EA" w:rsidP="006C6D97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question - notice of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5C45F47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02C11E6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7938612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716AB4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 - notice of - Provincial Superior court - form (4F)</w:t>
            </w:r>
          </w:p>
        </w:tc>
        <w:tc>
          <w:tcPr>
            <w:tcW w:w="1044" w:type="dxa"/>
            <w:shd w:val="clear" w:color="auto" w:fill="auto"/>
            <w:noWrap/>
          </w:tcPr>
          <w:p w14:paraId="6BB5484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24A2162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3744B0E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2F5167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 - procedure -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0F6B139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19DC661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393098F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14485F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questions - competency of Federal Court to hear</w:t>
            </w:r>
          </w:p>
        </w:tc>
        <w:tc>
          <w:tcPr>
            <w:tcW w:w="1044" w:type="dxa"/>
            <w:shd w:val="clear" w:color="auto" w:fill="auto"/>
            <w:noWrap/>
          </w:tcPr>
          <w:p w14:paraId="1CD4E12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2DCD548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2264E49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868C7A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questions - competency of provincial Superior Court to hear</w:t>
            </w:r>
          </w:p>
        </w:tc>
        <w:tc>
          <w:tcPr>
            <w:tcW w:w="1044" w:type="dxa"/>
            <w:shd w:val="clear" w:color="auto" w:fill="auto"/>
            <w:noWrap/>
          </w:tcPr>
          <w:p w14:paraId="06BFDA3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0923183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0388805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3A1B92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questions - judicial review - notice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E48567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82A22D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AD34EA" w:rsidRPr="005E7334" w14:paraId="29514D9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B0F78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questions - limitation period - Provincial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6E13DE8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0B4D235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57B81B2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F199DC7" w14:textId="77777777" w:rsidR="00AD34EA" w:rsidRPr="005E7334" w:rsidRDefault="00AD34EA" w:rsidP="00D247C0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questions - notice - Divisional Court - JRPA s. 9(4), CJA s. 109(1)</w:t>
            </w:r>
          </w:p>
        </w:tc>
        <w:tc>
          <w:tcPr>
            <w:tcW w:w="1044" w:type="dxa"/>
            <w:shd w:val="clear" w:color="auto" w:fill="auto"/>
            <w:noWrap/>
          </w:tcPr>
          <w:p w14:paraId="04C6969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518ADFC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1FFE198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CF7828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questions - notice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E579EE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277FBA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AD34EA" w:rsidRPr="005E7334" w14:paraId="506FE12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26EE9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questions - notice - provincial Superior courts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ss.24(1) - 52</w:t>
            </w:r>
          </w:p>
        </w:tc>
        <w:tc>
          <w:tcPr>
            <w:tcW w:w="1044" w:type="dxa"/>
            <w:shd w:val="clear" w:color="auto" w:fill="auto"/>
            <w:noWrap/>
          </w:tcPr>
          <w:p w14:paraId="5A9B214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0C59146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1520C10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1D37B5" w14:textId="77777777" w:rsidR="00AD34EA" w:rsidRPr="005E7334" w:rsidRDefault="00AD34EA" w:rsidP="00803C70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questions - parties to - Federal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4EEF10D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4465EC2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7C6B65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498DF04" w14:textId="77777777" w:rsidR="00AD34EA" w:rsidRPr="005E7334" w:rsidRDefault="00AD34EA" w:rsidP="00901717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Constitutional questions - procedure - Federal Court </w:t>
            </w:r>
          </w:p>
        </w:tc>
        <w:tc>
          <w:tcPr>
            <w:tcW w:w="1044" w:type="dxa"/>
            <w:shd w:val="clear" w:color="auto" w:fill="auto"/>
            <w:noWrap/>
          </w:tcPr>
          <w:p w14:paraId="17B050E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621C8D7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19F6626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F1ACDE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questions - reference - federal - Supreme Court - Supreme Court Act s. 53</w:t>
            </w:r>
          </w:p>
        </w:tc>
        <w:tc>
          <w:tcPr>
            <w:tcW w:w="1044" w:type="dxa"/>
            <w:shd w:val="clear" w:color="auto" w:fill="auto"/>
            <w:noWrap/>
          </w:tcPr>
          <w:p w14:paraId="025941E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354101F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AD34EA" w:rsidRPr="005E7334" w14:paraId="745771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295D2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questions - reference - Ontario Cabinet - CJA s. 8</w:t>
            </w:r>
          </w:p>
        </w:tc>
        <w:tc>
          <w:tcPr>
            <w:tcW w:w="1044" w:type="dxa"/>
            <w:shd w:val="clear" w:color="auto" w:fill="auto"/>
            <w:noWrap/>
          </w:tcPr>
          <w:p w14:paraId="79E6D42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27654D6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AD34EA" w:rsidRPr="005E7334" w14:paraId="5513BE9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9975EF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Constitutional questions - standing</w:t>
            </w:r>
          </w:p>
        </w:tc>
        <w:tc>
          <w:tcPr>
            <w:tcW w:w="1044" w:type="dxa"/>
            <w:shd w:val="clear" w:color="auto" w:fill="auto"/>
            <w:noWrap/>
          </w:tcPr>
          <w:p w14:paraId="1F22689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0614552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1861A1F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847A2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Consult and accommodate - duty to - Aboriginal rights </w:t>
            </w:r>
          </w:p>
        </w:tc>
        <w:tc>
          <w:tcPr>
            <w:tcW w:w="1044" w:type="dxa"/>
            <w:shd w:val="clear" w:color="auto" w:fill="auto"/>
            <w:noWrap/>
          </w:tcPr>
          <w:p w14:paraId="024E2FD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0C8D00B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2A937B5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48F224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Consultation - institutional - potential to give rise to perceived bias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22349D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561(R)-562(L)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ED55E6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AD34EA" w:rsidRPr="005E7334" w14:paraId="18E2E3B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EED3D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Consultation - test -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43413A1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385E68A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29CE784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34754D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Content - </w:t>
            </w:r>
            <w:r w:rsidRPr="005E7334">
              <w:rPr>
                <w:i/>
                <w:szCs w:val="19"/>
              </w:rPr>
              <w:t xml:space="preserve">Baker </w:t>
            </w:r>
            <w:r w:rsidRPr="005E7334">
              <w:rPr>
                <w:szCs w:val="19"/>
              </w:rPr>
              <w:t>factors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28DFEF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C7B1B2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</w:t>
            </w:r>
          </w:p>
        </w:tc>
      </w:tr>
      <w:tr w:rsidR="00AD34EA" w:rsidRPr="005E7334" w14:paraId="329D8C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0E8D09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Content - duty of fairness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E9850A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45A2DD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</w:t>
            </w:r>
          </w:p>
        </w:tc>
      </w:tr>
      <w:tr w:rsidR="00AD34EA" w:rsidRPr="005E7334" w14:paraId="0ABD168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132BD00" w14:textId="77777777" w:rsidR="00AD34EA" w:rsidRPr="005E7334" w:rsidRDefault="00AD34EA" w:rsidP="009101A2">
            <w:pPr>
              <w:rPr>
                <w:szCs w:val="19"/>
              </w:rPr>
            </w:pPr>
            <w:r w:rsidRPr="005E7334">
              <w:rPr>
                <w:szCs w:val="19"/>
              </w:rPr>
              <w:t>Control - of exercise of delegated power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2898F5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24D4E2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346CB06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314F38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Coroners Act</w:t>
            </w:r>
            <w:r w:rsidRPr="005E7334">
              <w:rPr>
                <w:szCs w:val="19"/>
              </w:rPr>
              <w:t xml:space="preserve"> - appeal scheme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5CF89B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5E3EFA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69BFFFD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8B8531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Coroners Act</w:t>
            </w:r>
            <w:r w:rsidRPr="005E7334">
              <w:rPr>
                <w:szCs w:val="19"/>
              </w:rPr>
              <w:t xml:space="preserve"> - statutory reconsideration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2591E0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FE1EFF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05D8484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5C6D9E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Correctness - categories of decisions - </w:t>
            </w: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8A199D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A9734FB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AD34EA" w:rsidRPr="005E7334" w14:paraId="6D43B67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55A272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Correctness - definition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E9E09E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FEF600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3.2.1</w:t>
            </w:r>
          </w:p>
        </w:tc>
      </w:tr>
      <w:tr w:rsidR="00AD34EA" w:rsidRPr="005E7334" w14:paraId="26152C4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9BD0AB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Correctness - limits to applicability - </w:t>
            </w:r>
            <w:r w:rsidRPr="005E7334">
              <w:rPr>
                <w:i/>
                <w:szCs w:val="19"/>
              </w:rPr>
              <w:t>Capilano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44FF92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B160045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3.2.2(c)</w:t>
            </w:r>
          </w:p>
        </w:tc>
      </w:tr>
      <w:tr w:rsidR="00AD34EA" w:rsidRPr="005E7334" w14:paraId="745A6B3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54FCDF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Correctness - list of decision categories - </w:t>
            </w: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19D95C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5890390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AD34EA" w:rsidRPr="005E7334" w14:paraId="74CA9ED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BD0679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Correctness - no new category for statutory right of appeal - </w:t>
            </w:r>
            <w:r w:rsidRPr="005E7334">
              <w:rPr>
                <w:i/>
                <w:szCs w:val="19"/>
              </w:rPr>
              <w:t>Capilano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522C55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1F8E734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3.2.2(c)</w:t>
            </w:r>
          </w:p>
        </w:tc>
      </w:tr>
      <w:tr w:rsidR="00AD34EA" w:rsidRPr="005E7334" w14:paraId="02E48E0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C3D708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Correctness - question of pure law - standard of appeal - </w:t>
            </w:r>
            <w:r w:rsidRPr="005E7334">
              <w:rPr>
                <w:i/>
                <w:szCs w:val="19"/>
              </w:rPr>
              <w:t>Housen v Nikolaisen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C13E38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20DB4F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6A9C299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5284BC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Correctness - standard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5F0BAF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F42394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3.2.1</w:t>
            </w:r>
          </w:p>
        </w:tc>
      </w:tr>
      <w:tr w:rsidR="00AD34EA" w:rsidRPr="005E7334" w14:paraId="3573074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3F3722D" w14:textId="77777777" w:rsidR="00AD34EA" w:rsidRPr="005E7334" w:rsidRDefault="00AD34EA" w:rsidP="00775B20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Costs - administrative tribunal hearing - circumstances where costs may be ordered - s. 25.1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D6FDB4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73CE03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AD34EA" w:rsidRPr="005E7334" w14:paraId="7968AEC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8EC2D4E" w14:textId="77777777" w:rsidR="00AD34EA" w:rsidRPr="005E7334" w:rsidRDefault="00AD34EA" w:rsidP="00775B20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Costs - administrative tribunal hearing - orders under s.17.1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792C76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4F7970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AD34EA" w:rsidRPr="005E7334" w14:paraId="6354B83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05984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Costs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proof of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31AEC39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18933B4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4.9.6</w:t>
            </w:r>
          </w:p>
        </w:tc>
      </w:tr>
      <w:tr w:rsidR="00AD34EA" w:rsidRPr="005E7334" w14:paraId="4EE8F22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42C68D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Costs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76BE6C1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0245E82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4.9.6</w:t>
            </w:r>
          </w:p>
        </w:tc>
      </w:tr>
      <w:tr w:rsidR="00AD34EA" w:rsidRPr="005E7334" w14:paraId="51E18AE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99F441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Costs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E035F5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26CC57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43EAC1E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499A96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Costs - power of the court to award - able to award costs, but not damages on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604180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61A8EF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56A2B70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1E0C5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Costs - 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3BCC59B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299BBCB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4.9.6</w:t>
            </w:r>
          </w:p>
        </w:tc>
      </w:tr>
      <w:tr w:rsidR="00AD34EA" w:rsidRPr="005E7334" w14:paraId="05FF50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B538000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Court of competent jurisdiction - test (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s. 24)</w:t>
            </w:r>
          </w:p>
        </w:tc>
        <w:tc>
          <w:tcPr>
            <w:tcW w:w="1044" w:type="dxa"/>
            <w:shd w:val="clear" w:color="auto" w:fill="auto"/>
            <w:noWrap/>
          </w:tcPr>
          <w:p w14:paraId="0D62434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0DBC25B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AD34EA" w:rsidRPr="005E7334" w14:paraId="2CB98FC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C3A7C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Criminal and quasi-criminal prosecution - Aboriginal and treaty rights - context </w:t>
            </w:r>
          </w:p>
        </w:tc>
        <w:tc>
          <w:tcPr>
            <w:tcW w:w="1044" w:type="dxa"/>
            <w:shd w:val="clear" w:color="auto" w:fill="auto"/>
            <w:noWrap/>
          </w:tcPr>
          <w:p w14:paraId="2307EE2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</w:t>
            </w:r>
          </w:p>
        </w:tc>
        <w:tc>
          <w:tcPr>
            <w:tcW w:w="844" w:type="dxa"/>
            <w:shd w:val="clear" w:color="auto" w:fill="auto"/>
            <w:noWrap/>
          </w:tcPr>
          <w:p w14:paraId="02485A3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64FA8E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CC933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Criminal justice rights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ss. 8-14</w:t>
            </w:r>
          </w:p>
        </w:tc>
        <w:tc>
          <w:tcPr>
            <w:tcW w:w="1044" w:type="dxa"/>
            <w:shd w:val="clear" w:color="auto" w:fill="auto"/>
            <w:noWrap/>
          </w:tcPr>
          <w:p w14:paraId="7437927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601(L-R)</w:t>
            </w:r>
          </w:p>
        </w:tc>
        <w:tc>
          <w:tcPr>
            <w:tcW w:w="844" w:type="dxa"/>
            <w:shd w:val="clear" w:color="auto" w:fill="auto"/>
            <w:noWrap/>
          </w:tcPr>
          <w:p w14:paraId="12FBE7D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41D7837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B3DA62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Criminal law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91(27)</w:t>
            </w:r>
          </w:p>
        </w:tc>
        <w:tc>
          <w:tcPr>
            <w:tcW w:w="1044" w:type="dxa"/>
            <w:shd w:val="clear" w:color="auto" w:fill="auto"/>
            <w:noWrap/>
          </w:tcPr>
          <w:p w14:paraId="071CEC5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7BA3469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64A8528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DB550F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Criminal law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105AD85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082A952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64CB938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872033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Criminal law - division of powers - provincial offenses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92(15)</w:t>
            </w:r>
          </w:p>
        </w:tc>
        <w:tc>
          <w:tcPr>
            <w:tcW w:w="1044" w:type="dxa"/>
            <w:shd w:val="clear" w:color="auto" w:fill="auto"/>
            <w:noWrap/>
          </w:tcPr>
          <w:p w14:paraId="38F150F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1CBB9EE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11A171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E68D4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Criminal law - division of powers - valid criminal law purpose - </w:t>
            </w:r>
            <w:r w:rsidRPr="005E7334">
              <w:rPr>
                <w:i/>
                <w:szCs w:val="19"/>
              </w:rPr>
              <w:t>Margarine Reference</w:t>
            </w:r>
          </w:p>
        </w:tc>
        <w:tc>
          <w:tcPr>
            <w:tcW w:w="1044" w:type="dxa"/>
            <w:shd w:val="clear" w:color="auto" w:fill="auto"/>
            <w:noWrap/>
          </w:tcPr>
          <w:p w14:paraId="57C7FA8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2DE3A79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2CFDDF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97E8D1A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Criminal law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06F8178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76AB844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0118383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77C1B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Criminal law - federalism - provincial offenses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92(15)</w:t>
            </w:r>
          </w:p>
        </w:tc>
        <w:tc>
          <w:tcPr>
            <w:tcW w:w="1044" w:type="dxa"/>
            <w:shd w:val="clear" w:color="auto" w:fill="auto"/>
            <w:noWrap/>
          </w:tcPr>
          <w:p w14:paraId="674FF1E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01003C5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3FE6C72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306E1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Criminal law - federalism - valid criminal law purpose - </w:t>
            </w:r>
            <w:r w:rsidRPr="005E7334">
              <w:rPr>
                <w:i/>
                <w:szCs w:val="19"/>
              </w:rPr>
              <w:t>Margarine Reference</w:t>
            </w:r>
          </w:p>
        </w:tc>
        <w:tc>
          <w:tcPr>
            <w:tcW w:w="1044" w:type="dxa"/>
            <w:shd w:val="clear" w:color="auto" w:fill="auto"/>
            <w:noWrap/>
          </w:tcPr>
          <w:p w14:paraId="71FB655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546BA00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127BE7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3729C6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Cross examination on affidavits- judicial review - provincial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EE7CE1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DA806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 sub(5)</w:t>
            </w:r>
          </w:p>
        </w:tc>
      </w:tr>
      <w:tr w:rsidR="00AD34EA" w:rsidRPr="005E7334" w14:paraId="4F84DAB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66440B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Cross-examination - hearing - limits on - </w:t>
            </w:r>
            <w:r w:rsidRPr="005E7334">
              <w:rPr>
                <w:i/>
                <w:szCs w:val="19"/>
              </w:rPr>
              <w:t xml:space="preserve">SPPA </w:t>
            </w:r>
            <w:r w:rsidRPr="005E7334">
              <w:rPr>
                <w:szCs w:val="19"/>
              </w:rPr>
              <w:t>s. 10.1(b) and s. 23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F12C57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568(R)-569(L)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E2DD65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47D3B8A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6C6814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Cross-examination - hearing - tribunal - right to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85A7DD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29ACDB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7C8C4AA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060D01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Cross-examination - right to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s. 10.1(b)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D1AE26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B6BAB0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70BC79F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D19148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Cross-examination - tribunal - hearing - right to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636597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E11ECF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4A34672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99F3E4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Crown - federal - civil proceedings against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D255CA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D6015E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5ED9BA8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670EA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Crown - notice - </w:t>
            </w:r>
            <w:r w:rsidRPr="005E7334">
              <w:rPr>
                <w:i/>
                <w:szCs w:val="19"/>
              </w:rPr>
              <w:t xml:space="preserve">Proceedings Against the Crown Act </w:t>
            </w:r>
            <w:r w:rsidRPr="005E7334">
              <w:rPr>
                <w:szCs w:val="19"/>
              </w:rPr>
              <w:t xml:space="preserve">s. 7 -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27A9E65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3BF5C6D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73BD999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1D6F057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Crown - position of - notice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0DCF252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5ED02F9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2E33B2D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BB99CA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Crown - position of - procedure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2ABC97D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201A5B7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430D880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0605D9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Crown - position of - </w:t>
            </w:r>
            <w:r w:rsidRPr="005E7334">
              <w:rPr>
                <w:i/>
                <w:szCs w:val="19"/>
              </w:rPr>
              <w:t>Proceedings Against the Crown Act</w:t>
            </w:r>
            <w:r w:rsidRPr="005E7334">
              <w:rPr>
                <w:szCs w:val="19"/>
              </w:rPr>
              <w:t xml:space="preserve"> s. 7 -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5BF4076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3BCD038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20CAB7F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928EFB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Crown - prerogative - remedy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3280A0D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606(L)</w:t>
            </w:r>
          </w:p>
        </w:tc>
        <w:tc>
          <w:tcPr>
            <w:tcW w:w="844" w:type="dxa"/>
            <w:shd w:val="clear" w:color="auto" w:fill="auto"/>
            <w:noWrap/>
          </w:tcPr>
          <w:p w14:paraId="0BA7007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6.2.3</w:t>
            </w:r>
          </w:p>
        </w:tc>
      </w:tr>
      <w:tr w:rsidR="00AD34EA" w:rsidRPr="005E7334" w14:paraId="2CAA6BCB" w14:textId="77777777" w:rsidTr="00825A0D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BFF6E0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Crown - provincial - civil proceedings against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12D7F8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98133B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2EA43E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0F622F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Crown - remedies against - judicial review - prerogative writs - remedies do not lie against Crown and legislative assemblies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DA7230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FF6EB0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</w:t>
            </w:r>
          </w:p>
        </w:tc>
      </w:tr>
      <w:tr w:rsidR="00AD34EA" w:rsidRPr="005E7334" w14:paraId="61129B6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DEE050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Crown corporation - records - access to - </w:t>
            </w:r>
            <w:r w:rsidRPr="005E7334">
              <w:rPr>
                <w:i/>
                <w:szCs w:val="19"/>
              </w:rPr>
              <w:t>ATIA</w:t>
            </w:r>
          </w:p>
        </w:tc>
        <w:tc>
          <w:tcPr>
            <w:tcW w:w="1044" w:type="dxa"/>
            <w:shd w:val="clear" w:color="auto" w:fill="auto"/>
            <w:noWrap/>
          </w:tcPr>
          <w:p w14:paraId="5F443BE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57BBF77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2.2</w:t>
            </w:r>
          </w:p>
        </w:tc>
      </w:tr>
      <w:tr w:rsidR="00AD34EA" w:rsidRPr="005E7334" w14:paraId="5EBD62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E0973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iCs/>
                <w:szCs w:val="19"/>
              </w:rPr>
              <w:t xml:space="preserve">Crown Liability and Proceedings Act - </w:t>
            </w:r>
            <w:r w:rsidRPr="005E7334">
              <w:rPr>
                <w:iCs/>
                <w:szCs w:val="19"/>
              </w:rPr>
              <w:t>parties and limitations - constitutional questions</w:t>
            </w:r>
          </w:p>
        </w:tc>
        <w:tc>
          <w:tcPr>
            <w:tcW w:w="1044" w:type="dxa"/>
            <w:shd w:val="clear" w:color="auto" w:fill="auto"/>
            <w:noWrap/>
          </w:tcPr>
          <w:p w14:paraId="4015AF7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1AF9083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087D93F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267636B" w14:textId="77777777" w:rsidR="00AD34EA" w:rsidRPr="005E7334" w:rsidRDefault="00AD34EA" w:rsidP="005607C2">
            <w:pPr>
              <w:rPr>
                <w:szCs w:val="19"/>
              </w:rPr>
            </w:pPr>
            <w:r w:rsidRPr="005E7334">
              <w:rPr>
                <w:i/>
                <w:iCs/>
                <w:szCs w:val="19"/>
              </w:rPr>
              <w:t>Crown Liability and Proceedings Act</w:t>
            </w:r>
            <w:r w:rsidRPr="005E7334">
              <w:rPr>
                <w:iCs/>
                <w:szCs w:val="19"/>
              </w:rPr>
              <w:t xml:space="preserve"> - suing the federal government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35DB96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D9F048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266CD01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4A284B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Crown Prerogative - </w:t>
            </w:r>
            <w:r w:rsidRPr="005E7334">
              <w:rPr>
                <w:i/>
                <w:szCs w:val="19"/>
              </w:rPr>
              <w:t>Canada (Prime Minister) v. Khadr</w:t>
            </w:r>
          </w:p>
        </w:tc>
        <w:tc>
          <w:tcPr>
            <w:tcW w:w="1044" w:type="dxa"/>
            <w:shd w:val="clear" w:color="auto" w:fill="auto"/>
            <w:noWrap/>
          </w:tcPr>
          <w:p w14:paraId="79C9F80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606(L)</w:t>
            </w:r>
          </w:p>
        </w:tc>
        <w:tc>
          <w:tcPr>
            <w:tcW w:w="844" w:type="dxa"/>
            <w:shd w:val="clear" w:color="auto" w:fill="auto"/>
            <w:noWrap/>
          </w:tcPr>
          <w:p w14:paraId="543C3FE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6.2.3</w:t>
            </w:r>
          </w:p>
        </w:tc>
      </w:tr>
      <w:tr w:rsidR="00AD34EA" w:rsidRPr="005E7334" w14:paraId="0C73E8E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7780BA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Crown prerogative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1362C9F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606(L)</w:t>
            </w:r>
          </w:p>
        </w:tc>
        <w:tc>
          <w:tcPr>
            <w:tcW w:w="844" w:type="dxa"/>
            <w:shd w:val="clear" w:color="auto" w:fill="auto"/>
            <w:noWrap/>
          </w:tcPr>
          <w:p w14:paraId="4FEB2EE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6.2.3</w:t>
            </w:r>
          </w:p>
        </w:tc>
      </w:tr>
      <w:tr w:rsidR="00AD34EA" w:rsidRPr="005E7334" w14:paraId="187B3FD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5BBBA1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Cruel &amp; unusual punishment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12 </w:t>
            </w:r>
          </w:p>
        </w:tc>
        <w:tc>
          <w:tcPr>
            <w:tcW w:w="1044" w:type="dxa"/>
            <w:shd w:val="clear" w:color="auto" w:fill="auto"/>
            <w:noWrap/>
          </w:tcPr>
          <w:p w14:paraId="1DDEF71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</w:t>
            </w:r>
          </w:p>
        </w:tc>
        <w:tc>
          <w:tcPr>
            <w:tcW w:w="844" w:type="dxa"/>
            <w:shd w:val="clear" w:color="auto" w:fill="auto"/>
            <w:noWrap/>
          </w:tcPr>
          <w:p w14:paraId="0DB94AE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12028E6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B4CA5E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Dagenais v Canadian Broadcasting Corp</w:t>
            </w:r>
            <w:r w:rsidRPr="005E7334">
              <w:rPr>
                <w:szCs w:val="19"/>
              </w:rPr>
              <w:t xml:space="preserve"> (rephrased third prong of proportionality test in </w:t>
            </w:r>
            <w:r w:rsidRPr="005E7334">
              <w:rPr>
                <w:i/>
                <w:szCs w:val="19"/>
              </w:rPr>
              <w:t>Oakes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auto"/>
            <w:noWrap/>
          </w:tcPr>
          <w:p w14:paraId="5685220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4C77263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2C3D51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1E17F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Dagenais v. Canadian Broadcasting Corp.</w:t>
            </w:r>
            <w:r w:rsidRPr="005E7334">
              <w:rPr>
                <w:szCs w:val="19"/>
              </w:rPr>
              <w:t xml:space="preserve"> (proportionality branch - s.1)</w:t>
            </w:r>
          </w:p>
        </w:tc>
        <w:tc>
          <w:tcPr>
            <w:tcW w:w="1044" w:type="dxa"/>
            <w:shd w:val="clear" w:color="auto" w:fill="auto"/>
            <w:noWrap/>
          </w:tcPr>
          <w:p w14:paraId="288AB6C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6C91B0E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52EF82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767FBFC" w14:textId="77777777" w:rsidR="00AD34EA" w:rsidRPr="005E7334" w:rsidRDefault="00AD34EA" w:rsidP="005D6E1E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Dagg v Canada (Minister of Finance)</w:t>
            </w:r>
            <w:r w:rsidRPr="005E7334">
              <w:rPr>
                <w:szCs w:val="19"/>
              </w:rPr>
              <w:t xml:space="preserve"> (purpose of freedom of information legislation is to facilitate democracy and maintain accountability to citizenry)</w:t>
            </w:r>
          </w:p>
        </w:tc>
        <w:tc>
          <w:tcPr>
            <w:tcW w:w="1044" w:type="dxa"/>
            <w:shd w:val="clear" w:color="auto" w:fill="auto"/>
            <w:noWrap/>
          </w:tcPr>
          <w:p w14:paraId="7B3AD52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1B10148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552D175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7D192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Damages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</w:t>
            </w:r>
          </w:p>
        </w:tc>
        <w:tc>
          <w:tcPr>
            <w:tcW w:w="1044" w:type="dxa"/>
            <w:shd w:val="clear" w:color="auto" w:fill="auto"/>
            <w:noWrap/>
          </w:tcPr>
          <w:p w14:paraId="5F39D89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4936C4E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4.9.5</w:t>
            </w:r>
          </w:p>
        </w:tc>
      </w:tr>
      <w:tr w:rsidR="00AD34EA" w:rsidRPr="005E7334" w14:paraId="5A5FABF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E5C97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Damages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336D9D3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0F34099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4.9.5</w:t>
            </w:r>
          </w:p>
        </w:tc>
      </w:tr>
      <w:tr w:rsidR="00AD34EA" w:rsidRPr="005E7334" w14:paraId="0D997F1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54BD4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Damages - judicial review - unable to obtain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4ED4BF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E891FE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621C2B5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4AE5D1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Damages - power of the court to award - unable to award on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036283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8B20FF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5F36714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DB8492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Damages awards - </w:t>
            </w:r>
            <w:r w:rsidRPr="005E7334">
              <w:rPr>
                <w:i/>
                <w:szCs w:val="19"/>
              </w:rPr>
              <w:t xml:space="preserve">Charter </w:t>
            </w:r>
            <w:r w:rsidRPr="005E7334">
              <w:rPr>
                <w:szCs w:val="19"/>
              </w:rPr>
              <w:t>remedies - other 24(1) remedies</w:t>
            </w:r>
          </w:p>
        </w:tc>
        <w:tc>
          <w:tcPr>
            <w:tcW w:w="1044" w:type="dxa"/>
            <w:shd w:val="clear" w:color="auto" w:fill="auto"/>
            <w:noWrap/>
          </w:tcPr>
          <w:p w14:paraId="51DB4A1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64B7189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AD34EA" w:rsidRPr="005E7334" w14:paraId="1D6EF4A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6A5962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Damages awards - remedies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24(1)</w:t>
            </w:r>
          </w:p>
        </w:tc>
        <w:tc>
          <w:tcPr>
            <w:tcW w:w="1044" w:type="dxa"/>
            <w:shd w:val="clear" w:color="auto" w:fill="auto"/>
            <w:noWrap/>
          </w:tcPr>
          <w:p w14:paraId="597D2CD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322DADB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AD34EA" w:rsidRPr="005E7334" w14:paraId="6FD1022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4AC0E45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Damages sought - Crown - Her Majesty the Queen in Right of Ontario named - RCP 5.03</w:t>
            </w:r>
          </w:p>
        </w:tc>
        <w:tc>
          <w:tcPr>
            <w:tcW w:w="1044" w:type="dxa"/>
            <w:shd w:val="clear" w:color="auto" w:fill="auto"/>
            <w:noWrap/>
          </w:tcPr>
          <w:p w14:paraId="17AC4CF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4811D97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0BA1AB4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04D3E8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Decision - adjudicated - reasonableness - balance mandate and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</w:t>
            </w:r>
            <w:r w:rsidRPr="005E7334">
              <w:rPr>
                <w:i/>
                <w:szCs w:val="19"/>
              </w:rPr>
              <w:t>Doré v Barreau du Québec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E65AF1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DFA051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6DAE81A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4359D6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Decision - judicial - factors to suggest “judicial” or “quasi-judicial”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7E4A95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A40A96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AD34EA" w:rsidRPr="005E7334" w14:paraId="70FBB7F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AB0728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Decision - quasi-judicial - factors to suggest “judicial” or “quasi-judicial”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E25978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332052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AD34EA" w:rsidRPr="005E7334" w14:paraId="5DC92F5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3CCD3E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Decision - tribunal - challenging result - s. 25 SPPA - appeal will stay order - judicial review will not stay order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3E8EFB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A42552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70F888C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A2A717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Decision - tribunal - correction of typo or similar error allowed at any time - s. 21.1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95030B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46A66D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7E40206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9A3C3A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Decision - tribunal - delivery of decision required - s. 18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A95F8F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67E16D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397D4E9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D27325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Decision maker - expertise of - standard of review - factor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3C3B67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63C7C6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284997B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73CC22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Decision maker - natural law - unbiased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0F1676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81993D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7F732EE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A4F186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Decision maker - right to fairness - unbiased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7692DF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9146BA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27D968E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0DC0F9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Decision maker - unbiased - fairness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54EF77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77468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311F05C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A9AE69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Decision maker - unbiased - natural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38CD73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D28CBC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0D4CDD1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E2DBE1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Decision maker - unbiased - right to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BE282E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BC485C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</w:t>
            </w:r>
          </w:p>
        </w:tc>
      </w:tr>
      <w:tr w:rsidR="00AD34EA" w:rsidRPr="005E7334" w14:paraId="465F938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8C98A6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Decision-making - delegation - division of powers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6CE5D5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5E0A67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27D8C58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BAB6999" w14:textId="77777777" w:rsidR="00AD34EA" w:rsidRPr="005E7334" w:rsidRDefault="00AD34EA" w:rsidP="00F47FA7">
            <w:pPr>
              <w:rPr>
                <w:szCs w:val="19"/>
              </w:rPr>
            </w:pPr>
            <w:r w:rsidRPr="005E7334">
              <w:rPr>
                <w:szCs w:val="19"/>
              </w:rPr>
              <w:t>Decision-making - federal bodies - review by provincial Superior Courts - where permitted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9FEFE54" w14:textId="77777777" w:rsidR="00AD34EA" w:rsidRPr="005E7334" w:rsidRDefault="00AD34EA" w:rsidP="001B03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66FBE0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624B43B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21F1A2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Decisions - categories attracting standard of review - reasonableness or correctness - </w:t>
            </w: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categories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E3BD80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8DC9BA2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AD34EA" w:rsidRPr="005E7334" w14:paraId="6DB29F5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C7156E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Declaration - judicial review - equitable remedies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31F1E0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BCFCB2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3.4.2(a)</w:t>
            </w:r>
          </w:p>
        </w:tc>
      </w:tr>
      <w:tr w:rsidR="00AD34EA" w:rsidRPr="005E7334" w14:paraId="51EDDF7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897C1B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Declaration of breach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s. 24(1)</w:t>
            </w:r>
          </w:p>
        </w:tc>
        <w:tc>
          <w:tcPr>
            <w:tcW w:w="1044" w:type="dxa"/>
            <w:shd w:val="clear" w:color="auto" w:fill="auto"/>
            <w:noWrap/>
          </w:tcPr>
          <w:p w14:paraId="70EF861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</w:t>
            </w:r>
          </w:p>
        </w:tc>
        <w:tc>
          <w:tcPr>
            <w:tcW w:w="844" w:type="dxa"/>
            <w:shd w:val="clear" w:color="auto" w:fill="auto"/>
            <w:noWrap/>
          </w:tcPr>
          <w:p w14:paraId="2FF7D68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6.2.1</w:t>
            </w:r>
          </w:p>
        </w:tc>
      </w:tr>
      <w:tr w:rsidR="00AD34EA" w:rsidRPr="005E7334" w14:paraId="0A23BD3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A2E40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Declaration of invalidity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s.52 - remedy</w:t>
            </w:r>
          </w:p>
        </w:tc>
        <w:tc>
          <w:tcPr>
            <w:tcW w:w="1044" w:type="dxa"/>
            <w:shd w:val="clear" w:color="auto" w:fill="auto"/>
            <w:noWrap/>
          </w:tcPr>
          <w:p w14:paraId="5D1377F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4EED8C1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4A13E29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81E108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Declaration of invalidity - suspending -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546C5A4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5BCFB30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4.9.2</w:t>
            </w:r>
          </w:p>
        </w:tc>
      </w:tr>
      <w:tr w:rsidR="00AD34EA" w:rsidRPr="005E7334" w14:paraId="71E5447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7E8ACE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Defence - of alleged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breach - s. 1</w:t>
            </w:r>
          </w:p>
        </w:tc>
        <w:tc>
          <w:tcPr>
            <w:tcW w:w="1044" w:type="dxa"/>
            <w:shd w:val="clear" w:color="auto" w:fill="auto"/>
            <w:noWrap/>
          </w:tcPr>
          <w:p w14:paraId="343DB89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3EDE516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</w:t>
            </w:r>
          </w:p>
        </w:tc>
      </w:tr>
      <w:tr w:rsidR="00AD34EA" w:rsidRPr="005E7334" w14:paraId="3C5B28F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37F781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Deference - level of - standard of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C2F10D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 - 575(L)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4A656C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28194D5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03F796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Deference - standard of appeal - standard of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E22217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E69B38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2AFA1F9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DB8A96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Definition - collateral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60484B2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50781CE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7CD4B30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89BA55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Definition - direct challenge </w:t>
            </w:r>
          </w:p>
        </w:tc>
        <w:tc>
          <w:tcPr>
            <w:tcW w:w="1044" w:type="dxa"/>
            <w:shd w:val="clear" w:color="auto" w:fill="auto"/>
            <w:noWrap/>
          </w:tcPr>
          <w:p w14:paraId="6624177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11A4DD9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41C6AB2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6E50BF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Definition - reference</w:t>
            </w:r>
          </w:p>
        </w:tc>
        <w:tc>
          <w:tcPr>
            <w:tcW w:w="1044" w:type="dxa"/>
            <w:shd w:val="clear" w:color="auto" w:fill="auto"/>
            <w:noWrap/>
          </w:tcPr>
          <w:p w14:paraId="1C08659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092DEC1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0F0C1D1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DA0187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Definitions - constitutional proceedings</w:t>
            </w:r>
          </w:p>
        </w:tc>
        <w:tc>
          <w:tcPr>
            <w:tcW w:w="1044" w:type="dxa"/>
            <w:shd w:val="clear" w:color="auto" w:fill="auto"/>
            <w:noWrap/>
          </w:tcPr>
          <w:p w14:paraId="01D729E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367058D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2CBAAC2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EC52A6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Delegated decision-making - original exercise of - appeal mechanisms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CF7FDC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0D028D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597F1E1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06A051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Delegated decision-making - original exercise of - statutory reconsideration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E5134E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C67E9C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1D46832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CB1A8F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Delegated Power - broad discretion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6AD46A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07B826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378CAC6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5236CC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Delegated Power - limits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B10F74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4EC47D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69032AB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ABFC54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Delegated power - limits - common law - errors of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A006CB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D588C1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3.3.3</w:t>
            </w:r>
          </w:p>
        </w:tc>
      </w:tr>
      <w:tr w:rsidR="00AD34EA" w:rsidRPr="005E7334" w14:paraId="51B0D81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98B937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Delegated power - limits - common law - jurisdictional limits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AA4166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3FCBB7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3.3.2</w:t>
            </w:r>
          </w:p>
        </w:tc>
      </w:tr>
      <w:tr w:rsidR="00AD34EA" w:rsidRPr="005E7334" w14:paraId="66A9C0F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85DC61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Delegated power - limits - common law - procedural limits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0861A6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3AEDEE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1E9E254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95DCD42" w14:textId="77777777" w:rsidR="00AD34EA" w:rsidRPr="005E7334" w:rsidRDefault="00AD34EA" w:rsidP="00570B33">
            <w:pPr>
              <w:rPr>
                <w:szCs w:val="19"/>
              </w:rPr>
            </w:pPr>
            <w:r w:rsidRPr="005E7334">
              <w:rPr>
                <w:szCs w:val="19"/>
              </w:rPr>
              <w:t>Delegated power - original exercise of - control of - appeal mechanisms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E980F8E" w14:textId="77777777" w:rsidR="00AD34EA" w:rsidRPr="005E7334" w:rsidRDefault="00AD34EA" w:rsidP="00911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558(R)-559(L)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A99855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0D55E1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4086B6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Delegated Power - range of power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20E50F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557(R)-558(L)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A453D8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3B17FA5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2C137D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Delegated Power - source - three areas of analysis - who, what, how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98837C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557(R) - 558(L)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9D1A79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68B8446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1EBC05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Delegated Power - spectrum of power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C3D755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CCB278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6B66ECB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0240B05" w14:textId="77777777" w:rsidR="00AD34EA" w:rsidRPr="005E7334" w:rsidRDefault="00AD34EA" w:rsidP="003B15E9">
            <w:pPr>
              <w:rPr>
                <w:szCs w:val="19"/>
              </w:rPr>
            </w:pPr>
            <w:r w:rsidRPr="005E7334">
              <w:rPr>
                <w:szCs w:val="19"/>
              </w:rPr>
              <w:t>Delegation - common law limits on decision making power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1C760C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8D7D72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297C86E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69433C5" w14:textId="77777777" w:rsidR="00AD34EA" w:rsidRPr="005E7334" w:rsidRDefault="00AD34EA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Delegation - constitutional limits 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E93002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87AC8F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3B4A3D8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950C16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Delegation - decision-making - division of powers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A17A88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8A98B1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6A581D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A27897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Delegation - limits - common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9D2364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079590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67098E5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1749D8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Delegation - limits - constitutional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1CBEBD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7230F2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2014286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4A7308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Delegation - of authority by Parliament or legislature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CFEC40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4B21D1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08FBF9F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5E876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Delgamuukw v. British Columbia</w:t>
            </w:r>
            <w:r w:rsidRPr="005E7334">
              <w:rPr>
                <w:szCs w:val="19"/>
              </w:rPr>
              <w:t xml:space="preserve"> (modified stage 2 of test for Aboriginal title from </w:t>
            </w:r>
            <w:r w:rsidRPr="005E7334">
              <w:rPr>
                <w:i/>
                <w:szCs w:val="19"/>
              </w:rPr>
              <w:t>Van der Peet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auto"/>
            <w:noWrap/>
          </w:tcPr>
          <w:p w14:paraId="057C622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0FCEBB8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7CEAAFA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5B131C0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t>Delgamuukw v. British Columbia</w:t>
            </w:r>
            <w:r w:rsidRPr="005E7334">
              <w:rPr>
                <w:szCs w:val="19"/>
              </w:rPr>
              <w:t xml:space="preserve"> (test for Aboriginal title)</w:t>
            </w:r>
          </w:p>
        </w:tc>
        <w:tc>
          <w:tcPr>
            <w:tcW w:w="1044" w:type="dxa"/>
            <w:shd w:val="clear" w:color="auto" w:fill="auto"/>
            <w:noWrap/>
          </w:tcPr>
          <w:p w14:paraId="39CE755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4078FF6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766B8EF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260FA4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Delivery of notice of constitutional question</w:t>
            </w:r>
          </w:p>
        </w:tc>
        <w:tc>
          <w:tcPr>
            <w:tcW w:w="1044" w:type="dxa"/>
            <w:shd w:val="clear" w:color="auto" w:fill="auto"/>
            <w:noWrap/>
          </w:tcPr>
          <w:p w14:paraId="6D6E253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3596D4B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30226B6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7580700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Delivery of Notice of Constitutional Question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2711554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5F0078A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554B71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38001A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Democratic rights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ss.3-5</w:t>
            </w:r>
          </w:p>
        </w:tc>
        <w:tc>
          <w:tcPr>
            <w:tcW w:w="1044" w:type="dxa"/>
            <w:shd w:val="clear" w:color="auto" w:fill="auto"/>
            <w:noWrap/>
          </w:tcPr>
          <w:p w14:paraId="50CB267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600(L)</w:t>
            </w:r>
          </w:p>
        </w:tc>
        <w:tc>
          <w:tcPr>
            <w:tcW w:w="844" w:type="dxa"/>
            <w:shd w:val="clear" w:color="auto" w:fill="auto"/>
            <w:noWrap/>
          </w:tcPr>
          <w:p w14:paraId="1C8FD78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1C6D6A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A3F4C0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Detention - arbitrary - right against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9</w:t>
            </w:r>
          </w:p>
        </w:tc>
        <w:tc>
          <w:tcPr>
            <w:tcW w:w="1044" w:type="dxa"/>
            <w:shd w:val="clear" w:color="auto" w:fill="auto"/>
            <w:noWrap/>
          </w:tcPr>
          <w:p w14:paraId="7954E1B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601(L-R)</w:t>
            </w:r>
          </w:p>
        </w:tc>
        <w:tc>
          <w:tcPr>
            <w:tcW w:w="844" w:type="dxa"/>
            <w:shd w:val="clear" w:color="auto" w:fill="auto"/>
            <w:noWrap/>
          </w:tcPr>
          <w:p w14:paraId="486316C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2049D70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AA992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Determination - rational connection</w:t>
            </w:r>
          </w:p>
        </w:tc>
        <w:tc>
          <w:tcPr>
            <w:tcW w:w="1044" w:type="dxa"/>
            <w:shd w:val="clear" w:color="auto" w:fill="auto"/>
            <w:noWrap/>
          </w:tcPr>
          <w:p w14:paraId="27C31FD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03A9B32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4.8.2</w:t>
            </w:r>
          </w:p>
        </w:tc>
      </w:tr>
      <w:tr w:rsidR="00AD34EA" w:rsidRPr="005E7334" w14:paraId="481BD67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BCAD97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Development of Aboriginal land - interim injunctions - prevention</w:t>
            </w:r>
          </w:p>
        </w:tc>
        <w:tc>
          <w:tcPr>
            <w:tcW w:w="1044" w:type="dxa"/>
            <w:shd w:val="clear" w:color="auto" w:fill="auto"/>
            <w:noWrap/>
          </w:tcPr>
          <w:p w14:paraId="4004C33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11C1851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5264604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EFE7607" w14:textId="77777777" w:rsidR="00AD34EA" w:rsidRPr="005E7334" w:rsidRDefault="00AD34EA" w:rsidP="00915A0D">
            <w:pPr>
              <w:rPr>
                <w:szCs w:val="19"/>
              </w:rPr>
            </w:pPr>
            <w:r w:rsidRPr="005E7334">
              <w:rPr>
                <w:szCs w:val="19"/>
              </w:rPr>
              <w:t>Developments in administrative Law - duty of fairness &amp;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302E79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7BB89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4616A12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FCF4AB4" w14:textId="77777777" w:rsidR="00AD34EA" w:rsidRPr="005E7334" w:rsidRDefault="00AD34EA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Developments since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 xml:space="preserve">- </w:t>
            </w:r>
            <w:r w:rsidRPr="005E7334">
              <w:rPr>
                <w:i/>
                <w:szCs w:val="19"/>
              </w:rPr>
              <w:t>Capilano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E71C85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E1F6946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3.2.2(c)</w:t>
            </w:r>
          </w:p>
        </w:tc>
      </w:tr>
      <w:tr w:rsidR="00AD34EA" w:rsidRPr="005E7334" w14:paraId="483F7F9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D30752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Direct challenge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- jurisdiction to hear </w:t>
            </w:r>
          </w:p>
        </w:tc>
        <w:tc>
          <w:tcPr>
            <w:tcW w:w="1044" w:type="dxa"/>
            <w:shd w:val="clear" w:color="auto" w:fill="auto"/>
            <w:noWrap/>
          </w:tcPr>
          <w:p w14:paraId="770C722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33831EC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3F0CD27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70ECDE0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Direct challenge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Superior Courts - jurisdiction to hear </w:t>
            </w:r>
          </w:p>
        </w:tc>
        <w:tc>
          <w:tcPr>
            <w:tcW w:w="1044" w:type="dxa"/>
            <w:shd w:val="clear" w:color="auto" w:fill="auto"/>
            <w:noWrap/>
          </w:tcPr>
          <w:p w14:paraId="1DFCD42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0764BF5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142C609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F29D4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Direct challenge - definition</w:t>
            </w:r>
          </w:p>
        </w:tc>
        <w:tc>
          <w:tcPr>
            <w:tcW w:w="1044" w:type="dxa"/>
            <w:shd w:val="clear" w:color="auto" w:fill="auto"/>
            <w:noWrap/>
          </w:tcPr>
          <w:p w14:paraId="1B88B7A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66F9B1F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42B8B31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81516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Direct challenge - Divisional Court - competence to hear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 </w:t>
            </w:r>
          </w:p>
        </w:tc>
        <w:tc>
          <w:tcPr>
            <w:tcW w:w="1044" w:type="dxa"/>
            <w:shd w:val="clear" w:color="auto" w:fill="auto"/>
            <w:noWrap/>
          </w:tcPr>
          <w:p w14:paraId="4D1B9A4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36FA7DC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22CBAB4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2BAFA6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Disclosure - procedure adjudicator to follow if circumstances might give rise to apprehension of bias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A25301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FB2A0B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AD34EA" w:rsidRPr="005E7334" w14:paraId="496DDC8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A776C4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Discretionary bars to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280FE2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9A3512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0614098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B0FA5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Discrimination - enumerated and analogous grounds - s. 15</w:t>
            </w:r>
          </w:p>
        </w:tc>
        <w:tc>
          <w:tcPr>
            <w:tcW w:w="1044" w:type="dxa"/>
            <w:shd w:val="clear" w:color="auto" w:fill="auto"/>
            <w:noWrap/>
          </w:tcPr>
          <w:p w14:paraId="1E8074E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601(R)- 602(L)</w:t>
            </w:r>
          </w:p>
        </w:tc>
        <w:tc>
          <w:tcPr>
            <w:tcW w:w="844" w:type="dxa"/>
            <w:shd w:val="clear" w:color="auto" w:fill="auto"/>
            <w:noWrap/>
          </w:tcPr>
          <w:p w14:paraId="4112B77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61411B6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9BE183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Dismissal - judicial review - provincial - Divisional Court - grounds for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CB4F61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550A11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AD34EA" w:rsidRPr="005E7334" w14:paraId="6DA6924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C4A6F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Disrepute - bringing administration of justice into (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s. 24(2))</w:t>
            </w:r>
          </w:p>
        </w:tc>
        <w:tc>
          <w:tcPr>
            <w:tcW w:w="1044" w:type="dxa"/>
            <w:shd w:val="clear" w:color="auto" w:fill="auto"/>
            <w:noWrap/>
          </w:tcPr>
          <w:p w14:paraId="2846313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27D9E80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AD34EA" w:rsidRPr="005E7334" w14:paraId="16489EF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A47A4A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Distinctions - judicial review v. appeal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984B7A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385FD0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3099734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B07C7D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aboriginals - Indians and reserve lands </w:t>
            </w:r>
          </w:p>
        </w:tc>
        <w:tc>
          <w:tcPr>
            <w:tcW w:w="1044" w:type="dxa"/>
            <w:shd w:val="clear" w:color="auto" w:fill="auto"/>
            <w:noWrap/>
          </w:tcPr>
          <w:p w14:paraId="7489857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5AD1759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2C7D19F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9E85EE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Division of powers - characterization</w:t>
            </w:r>
          </w:p>
        </w:tc>
        <w:tc>
          <w:tcPr>
            <w:tcW w:w="1044" w:type="dxa"/>
            <w:shd w:val="clear" w:color="auto" w:fill="auto"/>
            <w:noWrap/>
          </w:tcPr>
          <w:p w14:paraId="328EBF2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294739B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AD34EA" w:rsidRPr="005E7334" w14:paraId="04A9E4B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658CF7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conflicting legislation - pith and substance - double aspect </w:t>
            </w:r>
          </w:p>
        </w:tc>
        <w:tc>
          <w:tcPr>
            <w:tcW w:w="1044" w:type="dxa"/>
            <w:shd w:val="clear" w:color="auto" w:fill="auto"/>
            <w:noWrap/>
          </w:tcPr>
          <w:p w14:paraId="281C332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5CE2D24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AD34EA" w:rsidRPr="005E7334" w14:paraId="3F48E32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B7B15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conflicting legislation - pith and substance - incidental effect </w:t>
            </w:r>
          </w:p>
        </w:tc>
        <w:tc>
          <w:tcPr>
            <w:tcW w:w="1044" w:type="dxa"/>
            <w:shd w:val="clear" w:color="auto" w:fill="auto"/>
            <w:noWrap/>
          </w:tcPr>
          <w:p w14:paraId="161B62A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33A4407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AD34EA" w:rsidRPr="005E7334" w14:paraId="0F604AD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A3E25A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overview </w:t>
            </w:r>
          </w:p>
        </w:tc>
        <w:tc>
          <w:tcPr>
            <w:tcW w:w="1044" w:type="dxa"/>
            <w:shd w:val="clear" w:color="auto" w:fill="auto"/>
            <w:noWrap/>
          </w:tcPr>
          <w:p w14:paraId="6D3862F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273AA1D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16DC31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24E73C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Division of powers - federal - criminal law </w:t>
            </w:r>
          </w:p>
        </w:tc>
        <w:tc>
          <w:tcPr>
            <w:tcW w:w="1044" w:type="dxa"/>
            <w:shd w:val="clear" w:color="auto" w:fill="auto"/>
            <w:noWrap/>
          </w:tcPr>
          <w:p w14:paraId="2EC7D8A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43CFD2F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30636A7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866E64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federal - criminal law - valid criminal law purpose - </w:t>
            </w:r>
            <w:r w:rsidRPr="005E7334">
              <w:rPr>
                <w:i/>
                <w:szCs w:val="19"/>
              </w:rPr>
              <w:t>Margarine Reference</w:t>
            </w:r>
          </w:p>
        </w:tc>
        <w:tc>
          <w:tcPr>
            <w:tcW w:w="1044" w:type="dxa"/>
            <w:shd w:val="clear" w:color="auto" w:fill="auto"/>
            <w:noWrap/>
          </w:tcPr>
          <w:p w14:paraId="3E9D717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391687C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68F49CB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F8C95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federal - Indians and reserve lands </w:t>
            </w:r>
          </w:p>
        </w:tc>
        <w:tc>
          <w:tcPr>
            <w:tcW w:w="1044" w:type="dxa"/>
            <w:shd w:val="clear" w:color="auto" w:fill="auto"/>
            <w:noWrap/>
          </w:tcPr>
          <w:p w14:paraId="13504A6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0A43DFF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7DA9DB7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2CEDF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Division of powers - federal - interjurisdictional immunity</w:t>
            </w:r>
          </w:p>
        </w:tc>
        <w:tc>
          <w:tcPr>
            <w:tcW w:w="1044" w:type="dxa"/>
            <w:shd w:val="clear" w:color="auto" w:fill="auto"/>
            <w:noWrap/>
          </w:tcPr>
          <w:p w14:paraId="55B24CF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597(L-R)</w:t>
            </w:r>
          </w:p>
        </w:tc>
        <w:tc>
          <w:tcPr>
            <w:tcW w:w="844" w:type="dxa"/>
            <w:shd w:val="clear" w:color="auto" w:fill="auto"/>
            <w:noWrap/>
          </w:tcPr>
          <w:p w14:paraId="343F5B9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5B23785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854563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federal - interprovincial and international transportation and communication </w:t>
            </w:r>
          </w:p>
        </w:tc>
        <w:tc>
          <w:tcPr>
            <w:tcW w:w="1044" w:type="dxa"/>
            <w:shd w:val="clear" w:color="auto" w:fill="auto"/>
            <w:noWrap/>
          </w:tcPr>
          <w:p w14:paraId="567D5A6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2202A93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AD34EA" w:rsidRPr="005E7334" w14:paraId="0622A59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CD03D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federal - POGG - gap in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26182AB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082B748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3.1(b)</w:t>
            </w:r>
          </w:p>
        </w:tc>
      </w:tr>
      <w:tr w:rsidR="00AD34EA" w:rsidRPr="005E7334" w14:paraId="360C619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37EC1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Division of powers - federal - POGG - national concern </w:t>
            </w:r>
          </w:p>
        </w:tc>
        <w:tc>
          <w:tcPr>
            <w:tcW w:w="1044" w:type="dxa"/>
            <w:shd w:val="clear" w:color="auto" w:fill="auto"/>
            <w:noWrap/>
          </w:tcPr>
          <w:p w14:paraId="4E6A3FA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5D197E3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3.1(c)</w:t>
            </w:r>
          </w:p>
        </w:tc>
      </w:tr>
      <w:tr w:rsidR="00AD34EA" w:rsidRPr="005E7334" w14:paraId="64ABB73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09CF7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federal - POGG - national emergency </w:t>
            </w:r>
          </w:p>
        </w:tc>
        <w:tc>
          <w:tcPr>
            <w:tcW w:w="1044" w:type="dxa"/>
            <w:shd w:val="clear" w:color="auto" w:fill="auto"/>
            <w:noWrap/>
          </w:tcPr>
          <w:p w14:paraId="5769566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7F25B55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3.1(a)</w:t>
            </w:r>
          </w:p>
        </w:tc>
      </w:tr>
      <w:tr w:rsidR="00AD34EA" w:rsidRPr="005E7334" w14:paraId="67940C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AA0410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federal - trade and commerce </w:t>
            </w:r>
          </w:p>
        </w:tc>
        <w:tc>
          <w:tcPr>
            <w:tcW w:w="1044" w:type="dxa"/>
            <w:shd w:val="clear" w:color="auto" w:fill="auto"/>
            <w:noWrap/>
          </w:tcPr>
          <w:p w14:paraId="60EA612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593(R)- 594(L)</w:t>
            </w:r>
          </w:p>
        </w:tc>
        <w:tc>
          <w:tcPr>
            <w:tcW w:w="844" w:type="dxa"/>
            <w:shd w:val="clear" w:color="auto" w:fill="auto"/>
            <w:noWrap/>
          </w:tcPr>
          <w:p w14:paraId="1A9F2D2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428D669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5A7FB3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federal paramountcy </w:t>
            </w:r>
          </w:p>
        </w:tc>
        <w:tc>
          <w:tcPr>
            <w:tcW w:w="1044" w:type="dxa"/>
            <w:shd w:val="clear" w:color="auto" w:fill="auto"/>
            <w:noWrap/>
          </w:tcPr>
          <w:p w14:paraId="085CB39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597(R)- 598(L-R)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6762561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2B4CA33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5A60F4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federal paramountcy - conflict - definition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0EA47E1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57852E4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1AAC7BF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61F78B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Division of powers - federal powers - POGG</w:t>
            </w:r>
          </w:p>
        </w:tc>
        <w:tc>
          <w:tcPr>
            <w:tcW w:w="1044" w:type="dxa"/>
            <w:shd w:val="clear" w:color="auto" w:fill="auto"/>
            <w:noWrap/>
          </w:tcPr>
          <w:p w14:paraId="70679DC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521C170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01D6004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1CF92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federalism - overview </w:t>
            </w:r>
          </w:p>
        </w:tc>
        <w:tc>
          <w:tcPr>
            <w:tcW w:w="1044" w:type="dxa"/>
            <w:shd w:val="clear" w:color="auto" w:fill="auto"/>
            <w:noWrap/>
          </w:tcPr>
          <w:p w14:paraId="008EB35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7D82111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130934A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9D4E12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heads of power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46CF8F8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23C3365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1C77356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3368EB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interjurisdictional immunity </w:t>
            </w:r>
          </w:p>
        </w:tc>
        <w:tc>
          <w:tcPr>
            <w:tcW w:w="1044" w:type="dxa"/>
            <w:shd w:val="clear" w:color="auto" w:fill="auto"/>
            <w:noWrap/>
          </w:tcPr>
          <w:p w14:paraId="3F0EC3D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597(L-R)</w:t>
            </w:r>
          </w:p>
        </w:tc>
        <w:tc>
          <w:tcPr>
            <w:tcW w:w="844" w:type="dxa"/>
            <w:shd w:val="clear" w:color="auto" w:fill="auto"/>
            <w:noWrap/>
          </w:tcPr>
          <w:p w14:paraId="347C37D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0641898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448ABC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interjurisdictional immunity - impairment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12F1BDD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597(R)</w:t>
            </w:r>
          </w:p>
        </w:tc>
        <w:tc>
          <w:tcPr>
            <w:tcW w:w="844" w:type="dxa"/>
            <w:shd w:val="clear" w:color="auto" w:fill="auto"/>
            <w:noWrap/>
          </w:tcPr>
          <w:p w14:paraId="5F0CB9D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79ECD37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B45CA8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judicial review - on grounds of </w:t>
            </w:r>
          </w:p>
        </w:tc>
        <w:tc>
          <w:tcPr>
            <w:tcW w:w="1044" w:type="dxa"/>
            <w:shd w:val="clear" w:color="auto" w:fill="auto"/>
            <w:noWrap/>
          </w:tcPr>
          <w:p w14:paraId="5F773F4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595(R)- 596(L)</w:t>
            </w:r>
          </w:p>
        </w:tc>
        <w:tc>
          <w:tcPr>
            <w:tcW w:w="844" w:type="dxa"/>
            <w:shd w:val="clear" w:color="auto" w:fill="auto"/>
            <w:noWrap/>
          </w:tcPr>
          <w:p w14:paraId="7CC3ADB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1DED0BC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78A7A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judicial review - where conflicting legislation </w:t>
            </w:r>
          </w:p>
        </w:tc>
        <w:tc>
          <w:tcPr>
            <w:tcW w:w="1044" w:type="dxa"/>
            <w:shd w:val="clear" w:color="auto" w:fill="auto"/>
            <w:noWrap/>
          </w:tcPr>
          <w:p w14:paraId="68C3EF5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595(R)- 596(L)</w:t>
            </w:r>
          </w:p>
        </w:tc>
        <w:tc>
          <w:tcPr>
            <w:tcW w:w="844" w:type="dxa"/>
            <w:shd w:val="clear" w:color="auto" w:fill="auto"/>
            <w:noWrap/>
          </w:tcPr>
          <w:p w14:paraId="3FC2596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35FC060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EA9E9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paramountcy </w:t>
            </w:r>
          </w:p>
        </w:tc>
        <w:tc>
          <w:tcPr>
            <w:tcW w:w="1044" w:type="dxa"/>
            <w:shd w:val="clear" w:color="auto" w:fill="auto"/>
            <w:noWrap/>
          </w:tcPr>
          <w:p w14:paraId="28D244D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597(R)- 598(L-R)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25A7EB5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0ADC585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81095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paramountcy - conflict - definition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114F7E8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31B5146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6CE73D1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3689F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pith and substance </w:t>
            </w:r>
          </w:p>
        </w:tc>
        <w:tc>
          <w:tcPr>
            <w:tcW w:w="1044" w:type="dxa"/>
            <w:shd w:val="clear" w:color="auto" w:fill="auto"/>
            <w:noWrap/>
          </w:tcPr>
          <w:p w14:paraId="415728E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47C85EB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43B26D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1EAF2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pith and substance - ancillary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7A3286A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596(R)- 597(L)</w:t>
            </w:r>
          </w:p>
        </w:tc>
        <w:tc>
          <w:tcPr>
            <w:tcW w:w="844" w:type="dxa"/>
            <w:shd w:val="clear" w:color="auto" w:fill="auto"/>
            <w:noWrap/>
          </w:tcPr>
          <w:p w14:paraId="7F643E2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AD34EA" w:rsidRPr="005E7334" w14:paraId="622C573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F23E01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pith and substance - ancillary powers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0E59048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597(L)</w:t>
            </w:r>
          </w:p>
        </w:tc>
        <w:tc>
          <w:tcPr>
            <w:tcW w:w="844" w:type="dxa"/>
            <w:shd w:val="clear" w:color="auto" w:fill="auto"/>
            <w:noWrap/>
          </w:tcPr>
          <w:p w14:paraId="080FD35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AD34EA" w:rsidRPr="005E7334" w14:paraId="44EF6F3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A1B07A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pith and substance - classification </w:t>
            </w:r>
          </w:p>
        </w:tc>
        <w:tc>
          <w:tcPr>
            <w:tcW w:w="1044" w:type="dxa"/>
            <w:shd w:val="clear" w:color="auto" w:fill="auto"/>
            <w:noWrap/>
          </w:tcPr>
          <w:p w14:paraId="5A00E19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6EDA39F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AD34EA" w:rsidRPr="005E7334" w14:paraId="6FA04B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08B1FD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Division of powers - pith and substance - double aspect</w:t>
            </w:r>
          </w:p>
        </w:tc>
        <w:tc>
          <w:tcPr>
            <w:tcW w:w="1044" w:type="dxa"/>
            <w:shd w:val="clear" w:color="auto" w:fill="auto"/>
            <w:noWrap/>
          </w:tcPr>
          <w:p w14:paraId="6451938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2894CD9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AD34EA" w:rsidRPr="005E7334" w14:paraId="697AFE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3808DA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Division of powers - pith and substance - incidental effect</w:t>
            </w:r>
          </w:p>
        </w:tc>
        <w:tc>
          <w:tcPr>
            <w:tcW w:w="1044" w:type="dxa"/>
            <w:shd w:val="clear" w:color="auto" w:fill="auto"/>
            <w:noWrap/>
          </w:tcPr>
          <w:p w14:paraId="25C67F7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4B146BD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AD34EA" w:rsidRPr="005E7334" w14:paraId="43472B5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86942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Division of powers - pith and substance - purpose and effects</w:t>
            </w:r>
          </w:p>
        </w:tc>
        <w:tc>
          <w:tcPr>
            <w:tcW w:w="1044" w:type="dxa"/>
            <w:shd w:val="clear" w:color="auto" w:fill="auto"/>
            <w:noWrap/>
          </w:tcPr>
          <w:p w14:paraId="7BEE116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771D8A1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AD34EA" w:rsidRPr="005E7334" w14:paraId="4519469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57394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pith and substance - test for validity </w:t>
            </w:r>
          </w:p>
        </w:tc>
        <w:tc>
          <w:tcPr>
            <w:tcW w:w="1044" w:type="dxa"/>
            <w:shd w:val="clear" w:color="auto" w:fill="auto"/>
            <w:noWrap/>
          </w:tcPr>
          <w:p w14:paraId="593CE58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103E679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AD34EA" w:rsidRPr="005E7334" w14:paraId="47B7FAD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5B5681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provincial - administration of justice  </w:t>
            </w:r>
          </w:p>
        </w:tc>
        <w:tc>
          <w:tcPr>
            <w:tcW w:w="1044" w:type="dxa"/>
            <w:shd w:val="clear" w:color="auto" w:fill="auto"/>
            <w:noWrap/>
          </w:tcPr>
          <w:p w14:paraId="4B68244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7543DE6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7202F7E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82014C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Division of powers - provincial - education</w:t>
            </w:r>
          </w:p>
        </w:tc>
        <w:tc>
          <w:tcPr>
            <w:tcW w:w="1044" w:type="dxa"/>
            <w:shd w:val="clear" w:color="auto" w:fill="auto"/>
            <w:noWrap/>
          </w:tcPr>
          <w:p w14:paraId="01C8FE7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595(L-R)</w:t>
            </w:r>
          </w:p>
        </w:tc>
        <w:tc>
          <w:tcPr>
            <w:tcW w:w="844" w:type="dxa"/>
            <w:shd w:val="clear" w:color="auto" w:fill="auto"/>
            <w:noWrap/>
          </w:tcPr>
          <w:p w14:paraId="16D7DB4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423BFD6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EE092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Division of powers - provincial - health</w:t>
            </w:r>
          </w:p>
        </w:tc>
        <w:tc>
          <w:tcPr>
            <w:tcW w:w="1044" w:type="dxa"/>
            <w:shd w:val="clear" w:color="auto" w:fill="auto"/>
            <w:noWrap/>
          </w:tcPr>
          <w:p w14:paraId="24E0FC2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66360A7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67A5053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27421A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Division of powers - provincial - Indians and reserve lands - rules of general application</w:t>
            </w:r>
          </w:p>
        </w:tc>
        <w:tc>
          <w:tcPr>
            <w:tcW w:w="1044" w:type="dxa"/>
            <w:shd w:val="clear" w:color="auto" w:fill="auto"/>
            <w:noWrap/>
          </w:tcPr>
          <w:p w14:paraId="0C3C762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068CEE7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0A4C449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C64C2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provincial - interjurisdictional immunity </w:t>
            </w:r>
          </w:p>
        </w:tc>
        <w:tc>
          <w:tcPr>
            <w:tcW w:w="1044" w:type="dxa"/>
            <w:shd w:val="clear" w:color="auto" w:fill="auto"/>
            <w:noWrap/>
          </w:tcPr>
          <w:p w14:paraId="1265267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597(L-R)</w:t>
            </w:r>
          </w:p>
        </w:tc>
        <w:tc>
          <w:tcPr>
            <w:tcW w:w="844" w:type="dxa"/>
            <w:shd w:val="clear" w:color="auto" w:fill="auto"/>
            <w:noWrap/>
          </w:tcPr>
          <w:p w14:paraId="4D81DEC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1336C4A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AEF6B6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provincial - municipal institutions </w:t>
            </w:r>
          </w:p>
        </w:tc>
        <w:tc>
          <w:tcPr>
            <w:tcW w:w="1044" w:type="dxa"/>
            <w:shd w:val="clear" w:color="auto" w:fill="auto"/>
            <w:noWrap/>
          </w:tcPr>
          <w:p w14:paraId="3DF9455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1EE6B19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3F7AA27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723A86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provincial - property and civil rights </w:t>
            </w:r>
          </w:p>
        </w:tc>
        <w:tc>
          <w:tcPr>
            <w:tcW w:w="1044" w:type="dxa"/>
            <w:shd w:val="clear" w:color="auto" w:fill="auto"/>
            <w:noWrap/>
          </w:tcPr>
          <w:p w14:paraId="6E00D19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594(R)- 595(L)</w:t>
            </w:r>
          </w:p>
        </w:tc>
        <w:tc>
          <w:tcPr>
            <w:tcW w:w="844" w:type="dxa"/>
            <w:shd w:val="clear" w:color="auto" w:fill="auto"/>
            <w:noWrap/>
          </w:tcPr>
          <w:p w14:paraId="3076251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17A537A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EB7ED1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- provincial - property and civil rights -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510FBC8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63C1AA0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1C09BE3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8549201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Division of powers - provincial - punishment for enforcement of laws - v. criminal law </w:t>
            </w:r>
          </w:p>
        </w:tc>
        <w:tc>
          <w:tcPr>
            <w:tcW w:w="1044" w:type="dxa"/>
            <w:shd w:val="clear" w:color="auto" w:fill="auto"/>
            <w:noWrap/>
          </w:tcPr>
          <w:p w14:paraId="1F71FAC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72AE193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1BDDF7B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CD384E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 of powers (delegating powers) - </w:t>
            </w:r>
            <w:r w:rsidRPr="005E7334">
              <w:rPr>
                <w:i/>
                <w:szCs w:val="19"/>
              </w:rPr>
              <w:t>Canada Mortgage and Housing Corp v Iness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99F210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8C22A5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7CB6E3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74C0E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Divisional Court - cannot hear direct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731867A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0A4E664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58E984A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51BF2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jurisdiction</w:t>
            </w:r>
          </w:p>
        </w:tc>
        <w:tc>
          <w:tcPr>
            <w:tcW w:w="1044" w:type="dxa"/>
            <w:shd w:val="clear" w:color="auto" w:fill="auto"/>
            <w:noWrap/>
          </w:tcPr>
          <w:p w14:paraId="4E200C4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3E8394A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2774B3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19211C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procedural considerations</w:t>
            </w:r>
          </w:p>
        </w:tc>
        <w:tc>
          <w:tcPr>
            <w:tcW w:w="1044" w:type="dxa"/>
            <w:shd w:val="clear" w:color="auto" w:fill="auto"/>
            <w:noWrap/>
          </w:tcPr>
          <w:p w14:paraId="2BC0810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1322571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216B26E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099AD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</w:t>
            </w:r>
          </w:p>
        </w:tc>
        <w:tc>
          <w:tcPr>
            <w:tcW w:w="1044" w:type="dxa"/>
            <w:shd w:val="clear" w:color="auto" w:fill="auto"/>
            <w:noWrap/>
          </w:tcPr>
          <w:p w14:paraId="6284E78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1FB2978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0326C09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C11DA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damages </w:t>
            </w:r>
          </w:p>
        </w:tc>
        <w:tc>
          <w:tcPr>
            <w:tcW w:w="1044" w:type="dxa"/>
            <w:shd w:val="clear" w:color="auto" w:fill="auto"/>
            <w:noWrap/>
          </w:tcPr>
          <w:p w14:paraId="599A608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12773B3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0F1812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B60E2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evidence - fresh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6349F71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27980C2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373789B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8EB29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evidence - new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6266A62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1701B2D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7A2848A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8AA617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interim relief </w:t>
            </w:r>
          </w:p>
        </w:tc>
        <w:tc>
          <w:tcPr>
            <w:tcW w:w="1044" w:type="dxa"/>
            <w:shd w:val="clear" w:color="auto" w:fill="auto"/>
            <w:noWrap/>
          </w:tcPr>
          <w:p w14:paraId="6B699FA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4E1E441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39777AD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7918D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notice - JRPA s. 9(4), CJA s. 109(1)</w:t>
            </w:r>
          </w:p>
        </w:tc>
        <w:tc>
          <w:tcPr>
            <w:tcW w:w="1044" w:type="dxa"/>
            <w:shd w:val="clear" w:color="auto" w:fill="auto"/>
            <w:noWrap/>
          </w:tcPr>
          <w:p w14:paraId="1EBBFEF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2D30855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3D8D20C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7B0AB6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remedy </w:t>
            </w:r>
          </w:p>
        </w:tc>
        <w:tc>
          <w:tcPr>
            <w:tcW w:w="1044" w:type="dxa"/>
            <w:shd w:val="clear" w:color="auto" w:fill="auto"/>
            <w:noWrap/>
          </w:tcPr>
          <w:p w14:paraId="0FAD513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07114B9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4DAA76E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A2EDB4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competent to hear collateral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229F88C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5D4F7E3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1918A40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FA02AC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Divisional Court - composition of court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E94CF6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E4AEF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12685A7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1587A4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constitution - procedure </w:t>
            </w:r>
          </w:p>
        </w:tc>
        <w:tc>
          <w:tcPr>
            <w:tcW w:w="1044" w:type="dxa"/>
            <w:shd w:val="clear" w:color="auto" w:fill="auto"/>
            <w:noWrap/>
          </w:tcPr>
          <w:p w14:paraId="1A57CD5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356C2F8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26C0AA4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63237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interim relief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s.25(1)</w:t>
            </w:r>
          </w:p>
        </w:tc>
        <w:tc>
          <w:tcPr>
            <w:tcW w:w="1044" w:type="dxa"/>
            <w:shd w:val="clear" w:color="auto" w:fill="auto"/>
            <w:noWrap/>
          </w:tcPr>
          <w:p w14:paraId="1E54EB8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3ADC0BE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5BB6732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851431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Divisional Court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087359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E1F240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21AF58F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16D02CE" w14:textId="77777777" w:rsidR="00AD34EA" w:rsidRPr="005E7334" w:rsidRDefault="00AD34EA" w:rsidP="001A0246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judicial review - appeal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E11459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7A6B66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5.5</w:t>
            </w:r>
          </w:p>
        </w:tc>
      </w:tr>
      <w:tr w:rsidR="00AD34EA" w:rsidRPr="005E7334" w14:paraId="6FE9A5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EF5D32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judicial review - bars to - where right of appeal exists - </w:t>
            </w: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2 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7B15E1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A72C48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026CDDE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183519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judicial review - constitutional questions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5DD50A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66B6E2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AD34EA" w:rsidRPr="005E7334" w14:paraId="1AA8CC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58AA33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judicial review - constitutional questions - notice - </w:t>
            </w:r>
            <w:r w:rsidRPr="005E7334">
              <w:rPr>
                <w:i/>
                <w:szCs w:val="19"/>
              </w:rPr>
              <w:t>CJA</w:t>
            </w:r>
            <w:r w:rsidRPr="005E7334">
              <w:rPr>
                <w:szCs w:val="19"/>
              </w:rPr>
              <w:t xml:space="preserve"> - s. 109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2A35D5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04037C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AD34EA" w:rsidRPr="005E7334" w14:paraId="4966653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8B8149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Divisional Court - judicial review - constitutional questions - participation of Attorney General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8FBDE1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185143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AD34EA" w:rsidRPr="005E7334" w14:paraId="1CAC780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845CEE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judicial review - jurisdiction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91EC77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CD7C4F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53FE6E4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F844EE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judicial review - venue for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1D4930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319E8A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06E616F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2DAB64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jurisdiction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7B8F72A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492E0E4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67C11DF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40B56B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jurisdiction - constitutional </w:t>
            </w:r>
          </w:p>
        </w:tc>
        <w:tc>
          <w:tcPr>
            <w:tcW w:w="1044" w:type="dxa"/>
            <w:shd w:val="clear" w:color="auto" w:fill="auto"/>
            <w:noWrap/>
          </w:tcPr>
          <w:p w14:paraId="020AC70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72815C5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5B9ECC0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A6CCA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notice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78068A5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2DF6441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3030ECA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06A9D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78AEBA3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622B3F8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670C6AD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F33E2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constitutional question - notice of </w:t>
            </w:r>
          </w:p>
        </w:tc>
        <w:tc>
          <w:tcPr>
            <w:tcW w:w="1044" w:type="dxa"/>
            <w:shd w:val="clear" w:color="auto" w:fill="auto"/>
            <w:noWrap/>
          </w:tcPr>
          <w:p w14:paraId="11A4FBB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0159A49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3B35FD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26C354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 - constitutional cases</w:t>
            </w:r>
          </w:p>
        </w:tc>
        <w:tc>
          <w:tcPr>
            <w:tcW w:w="1044" w:type="dxa"/>
            <w:shd w:val="clear" w:color="auto" w:fill="auto"/>
            <w:noWrap/>
          </w:tcPr>
          <w:p w14:paraId="6C44519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13FBBAB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3747FCB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408D9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Divisional Court - procedure - constitutional </w:t>
            </w:r>
          </w:p>
        </w:tc>
        <w:tc>
          <w:tcPr>
            <w:tcW w:w="1044" w:type="dxa"/>
            <w:shd w:val="clear" w:color="auto" w:fill="auto"/>
            <w:noWrap/>
          </w:tcPr>
          <w:p w14:paraId="448576F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4F31745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4F7F472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FB63E7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Doré v Barreau du Québec</w:t>
            </w:r>
            <w:r w:rsidRPr="005E7334">
              <w:rPr>
                <w:szCs w:val="19"/>
              </w:rPr>
              <w:t xml:space="preserve"> (reasonableness of adjudicated decision) - balance mandate and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D88049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6261EF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6A0702D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0D9269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Double aspect - pith and substance - division of powers</w:t>
            </w:r>
          </w:p>
        </w:tc>
        <w:tc>
          <w:tcPr>
            <w:tcW w:w="1044" w:type="dxa"/>
            <w:shd w:val="clear" w:color="auto" w:fill="auto"/>
            <w:noWrap/>
          </w:tcPr>
          <w:p w14:paraId="05AB3C8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153D418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AD34EA" w:rsidRPr="005E7334" w14:paraId="2AC1383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A052AE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Double aspect - pith and substance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234AD0B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08366B5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AD34EA" w:rsidRPr="005E7334" w14:paraId="00D96BD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19715C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Doucet-Boudreau v. Nova Scotia</w:t>
            </w:r>
            <w:r w:rsidRPr="005E7334">
              <w:rPr>
                <w:szCs w:val="19"/>
              </w:rPr>
              <w:t xml:space="preserve"> (example of structural injunction as remedy for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breach)</w:t>
            </w:r>
          </w:p>
        </w:tc>
        <w:tc>
          <w:tcPr>
            <w:tcW w:w="1044" w:type="dxa"/>
            <w:shd w:val="clear" w:color="auto" w:fill="auto"/>
            <w:noWrap/>
          </w:tcPr>
          <w:p w14:paraId="2C2B9E8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206C969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AD34EA" w:rsidRPr="005E7334" w14:paraId="7923947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00A897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Dunsmuir</w:t>
            </w:r>
            <w:r w:rsidRPr="005E7334">
              <w:rPr>
                <w:szCs w:val="19"/>
              </w:rPr>
              <w:t xml:space="preserve"> - developments since decision - now a shortcut for analysis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F48983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F033561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3.2.2(c)</w:t>
            </w:r>
          </w:p>
        </w:tc>
      </w:tr>
      <w:tr w:rsidR="00AD34EA" w:rsidRPr="005E7334" w14:paraId="25980EB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5030FF0" w14:textId="77777777" w:rsidR="00AD34EA" w:rsidRPr="005E7334" w:rsidRDefault="00AD34EA" w:rsidP="00A81C1E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 xml:space="preserve">- list of decision categories attracting correctness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187564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006F2AA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AD34EA" w:rsidRPr="005E7334" w14:paraId="1AC7CAB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578793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 xml:space="preserve">- list of decision categories attracting reasonableness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9CEFD1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4D0011E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AD34EA" w:rsidRPr="005E7334" w14:paraId="658D283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DB8C11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- standard of review - shortcut test - summary (for new test SEE </w:t>
            </w:r>
            <w:r w:rsidRPr="005E7334">
              <w:rPr>
                <w:i/>
                <w:szCs w:val="19"/>
              </w:rPr>
              <w:t>Capilano</w:t>
            </w:r>
            <w:r w:rsidRPr="005E7334">
              <w:rPr>
                <w:szCs w:val="19"/>
              </w:rPr>
              <w:t xml:space="preserve"> - test)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3D598A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44E292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46B7E25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34B98A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- summary of - choosing standard of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62CD32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0AD62E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57E3F3E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772832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categories - choosing a standard - reasonableness or correctness - types of decisions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F1EA32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565A7D1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AD34EA" w:rsidRPr="005E7334" w14:paraId="39A6C3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F111C9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categories - standard of review - reasonableness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E81C83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3EB6C4E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AD34EA" w:rsidRPr="005E7334" w14:paraId="5CD7650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D9D631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categories - standard of review - reasonableness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9EE3D7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3B90A92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AD34EA" w:rsidRPr="005E7334" w14:paraId="09A15C9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E4C475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Dunsmuir v New Brunswick</w:t>
            </w:r>
            <w:r w:rsidRPr="005E7334">
              <w:rPr>
                <w:szCs w:val="19"/>
              </w:rPr>
              <w:t xml:space="preserve"> - determining standard of review - </w:t>
            </w:r>
            <w:r w:rsidRPr="005E7334">
              <w:rPr>
                <w:b/>
                <w:szCs w:val="19"/>
              </w:rPr>
              <w:t xml:space="preserve">development with </w:t>
            </w:r>
            <w:r w:rsidRPr="005E7334">
              <w:rPr>
                <w:b/>
                <w:i/>
                <w:szCs w:val="19"/>
              </w:rPr>
              <w:t xml:space="preserve">Edmonton (City)v Edmonton East (Capilano Shopping Centres Ltd </w:t>
            </w:r>
            <w:r w:rsidRPr="005E7334">
              <w:rPr>
                <w:b/>
                <w:szCs w:val="19"/>
              </w:rPr>
              <w:t>(2016 SCC 47)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F58AC9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7E2FA1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70A0DDE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E6AAA1C" w14:textId="77777777" w:rsidR="00AD34EA" w:rsidRPr="005E7334" w:rsidRDefault="00AD34EA" w:rsidP="00E507A5">
            <w:pPr>
              <w:rPr>
                <w:i/>
                <w:iCs/>
                <w:szCs w:val="19"/>
              </w:rPr>
            </w:pPr>
            <w:r w:rsidRPr="005E7334">
              <w:rPr>
                <w:i/>
                <w:iCs/>
                <w:szCs w:val="19"/>
              </w:rPr>
              <w:t xml:space="preserve">Dunsmuir v New Brunswick - </w:t>
            </w:r>
            <w:r w:rsidRPr="005E7334">
              <w:rPr>
                <w:iCs/>
                <w:szCs w:val="19"/>
              </w:rPr>
              <w:t>only 2 common law standards of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D0CBB0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C70DB7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2FC9195A" w14:textId="77777777" w:rsidTr="00825A0D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66D565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Duty of fairness - content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B96DBD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57DA25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</w:t>
            </w:r>
          </w:p>
        </w:tc>
      </w:tr>
      <w:tr w:rsidR="00AD34EA" w:rsidRPr="005E7334" w14:paraId="328E6C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0DE6B4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Duty of fairness - entitlement to - cease providing a benefit - </w:t>
            </w:r>
            <w:r w:rsidRPr="005E7334">
              <w:rPr>
                <w:i/>
                <w:szCs w:val="19"/>
              </w:rPr>
              <w:t>Re Webb and Ontario Housing Corporation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FC798D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73EE2C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5.2(a)(3)</w:t>
            </w:r>
          </w:p>
        </w:tc>
      </w:tr>
      <w:tr w:rsidR="00AD34EA" w:rsidRPr="005E7334" w14:paraId="00F0EE9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CF1722F" w14:textId="77777777" w:rsidR="00AD34EA" w:rsidRPr="005E7334" w:rsidRDefault="00AD34EA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Duty of fairness - entitlement to - decision affecting property rights - </w:t>
            </w:r>
            <w:r w:rsidRPr="005E7334">
              <w:rPr>
                <w:i/>
                <w:szCs w:val="19"/>
              </w:rPr>
              <w:t>Homex Realty and Development Co v Wyoming (Village)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5B629E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872389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5.2(a)(3)</w:t>
            </w:r>
          </w:p>
        </w:tc>
      </w:tr>
      <w:tr w:rsidR="00AD34EA" w:rsidRPr="005E7334" w14:paraId="41FDDD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5FED20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Duty of fairness - entitlement to - legislative decision - </w:t>
            </w:r>
            <w:r w:rsidRPr="005E7334">
              <w:rPr>
                <w:i/>
                <w:szCs w:val="19"/>
              </w:rPr>
              <w:t>Homex Realty and Development Co v Wyoming (Village)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BCB497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0CDCB5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5.2(a)(3)</w:t>
            </w:r>
          </w:p>
        </w:tc>
      </w:tr>
      <w:tr w:rsidR="00AD34EA" w:rsidRPr="005E7334" w14:paraId="724A027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1475D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Duty to consult - Aboriginal rights - conditions for it to arise </w:t>
            </w:r>
          </w:p>
        </w:tc>
        <w:tc>
          <w:tcPr>
            <w:tcW w:w="1044" w:type="dxa"/>
            <w:shd w:val="clear" w:color="auto" w:fill="auto"/>
            <w:noWrap/>
          </w:tcPr>
          <w:p w14:paraId="02FA547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5887F18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1CC0D2E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4D7D1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Duty to consult - Aboriginal rights - scope and content </w:t>
            </w:r>
          </w:p>
        </w:tc>
        <w:tc>
          <w:tcPr>
            <w:tcW w:w="1044" w:type="dxa"/>
            <w:shd w:val="clear" w:color="auto" w:fill="auto"/>
            <w:noWrap/>
          </w:tcPr>
          <w:p w14:paraId="63C426D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7712868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3D8584F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669466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Duty to consult - Aboriginal rights - trigger of duty </w:t>
            </w:r>
          </w:p>
        </w:tc>
        <w:tc>
          <w:tcPr>
            <w:tcW w:w="1044" w:type="dxa"/>
            <w:shd w:val="clear" w:color="auto" w:fill="auto"/>
            <w:noWrap/>
          </w:tcPr>
          <w:p w14:paraId="7657C94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20D243F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3497FEF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649C5D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Duty to consult - Aboriginal rights - trigger of duty - unresolved issues </w:t>
            </w:r>
          </w:p>
        </w:tc>
        <w:tc>
          <w:tcPr>
            <w:tcW w:w="1044" w:type="dxa"/>
            <w:shd w:val="clear" w:color="auto" w:fill="auto"/>
            <w:noWrap/>
          </w:tcPr>
          <w:p w14:paraId="17380DC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5C75F72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3DF6EE2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61D3B7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Duty to consult - land use disputes - </w:t>
            </w:r>
            <w:r w:rsidRPr="005E7334">
              <w:rPr>
                <w:i/>
                <w:szCs w:val="19"/>
              </w:rPr>
              <w:t>Huu-Ay-Aht First Nation v. British Columbia</w:t>
            </w:r>
          </w:p>
        </w:tc>
        <w:tc>
          <w:tcPr>
            <w:tcW w:w="1044" w:type="dxa"/>
            <w:shd w:val="clear" w:color="auto" w:fill="auto"/>
            <w:noWrap/>
          </w:tcPr>
          <w:p w14:paraId="6A7F607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33A437A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4BD6A0D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51A759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Duty to consult and accommodate - Aboriginal rights </w:t>
            </w:r>
          </w:p>
        </w:tc>
        <w:tc>
          <w:tcPr>
            <w:tcW w:w="1044" w:type="dxa"/>
            <w:shd w:val="clear" w:color="auto" w:fill="auto"/>
            <w:noWrap/>
          </w:tcPr>
          <w:p w14:paraId="231E7A5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634792C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5C8D51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E5ACC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Eaton v Brant County Board of Education</w:t>
            </w:r>
            <w:r w:rsidRPr="005E7334">
              <w:rPr>
                <w:szCs w:val="19"/>
              </w:rPr>
              <w:t xml:space="preserve"> (failure to serve notice is prejudicial and fatal) - relaxed in </w:t>
            </w:r>
            <w:r w:rsidRPr="005E7334">
              <w:rPr>
                <w:i/>
                <w:szCs w:val="19"/>
              </w:rPr>
              <w:t>Guindon</w:t>
            </w:r>
          </w:p>
          <w:p w14:paraId="1D212EA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SEE </w:t>
            </w:r>
            <w:r w:rsidRPr="005E7334">
              <w:rPr>
                <w:i/>
                <w:szCs w:val="19"/>
              </w:rPr>
              <w:t>Guindon v Canada</w:t>
            </w:r>
          </w:p>
        </w:tc>
        <w:tc>
          <w:tcPr>
            <w:tcW w:w="1044" w:type="dxa"/>
            <w:shd w:val="clear" w:color="auto" w:fill="auto"/>
            <w:noWrap/>
          </w:tcPr>
          <w:p w14:paraId="1D0660A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18B7C1A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3BCF870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46B45B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b/>
                <w:i/>
                <w:szCs w:val="19"/>
              </w:rPr>
              <w:t xml:space="preserve">Edmonton (City)v Edmonton East (Capilano) Shopping Centres Ltd </w:t>
            </w:r>
            <w:r w:rsidRPr="005E7334">
              <w:rPr>
                <w:b/>
                <w:szCs w:val="19"/>
              </w:rPr>
              <w:t>(2016 SCC 47) (</w:t>
            </w:r>
            <w:r w:rsidRPr="005E7334">
              <w:rPr>
                <w:b/>
                <w:i/>
                <w:szCs w:val="19"/>
              </w:rPr>
              <w:t>Capilano</w:t>
            </w:r>
            <w:r w:rsidRPr="005E7334">
              <w:rPr>
                <w:b/>
                <w:szCs w:val="19"/>
              </w:rPr>
              <w:t xml:space="preserve">) - </w:t>
            </w:r>
            <w:r w:rsidRPr="005E7334">
              <w:rPr>
                <w:szCs w:val="19"/>
              </w:rPr>
              <w:t>evolution of Standard of review</w:t>
            </w:r>
          </w:p>
          <w:p w14:paraId="125DC60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SEE ALSO </w:t>
            </w:r>
            <w:r w:rsidRPr="005E7334">
              <w:rPr>
                <w:i/>
                <w:szCs w:val="19"/>
              </w:rPr>
              <w:t>Capilano</w:t>
            </w:r>
            <w:r w:rsidRPr="005E7334">
              <w:rPr>
                <w:szCs w:val="19"/>
              </w:rPr>
              <w:t xml:space="preserve"> (3.2.2 (c)-(d), supp p7)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283113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9389C4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3BE4E3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7C562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Education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93</w:t>
            </w:r>
          </w:p>
        </w:tc>
        <w:tc>
          <w:tcPr>
            <w:tcW w:w="1044" w:type="dxa"/>
            <w:shd w:val="clear" w:color="auto" w:fill="auto"/>
            <w:noWrap/>
          </w:tcPr>
          <w:p w14:paraId="7402405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595(L-R)</w:t>
            </w:r>
          </w:p>
        </w:tc>
        <w:tc>
          <w:tcPr>
            <w:tcW w:w="844" w:type="dxa"/>
            <w:shd w:val="clear" w:color="auto" w:fill="auto"/>
            <w:noWrap/>
          </w:tcPr>
          <w:p w14:paraId="156AC3C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50356CC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6F414B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Education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6CCCBDA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595(L-R)</w:t>
            </w:r>
          </w:p>
        </w:tc>
        <w:tc>
          <w:tcPr>
            <w:tcW w:w="844" w:type="dxa"/>
            <w:shd w:val="clear" w:color="auto" w:fill="auto"/>
            <w:noWrap/>
          </w:tcPr>
          <w:p w14:paraId="05956AF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0F2F23D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9A1EF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Education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2FA22D4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595(L-R)</w:t>
            </w:r>
          </w:p>
        </w:tc>
        <w:tc>
          <w:tcPr>
            <w:tcW w:w="844" w:type="dxa"/>
            <w:shd w:val="clear" w:color="auto" w:fill="auto"/>
            <w:noWrap/>
          </w:tcPr>
          <w:p w14:paraId="7BAF4D2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132B5BF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E7EA6C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Edwards Books and Art Ltd, R. v </w:t>
            </w:r>
            <w:r w:rsidRPr="005E7334">
              <w:rPr>
                <w:szCs w:val="19"/>
              </w:rPr>
              <w:t xml:space="preserve">(summarizing </w:t>
            </w:r>
            <w:r w:rsidRPr="005E7334">
              <w:rPr>
                <w:i/>
                <w:szCs w:val="19"/>
              </w:rPr>
              <w:t>Oakes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auto"/>
            <w:noWrap/>
          </w:tcPr>
          <w:p w14:paraId="7BD0F88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1ADC5EB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080E353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172F9E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Eldridge v. British Columbia</w:t>
            </w:r>
            <w:r w:rsidRPr="005E7334">
              <w:rPr>
                <w:szCs w:val="19"/>
              </w:rPr>
              <w:t xml:space="preserve"> (when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applies; whether action is “governmental” in nature)</w:t>
            </w:r>
          </w:p>
        </w:tc>
        <w:tc>
          <w:tcPr>
            <w:tcW w:w="1044" w:type="dxa"/>
            <w:shd w:val="clear" w:color="auto" w:fill="auto"/>
            <w:noWrap/>
          </w:tcPr>
          <w:p w14:paraId="32E8F19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2D8951A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2F8FE48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41B7FD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Ellis-Don Ltd. v Ontario</w:t>
            </w:r>
            <w:r w:rsidRPr="005E7334">
              <w:rPr>
                <w:szCs w:val="19"/>
              </w:rPr>
              <w:t xml:space="preserve"> (recognition that institutional consultation ensures consistency in administrative bodies)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E05286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561(R)-562(L)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6ECA55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AD34EA" w:rsidRPr="005E7334" w14:paraId="5B8F7E1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E3FEF4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Enabling legislation - examine before start of hearing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5CB72E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902CD6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AD34EA" w:rsidRPr="005E7334" w14:paraId="52668EA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AE58B6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Enabling statute - examine before start of hearing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322C89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876033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AD34EA" w:rsidRPr="005E7334" w14:paraId="136B072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7B7A8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Enforcement - Aboriginal rights - s. 24 -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 enforceable under</w:t>
            </w:r>
          </w:p>
        </w:tc>
        <w:tc>
          <w:tcPr>
            <w:tcW w:w="1044" w:type="dxa"/>
            <w:shd w:val="clear" w:color="auto" w:fill="auto"/>
            <w:noWrap/>
          </w:tcPr>
          <w:p w14:paraId="731963E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301AE90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6B92554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FEAAA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Enumerated grounds of discrimination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15</w:t>
            </w:r>
          </w:p>
        </w:tc>
        <w:tc>
          <w:tcPr>
            <w:tcW w:w="1044" w:type="dxa"/>
            <w:shd w:val="clear" w:color="auto" w:fill="auto"/>
            <w:noWrap/>
          </w:tcPr>
          <w:p w14:paraId="43E4AA3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</w:t>
            </w:r>
          </w:p>
        </w:tc>
        <w:tc>
          <w:tcPr>
            <w:tcW w:w="844" w:type="dxa"/>
            <w:shd w:val="clear" w:color="auto" w:fill="auto"/>
            <w:noWrap/>
          </w:tcPr>
          <w:p w14:paraId="3662137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70C0DAD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7DEB82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Equality - analogous grounds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15 </w:t>
            </w:r>
          </w:p>
        </w:tc>
        <w:tc>
          <w:tcPr>
            <w:tcW w:w="1044" w:type="dxa"/>
            <w:shd w:val="clear" w:color="auto" w:fill="auto"/>
            <w:noWrap/>
          </w:tcPr>
          <w:p w14:paraId="664C442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601(R)- 602(L)</w:t>
            </w:r>
          </w:p>
        </w:tc>
        <w:tc>
          <w:tcPr>
            <w:tcW w:w="844" w:type="dxa"/>
            <w:shd w:val="clear" w:color="auto" w:fill="auto"/>
            <w:noWrap/>
          </w:tcPr>
          <w:p w14:paraId="16DE7F2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19B7A2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198B55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Equality - enumerated grounds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15</w:t>
            </w:r>
          </w:p>
        </w:tc>
        <w:tc>
          <w:tcPr>
            <w:tcW w:w="1044" w:type="dxa"/>
            <w:shd w:val="clear" w:color="auto" w:fill="auto"/>
            <w:noWrap/>
          </w:tcPr>
          <w:p w14:paraId="4A7088E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</w:t>
            </w:r>
          </w:p>
        </w:tc>
        <w:tc>
          <w:tcPr>
            <w:tcW w:w="844" w:type="dxa"/>
            <w:shd w:val="clear" w:color="auto" w:fill="auto"/>
            <w:noWrap/>
          </w:tcPr>
          <w:p w14:paraId="5A41647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430A6EE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4D3028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Equality - right to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15 - </w:t>
            </w:r>
            <w:r w:rsidRPr="005E7334">
              <w:rPr>
                <w:i/>
                <w:szCs w:val="19"/>
              </w:rPr>
              <w:t>Law</w:t>
            </w:r>
            <w:r w:rsidRPr="005E7334">
              <w:rPr>
                <w:szCs w:val="19"/>
              </w:rPr>
              <w:t xml:space="preserve"> test</w:t>
            </w:r>
          </w:p>
        </w:tc>
        <w:tc>
          <w:tcPr>
            <w:tcW w:w="1044" w:type="dxa"/>
            <w:shd w:val="clear" w:color="auto" w:fill="auto"/>
            <w:noWrap/>
          </w:tcPr>
          <w:p w14:paraId="1E16017E" w14:textId="77777777" w:rsidR="00AD34EA" w:rsidRPr="005E7334" w:rsidRDefault="00AD34EA" w:rsidP="00F83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601(R)- 602(L)</w:t>
            </w:r>
          </w:p>
        </w:tc>
        <w:tc>
          <w:tcPr>
            <w:tcW w:w="844" w:type="dxa"/>
            <w:shd w:val="clear" w:color="auto" w:fill="auto"/>
            <w:noWrap/>
          </w:tcPr>
          <w:p w14:paraId="4D43F49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770C6B6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24DD3B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Equality - right to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15 - </w:t>
            </w:r>
            <w:r w:rsidRPr="005E7334">
              <w:rPr>
                <w:i/>
                <w:szCs w:val="19"/>
              </w:rPr>
              <w:t>Law</w:t>
            </w:r>
            <w:r w:rsidRPr="005E7334">
              <w:rPr>
                <w:szCs w:val="19"/>
              </w:rPr>
              <w:t xml:space="preserve"> test - modifications to </w:t>
            </w:r>
            <w:r w:rsidRPr="005E7334">
              <w:rPr>
                <w:i/>
                <w:szCs w:val="19"/>
              </w:rPr>
              <w:t>Law</w:t>
            </w:r>
          </w:p>
        </w:tc>
        <w:tc>
          <w:tcPr>
            <w:tcW w:w="1044" w:type="dxa"/>
            <w:shd w:val="clear" w:color="auto" w:fill="auto"/>
            <w:noWrap/>
          </w:tcPr>
          <w:p w14:paraId="7EC0AD2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602(L)</w:t>
            </w:r>
          </w:p>
        </w:tc>
        <w:tc>
          <w:tcPr>
            <w:tcW w:w="844" w:type="dxa"/>
            <w:shd w:val="clear" w:color="auto" w:fill="auto"/>
            <w:noWrap/>
          </w:tcPr>
          <w:p w14:paraId="40BEE96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6A027E5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824D7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Equality - right to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15 - personal circumstances (s. 15 cannot be invoked)</w:t>
            </w:r>
          </w:p>
        </w:tc>
        <w:tc>
          <w:tcPr>
            <w:tcW w:w="1044" w:type="dxa"/>
            <w:shd w:val="clear" w:color="auto" w:fill="auto"/>
            <w:noWrap/>
          </w:tcPr>
          <w:p w14:paraId="4BE2239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602(L)</w:t>
            </w:r>
          </w:p>
        </w:tc>
        <w:tc>
          <w:tcPr>
            <w:tcW w:w="844" w:type="dxa"/>
            <w:shd w:val="clear" w:color="auto" w:fill="auto"/>
            <w:noWrap/>
          </w:tcPr>
          <w:p w14:paraId="3D7C70D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5F91E0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B4AD7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Equality - right to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s15 - </w:t>
            </w:r>
            <w:r w:rsidRPr="005E7334">
              <w:rPr>
                <w:i/>
                <w:szCs w:val="19"/>
              </w:rPr>
              <w:t>Kapp test</w:t>
            </w:r>
          </w:p>
        </w:tc>
        <w:tc>
          <w:tcPr>
            <w:tcW w:w="1044" w:type="dxa"/>
            <w:shd w:val="clear" w:color="auto" w:fill="auto"/>
            <w:noWrap/>
          </w:tcPr>
          <w:p w14:paraId="3A6F5F0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</w:t>
            </w:r>
          </w:p>
        </w:tc>
        <w:tc>
          <w:tcPr>
            <w:tcW w:w="844" w:type="dxa"/>
            <w:shd w:val="clear" w:color="auto" w:fill="auto"/>
            <w:noWrap/>
          </w:tcPr>
          <w:p w14:paraId="5D9CB32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589AE04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69AEB9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Equality rights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15</w:t>
            </w:r>
          </w:p>
        </w:tc>
        <w:tc>
          <w:tcPr>
            <w:tcW w:w="1044" w:type="dxa"/>
            <w:shd w:val="clear" w:color="auto" w:fill="auto"/>
            <w:noWrap/>
          </w:tcPr>
          <w:p w14:paraId="4360ED6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601(R)- 602(L)</w:t>
            </w:r>
          </w:p>
        </w:tc>
        <w:tc>
          <w:tcPr>
            <w:tcW w:w="844" w:type="dxa"/>
            <w:shd w:val="clear" w:color="auto" w:fill="auto"/>
            <w:noWrap/>
          </w:tcPr>
          <w:p w14:paraId="787FC44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1BC515B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89A7B5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Equitable remedies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97A0B3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A0C7A8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</w:t>
            </w:r>
          </w:p>
        </w:tc>
      </w:tr>
      <w:tr w:rsidR="00AD34EA" w:rsidRPr="005E7334" w14:paraId="2BB8DE5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2DFA9D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Equitable remedies - judicial review - declaration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98336B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578(R)- 579(L)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9D7829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3.4.2(a)</w:t>
            </w:r>
          </w:p>
        </w:tc>
      </w:tr>
      <w:tr w:rsidR="00AD34EA" w:rsidRPr="005E7334" w14:paraId="165D875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E35F45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Equitable remedies - judicial review - injunction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6EB6D7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0D27EF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3.4.2(b)</w:t>
            </w:r>
          </w:p>
        </w:tc>
      </w:tr>
      <w:tr w:rsidR="00AD34EA" w:rsidRPr="005E7334" w14:paraId="37F96CC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D1D3A78" w14:textId="77777777" w:rsidR="00AD34EA" w:rsidRPr="005E7334" w:rsidRDefault="00AD34EA" w:rsidP="002614C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Ernst v Alberta Energy Regulator</w:t>
            </w:r>
            <w:r w:rsidRPr="005E7334">
              <w:rPr>
                <w:szCs w:val="19"/>
              </w:rPr>
              <w:t xml:space="preserve"> (failure to serve notice on a constitutional question prevented adjudication of the constitutional issues on appeal)</w:t>
            </w:r>
          </w:p>
        </w:tc>
        <w:tc>
          <w:tcPr>
            <w:tcW w:w="1044" w:type="dxa"/>
            <w:shd w:val="clear" w:color="auto" w:fill="auto"/>
            <w:noWrap/>
          </w:tcPr>
          <w:p w14:paraId="0558D3B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3BBF610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2BE5697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6CF137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Errors of law - common law - limit on delegated power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129A74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602FE6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3.3.3</w:t>
            </w:r>
          </w:p>
        </w:tc>
      </w:tr>
      <w:tr w:rsidR="00AD34EA" w:rsidRPr="005E7334" w14:paraId="678C12C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B0BCF3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Errors of law - judicial review - errors that permit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F18B09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564(R)-565(L)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13C761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6 </w:t>
            </w:r>
          </w:p>
        </w:tc>
      </w:tr>
      <w:tr w:rsidR="00AD34EA" w:rsidRPr="005E7334" w14:paraId="145F38E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3B9006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Errors of law - limit on delegated power</w:t>
            </w:r>
          </w:p>
        </w:tc>
        <w:tc>
          <w:tcPr>
            <w:tcW w:w="1044" w:type="dxa"/>
            <w:shd w:val="clear" w:color="auto" w:fill="FFFFFF" w:themeFill="background1"/>
          </w:tcPr>
          <w:p w14:paraId="6B5184B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</w:tcPr>
          <w:p w14:paraId="315E93F7" w14:textId="77777777" w:rsidR="00AD34EA" w:rsidRPr="005E7334" w:rsidRDefault="00AD34EA" w:rsidP="00EC3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3.3.3</w:t>
            </w:r>
          </w:p>
        </w:tc>
      </w:tr>
      <w:tr w:rsidR="00AD34EA" w:rsidRPr="005E7334" w14:paraId="17EECA5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415FAE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Evidence - acceptable to prove legislative facts</w:t>
            </w:r>
          </w:p>
        </w:tc>
        <w:tc>
          <w:tcPr>
            <w:tcW w:w="1044" w:type="dxa"/>
            <w:shd w:val="clear" w:color="auto" w:fill="auto"/>
            <w:noWrap/>
          </w:tcPr>
          <w:p w14:paraId="7A46A68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607(L)</w:t>
            </w:r>
          </w:p>
        </w:tc>
        <w:tc>
          <w:tcPr>
            <w:tcW w:w="844" w:type="dxa"/>
            <w:shd w:val="clear" w:color="auto" w:fill="auto"/>
            <w:noWrap/>
          </w:tcPr>
          <w:p w14:paraId="0370C2D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4BF60BC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ED4E2C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Evidence - excluding evidence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</w:t>
            </w:r>
          </w:p>
        </w:tc>
        <w:tc>
          <w:tcPr>
            <w:tcW w:w="1044" w:type="dxa"/>
            <w:shd w:val="clear" w:color="auto" w:fill="auto"/>
            <w:noWrap/>
          </w:tcPr>
          <w:p w14:paraId="080C426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605(L-R)</w:t>
            </w:r>
          </w:p>
        </w:tc>
        <w:tc>
          <w:tcPr>
            <w:tcW w:w="844" w:type="dxa"/>
            <w:shd w:val="clear" w:color="auto" w:fill="auto"/>
            <w:noWrap/>
          </w:tcPr>
          <w:p w14:paraId="595C7B6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2538720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2EE5C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Evidence - exclusion - criminal cases - s. 24(2)</w:t>
            </w:r>
          </w:p>
        </w:tc>
        <w:tc>
          <w:tcPr>
            <w:tcW w:w="1044" w:type="dxa"/>
            <w:shd w:val="clear" w:color="auto" w:fill="auto"/>
            <w:noWrap/>
          </w:tcPr>
          <w:p w14:paraId="5732C3C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518CE4F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AD34EA" w:rsidRPr="005E7334" w14:paraId="0985A78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17B6D6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Evidence - fresh - admissibility -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71FFF3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18F178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AD34EA" w:rsidRPr="005E7334" w14:paraId="5F4FFB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7789C9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Evidence - new - admissibility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91C2FB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95E3CD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AD34EA" w:rsidRPr="005E7334" w14:paraId="233782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70A56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Evidence - of government action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6E86784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37C1DC9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06ED875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8F168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Evidence - tribunal - hearing - admissibility - threshold of admissibility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35FD5E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E9D630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5AFB829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16D24F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Evidence - tribunal - hearing - s. 15(1)-(3), s. 16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32FD8D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D9EAA6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4FE56C6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DCDA08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Evidence Act</w:t>
            </w:r>
            <w:r w:rsidRPr="005E7334">
              <w:rPr>
                <w:szCs w:val="19"/>
              </w:rPr>
              <w:t xml:space="preserve"> - s.12 - proving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leave for more than 3 experts</w:t>
            </w:r>
          </w:p>
        </w:tc>
        <w:tc>
          <w:tcPr>
            <w:tcW w:w="1044" w:type="dxa"/>
            <w:shd w:val="clear" w:color="auto" w:fill="auto"/>
            <w:noWrap/>
          </w:tcPr>
          <w:p w14:paraId="5494A52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607(R)-608(L)</w:t>
            </w:r>
          </w:p>
        </w:tc>
        <w:tc>
          <w:tcPr>
            <w:tcW w:w="844" w:type="dxa"/>
            <w:shd w:val="clear" w:color="auto" w:fill="auto"/>
            <w:noWrap/>
          </w:tcPr>
          <w:p w14:paraId="658F921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6A807C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F7C8DA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Examples - availability of judicial review - determination or prejudice of rights and interests of parties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52F82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2073B7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74931DA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E38E0E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Examples - availability of judicial review - exercise of or failure to exercise statutory power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71927A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B12354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5D4CB29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AE4FA8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Examples - availability of judicial review - public action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D6C519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F82859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15CB104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26D6EC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Examples - freedom of information - privacy - request - grounds for refusal - exclusions - provincial</w:t>
            </w:r>
          </w:p>
        </w:tc>
        <w:tc>
          <w:tcPr>
            <w:tcW w:w="1044" w:type="dxa"/>
            <w:shd w:val="clear" w:color="auto" w:fill="auto"/>
            <w:noWrap/>
          </w:tcPr>
          <w:p w14:paraId="1B3EB8A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588(L-R)</w:t>
            </w:r>
          </w:p>
        </w:tc>
        <w:tc>
          <w:tcPr>
            <w:tcW w:w="844" w:type="dxa"/>
            <w:shd w:val="clear" w:color="auto" w:fill="auto"/>
            <w:noWrap/>
          </w:tcPr>
          <w:p w14:paraId="503ED70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AD34EA" w:rsidRPr="005E7334" w14:paraId="3BDC9C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A3BBE7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Examples - judicial review - aboriginal applicant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105E8A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584(R)- 585(L)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ABBA60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</w:t>
            </w:r>
          </w:p>
        </w:tc>
      </w:tr>
      <w:tr w:rsidR="00AD34EA" w:rsidRPr="005E7334" w14:paraId="5DD3B1A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642BC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Examples - privacy - freedom of information - request - grounds for refusal - exclusions - federal</w:t>
            </w:r>
          </w:p>
        </w:tc>
        <w:tc>
          <w:tcPr>
            <w:tcW w:w="1044" w:type="dxa"/>
            <w:shd w:val="clear" w:color="auto" w:fill="auto"/>
            <w:noWrap/>
          </w:tcPr>
          <w:p w14:paraId="32F159C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700DD5E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AD34EA" w:rsidRPr="005E7334" w14:paraId="1F137CA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D52DFB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Examples - privacy - personal information</w:t>
            </w:r>
          </w:p>
        </w:tc>
        <w:tc>
          <w:tcPr>
            <w:tcW w:w="1044" w:type="dxa"/>
            <w:shd w:val="clear" w:color="auto" w:fill="auto"/>
            <w:noWrap/>
          </w:tcPr>
          <w:p w14:paraId="0F5DEC2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2138E77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263EE0F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A282D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Exclusion of evidence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</w:t>
            </w:r>
            <w:r w:rsidRPr="005E7334">
              <w:rPr>
                <w:i/>
                <w:szCs w:val="19"/>
              </w:rPr>
              <w:t>Grant</w:t>
            </w:r>
            <w:r w:rsidRPr="005E7334">
              <w:rPr>
                <w:szCs w:val="19"/>
              </w:rPr>
              <w:t xml:space="preserve"> test </w:t>
            </w:r>
          </w:p>
        </w:tc>
        <w:tc>
          <w:tcPr>
            <w:tcW w:w="1044" w:type="dxa"/>
            <w:shd w:val="clear" w:color="auto" w:fill="auto"/>
            <w:noWrap/>
          </w:tcPr>
          <w:p w14:paraId="7A81457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4C52F99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AD34EA" w:rsidRPr="005E7334" w14:paraId="22AA8D3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54930E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Exclusion of evidence - criminal case - administration of justice</w:t>
            </w:r>
          </w:p>
        </w:tc>
        <w:tc>
          <w:tcPr>
            <w:tcW w:w="1044" w:type="dxa"/>
            <w:shd w:val="clear" w:color="auto" w:fill="auto"/>
            <w:noWrap/>
          </w:tcPr>
          <w:p w14:paraId="73E6119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5C3CC6F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AD34EA" w:rsidRPr="005E7334" w14:paraId="1099206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F7238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Exclusion of evidence - s. 24(2)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3B1B01F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1627D16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AD34EA" w:rsidRPr="005E7334" w14:paraId="5C0880D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D7BF96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Exclusions - privacy - personal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781C189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68E95FA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352976F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43576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Exemption - constitutional exemption as remedy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2B7DC797" w14:textId="77777777" w:rsidR="00AD34EA" w:rsidRPr="005E7334" w:rsidRDefault="00AD34EA" w:rsidP="00B46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135EC14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4.9.3</w:t>
            </w:r>
          </w:p>
        </w:tc>
      </w:tr>
      <w:tr w:rsidR="00AD34EA" w:rsidRPr="005E7334" w14:paraId="46B2475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2C5C81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Exercise of Administrative Power - analyze - procedure to follow and standards to apply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899AC1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A6CB03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0B446C8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066AD84" w14:textId="77777777" w:rsidR="00AD34EA" w:rsidRPr="005E7334" w:rsidRDefault="00AD34EA" w:rsidP="00D444DE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Exercise of statutory powers - failure to exercise - judicial review - availability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E1B788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EEC534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334F717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B04D37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Exercise of statutory powers - judicial review - availability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331FE5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FF7DFC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58FAEAE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9BFA15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Existence of breach - establishing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179E582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608(R)- 609(L)</w:t>
            </w:r>
          </w:p>
        </w:tc>
        <w:tc>
          <w:tcPr>
            <w:tcW w:w="844" w:type="dxa"/>
            <w:shd w:val="clear" w:color="auto" w:fill="auto"/>
            <w:noWrap/>
          </w:tcPr>
          <w:p w14:paraId="30A8DB8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4.7</w:t>
            </w:r>
          </w:p>
        </w:tc>
      </w:tr>
      <w:tr w:rsidR="00AD34EA" w:rsidRPr="005E7334" w14:paraId="45C1920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12EC2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Existing aboriginal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49FB33A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44F9FF3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6D877D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0B688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Existing Aboriginal rights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35</w:t>
            </w:r>
          </w:p>
        </w:tc>
        <w:tc>
          <w:tcPr>
            <w:tcW w:w="1044" w:type="dxa"/>
            <w:shd w:val="clear" w:color="auto" w:fill="auto"/>
            <w:noWrap/>
          </w:tcPr>
          <w:p w14:paraId="06B63BB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619(L-R)</w:t>
            </w:r>
          </w:p>
        </w:tc>
        <w:tc>
          <w:tcPr>
            <w:tcW w:w="844" w:type="dxa"/>
            <w:shd w:val="clear" w:color="auto" w:fill="auto"/>
            <w:noWrap/>
          </w:tcPr>
          <w:p w14:paraId="181EB80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79A268A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1F5BCB8" w14:textId="77777777" w:rsidR="00AD34EA" w:rsidRPr="005E7334" w:rsidRDefault="00AD34EA" w:rsidP="000A5379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Existing jurisprudence - standard of review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summary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B55A28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F48098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2555C3C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6954B4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Expertise - of decision-maker - standard of review - factor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87675D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39424D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411F920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44F00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Experts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7DB8251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607(R)-608(L)</w:t>
            </w:r>
          </w:p>
        </w:tc>
        <w:tc>
          <w:tcPr>
            <w:tcW w:w="844" w:type="dxa"/>
            <w:shd w:val="clear" w:color="auto" w:fill="auto"/>
            <w:noWrap/>
          </w:tcPr>
          <w:p w14:paraId="1C749FB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7A4375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3322E5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Expression - freedom of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2(b)</w:t>
            </w:r>
          </w:p>
        </w:tc>
        <w:tc>
          <w:tcPr>
            <w:tcW w:w="1044" w:type="dxa"/>
            <w:shd w:val="clear" w:color="auto" w:fill="auto"/>
            <w:noWrap/>
          </w:tcPr>
          <w:p w14:paraId="6728E65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 - 600(L)</w:t>
            </w:r>
          </w:p>
        </w:tc>
        <w:tc>
          <w:tcPr>
            <w:tcW w:w="844" w:type="dxa"/>
            <w:shd w:val="clear" w:color="auto" w:fill="auto"/>
            <w:noWrap/>
          </w:tcPr>
          <w:p w14:paraId="2718B77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4B876FA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8EF24C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Factors - </w:t>
            </w: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- standard of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961EBA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C9998C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0A5CB58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5D30D3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Factors - key factor - standard of review - nature of the question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summary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CAEF5F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F1F99D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5FDE598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1ACC44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Factors - standard of review - expertise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BF28F2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36B210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3BFF48A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01CE63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Factors - standard of review - nature of the question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summary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FB9580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471C78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60D70BF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B91F4C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Factors - standard of review - nature of the question - guidelines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96810D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85A074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7E4A39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4F2A0E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Factors - standard of review - privative clause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summary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B1485A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D58448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587619F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07B762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Factors - standard of review - purpose of the tribunal and enabling statute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B7156B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618976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7DEA9D4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5CFB19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Facts - findings of - standard of appeal - palpable and overriding error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BDBB30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67126C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1 </w:t>
            </w:r>
          </w:p>
        </w:tc>
      </w:tr>
      <w:tr w:rsidR="00AD34EA" w:rsidRPr="005E7334" w14:paraId="7ED9EE5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CA1857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Facts - judicial notice of - tribunal - hearing - s. 16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B89EEB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596A23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02E7862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99A9CE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Facts - legislative - proving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0B826DC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607(L)</w:t>
            </w:r>
          </w:p>
        </w:tc>
        <w:tc>
          <w:tcPr>
            <w:tcW w:w="844" w:type="dxa"/>
            <w:shd w:val="clear" w:color="auto" w:fill="auto"/>
            <w:noWrap/>
          </w:tcPr>
          <w:p w14:paraId="25BA9B6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3BE7DB2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1306B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Factual Issue Checklist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7FF5BEA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608(L)-610(R)</w:t>
            </w:r>
          </w:p>
        </w:tc>
        <w:tc>
          <w:tcPr>
            <w:tcW w:w="844" w:type="dxa"/>
            <w:shd w:val="clear" w:color="auto" w:fill="auto"/>
            <w:noWrap/>
          </w:tcPr>
          <w:p w14:paraId="119FD62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5E0A97F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CF557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Factual issues - proving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550E781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608(L)-610(R)</w:t>
            </w:r>
          </w:p>
        </w:tc>
        <w:tc>
          <w:tcPr>
            <w:tcW w:w="844" w:type="dxa"/>
            <w:shd w:val="clear" w:color="auto" w:fill="auto"/>
            <w:noWrap/>
          </w:tcPr>
          <w:p w14:paraId="2721FD9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26B7889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75DB1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Factual issues - proving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checklist - proceeding-specific facts</w:t>
            </w:r>
          </w:p>
        </w:tc>
        <w:tc>
          <w:tcPr>
            <w:tcW w:w="1044" w:type="dxa"/>
            <w:shd w:val="clear" w:color="auto" w:fill="auto"/>
            <w:noWrap/>
          </w:tcPr>
          <w:p w14:paraId="5F61F55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4C0CEB9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7ADE364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FF657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Factual issues - proving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checklist - standing and mootness</w:t>
            </w:r>
          </w:p>
        </w:tc>
        <w:tc>
          <w:tcPr>
            <w:tcW w:w="1044" w:type="dxa"/>
            <w:shd w:val="clear" w:color="auto" w:fill="auto"/>
            <w:noWrap/>
          </w:tcPr>
          <w:p w14:paraId="05E5507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494BC55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6A90F98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D4366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Factual issues - re.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-- Failure to provide notice of constitutional question</w:t>
            </w:r>
          </w:p>
        </w:tc>
        <w:tc>
          <w:tcPr>
            <w:tcW w:w="1044" w:type="dxa"/>
            <w:shd w:val="clear" w:color="auto" w:fill="auto"/>
            <w:noWrap/>
          </w:tcPr>
          <w:p w14:paraId="1D38D32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2808898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AD34EA" w:rsidRPr="005E7334" w14:paraId="32A323E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6C08E3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Failure to provide notice to provincial Superior Court for constitutional question</w:t>
            </w:r>
          </w:p>
        </w:tc>
        <w:tc>
          <w:tcPr>
            <w:tcW w:w="1044" w:type="dxa"/>
            <w:shd w:val="clear" w:color="auto" w:fill="auto"/>
            <w:noWrap/>
          </w:tcPr>
          <w:p w14:paraId="341C072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324C429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71AF4A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7A5EDC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Failure to serve notice of constitutional question</w:t>
            </w:r>
          </w:p>
        </w:tc>
        <w:tc>
          <w:tcPr>
            <w:tcW w:w="1044" w:type="dxa"/>
            <w:shd w:val="clear" w:color="auto" w:fill="auto"/>
            <w:noWrap/>
          </w:tcPr>
          <w:p w14:paraId="739EB07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29E5D87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23D110C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CC5B86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Fairness - </w:t>
            </w:r>
            <w:r w:rsidRPr="005E7334">
              <w:rPr>
                <w:i/>
                <w:szCs w:val="19"/>
              </w:rPr>
              <w:t>Baker</w:t>
            </w:r>
            <w:r w:rsidRPr="005E7334">
              <w:rPr>
                <w:szCs w:val="19"/>
              </w:rPr>
              <w:t xml:space="preserve"> test - factors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83FBB0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FF7E32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</w:t>
            </w:r>
          </w:p>
        </w:tc>
      </w:tr>
      <w:tr w:rsidR="00AD34EA" w:rsidRPr="005E7334" w14:paraId="68DD2F4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67D671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doctrine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3E83A5D" w14:textId="77777777" w:rsidR="00AD34EA" w:rsidRPr="005E7334" w:rsidRDefault="00AD34EA" w:rsidP="00851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562(R)-563(L)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F13E24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5DA15B0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86BEDD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doctrine of - purpose - applies where not judicial or quasi judicial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F9047A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562(R)-563(L)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D19460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3F91550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22D1FF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Fairness - duty of - entitlement to - cease providing a benefit - </w:t>
            </w:r>
            <w:r w:rsidRPr="005E7334">
              <w:rPr>
                <w:i/>
                <w:szCs w:val="19"/>
              </w:rPr>
              <w:t>Re Webb and Ontario Housing Corporation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830F29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8D7883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5.2(a)(3)</w:t>
            </w:r>
          </w:p>
        </w:tc>
      </w:tr>
      <w:tr w:rsidR="00AD34EA" w:rsidRPr="005E7334" w14:paraId="5B0AC77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57816CE" w14:textId="77777777" w:rsidR="00AD34EA" w:rsidRPr="005E7334" w:rsidRDefault="00AD34EA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Fairness - duty of - entitlement to - decision affecting property rights - </w:t>
            </w:r>
            <w:r w:rsidRPr="005E7334">
              <w:rPr>
                <w:i/>
                <w:szCs w:val="19"/>
              </w:rPr>
              <w:t>Homex Realty and Development Co v Wyoming (Village)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B0FC33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6BFE6E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5.2(a)(3)</w:t>
            </w:r>
          </w:p>
        </w:tc>
      </w:tr>
      <w:tr w:rsidR="00AD34EA" w:rsidRPr="005E7334" w14:paraId="3332C8E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79246D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Fairness - duty of - entitlement to - legislative decision - </w:t>
            </w:r>
            <w:r w:rsidRPr="005E7334">
              <w:rPr>
                <w:i/>
                <w:szCs w:val="19"/>
              </w:rPr>
              <w:t>Homex Realty and Development Co v Wyoming (Village)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1B48B8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65AC48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5.2(a)(3)</w:t>
            </w:r>
          </w:p>
        </w:tc>
      </w:tr>
      <w:tr w:rsidR="00AD34EA" w:rsidRPr="005E7334" w14:paraId="24B27E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E535AC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duty of - factors affecting content of duty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ECD877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DD2A28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</w:t>
            </w:r>
          </w:p>
        </w:tc>
      </w:tr>
      <w:tr w:rsidR="00AD34EA" w:rsidRPr="005E7334" w14:paraId="66EB1EC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EB80D5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factors - importance to the individual (factor 3)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5E48E4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C334BA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5.2(a)(3)</w:t>
            </w:r>
          </w:p>
        </w:tc>
      </w:tr>
      <w:tr w:rsidR="00AD34EA" w:rsidRPr="005E7334" w14:paraId="6FF797F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508F74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Fairness - factors - influence of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principles (factor 6)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03856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622CBF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5.2(a)(6)</w:t>
            </w:r>
          </w:p>
        </w:tc>
      </w:tr>
      <w:tr w:rsidR="00AD34EA" w:rsidRPr="005E7334" w14:paraId="0EACF8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88F069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factors - legitimate expectations (factor 4)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1FD0A4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37F1DF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5.2(a)(4)</w:t>
            </w:r>
          </w:p>
        </w:tc>
      </w:tr>
      <w:tr w:rsidR="00AD34EA" w:rsidRPr="005E7334" w14:paraId="0E936AB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CBD7F1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factors - nature of decision being made (factor 1) - how judicial is it?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CC1007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33B21F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5.2(a)(1)</w:t>
            </w:r>
          </w:p>
        </w:tc>
      </w:tr>
      <w:tr w:rsidR="00AD34EA" w:rsidRPr="005E7334" w14:paraId="76AD1C4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8726BE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factors - nature of statutory scheme (factor 2)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8A1E02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520CEE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5.2(a)(2)</w:t>
            </w:r>
          </w:p>
        </w:tc>
      </w:tr>
      <w:tr w:rsidR="00AD34EA" w:rsidRPr="005E7334" w14:paraId="4DEB569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A228C6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factors - procedural choices of agency/decision-maker (factor 5)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A71700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CE3E59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5.2(a)(5)</w:t>
            </w:r>
          </w:p>
        </w:tc>
      </w:tr>
      <w:tr w:rsidR="00AD34EA" w:rsidRPr="005E7334" w14:paraId="28A0B60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865305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factors - where property rights considered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CFBC1B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14329A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5.2(a)(3)</w:t>
            </w:r>
          </w:p>
        </w:tc>
      </w:tr>
      <w:tr w:rsidR="00AD34EA" w:rsidRPr="005E7334" w14:paraId="35D5E20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8749272" w14:textId="77777777" w:rsidR="00AD34EA" w:rsidRPr="005E7334" w:rsidRDefault="00AD34EA" w:rsidP="00B30007">
            <w:pPr>
              <w:rPr>
                <w:szCs w:val="19"/>
              </w:rPr>
            </w:pPr>
            <w:r w:rsidRPr="005E7334">
              <w:rPr>
                <w:szCs w:val="19"/>
              </w:rPr>
              <w:t>Fairness - inquiry - a meaningful chance to present the case and have it considered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B230012" w14:textId="77777777" w:rsidR="00AD34EA" w:rsidRPr="005E7334" w:rsidRDefault="00AD34EA" w:rsidP="00851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8C6988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1E88550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94D443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Fairness - inquiry into whether hearing was procedurally fair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43DEC3C" w14:textId="77777777" w:rsidR="00AD34EA" w:rsidRPr="005E7334" w:rsidRDefault="00AD34EA" w:rsidP="00851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562(R)-563(L)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69C8AD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7DCCA2C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F3269A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pre-decision right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C0BCE0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BECFDA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7AA194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E8E5AE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Fairness - pre-decision right to - elements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64328D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98190E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7D7E840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B80EA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right to know the case to meet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718101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12E04E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3611330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99CF62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Fairness - right to make submissions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59B69A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6318D9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6E9024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CE0036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Fairness - test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8EED75D" w14:textId="77777777" w:rsidR="00AD34EA" w:rsidRPr="005E7334" w:rsidRDefault="00AD34EA" w:rsidP="008515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562(R)-563(L)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C8E1E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6CE21E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AD34A7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judicial review - relief - where right of appeal exists - s. 18.5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6DB6B8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AB7EBE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688DC99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9B4A68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overview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264D4D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1453EF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0DCC2B7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27CB99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FCA</w:t>
            </w:r>
            <w:r w:rsidRPr="005E7334">
              <w:rPr>
                <w:szCs w:val="19"/>
              </w:rPr>
              <w:t xml:space="preserve"> - s. 18 FCA - remedies available on judicial review of band council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5E7E39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C12F19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64FD0BC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CAC51B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18.1(1) FCA - standing -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9C8B3E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579(R)- 580(L)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3A967B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01907F0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AB8EC5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18.1(2) FCA - time for application for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350924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508E6F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0E52596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F65E0F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FCA - </w:t>
            </w:r>
            <w:r w:rsidRPr="005E7334">
              <w:rPr>
                <w:szCs w:val="19"/>
              </w:rPr>
              <w:t>s. 18.1(2) FCA - time for application for judicial review - extension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2756BF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BC5D4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2C8439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83B700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18.1(3) FCA - codify prerogative writs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B45D54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11422B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0DE1356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78E2DBF" w14:textId="77777777" w:rsidR="00AD34EA" w:rsidRPr="005E7334" w:rsidRDefault="00AD34EA" w:rsidP="00CF5A5A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18.1(3) FCA - </w:t>
            </w:r>
            <w:r w:rsidRPr="005E7334">
              <w:rPr>
                <w:i/>
                <w:szCs w:val="19"/>
              </w:rPr>
              <w:t>mandamus</w:t>
            </w:r>
            <w:r w:rsidRPr="005E7334">
              <w:rPr>
                <w:szCs w:val="19"/>
              </w:rPr>
              <w:t xml:space="preserve"> relief available on judicial review - Federal Courts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47DD9C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B191FA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3.4.1(a)</w:t>
            </w:r>
          </w:p>
        </w:tc>
      </w:tr>
      <w:tr w:rsidR="00AD34EA" w:rsidRPr="005E7334" w14:paraId="2CD61FE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3C94B5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18.1(3)(b) FCA - prohibition relief available on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C5CFE1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 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68B660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3.4.1(c)</w:t>
            </w:r>
          </w:p>
        </w:tc>
      </w:tr>
      <w:tr w:rsidR="00AD34EA" w:rsidRPr="005E7334" w14:paraId="489D0A1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D933A2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18.1(4) FCA - codify - common law grounds for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42A1A4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580(R)-581(L)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E3F975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AD34EA" w:rsidRPr="005E7334" w14:paraId="45B3AE9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B99045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18.1(4) FCA - judicial review - common law grounds for - codified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8499F8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580(R)-581(L)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B7AEBC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AD34EA" w:rsidRPr="005E7334" w14:paraId="241D16D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93DE8B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18.2 FCA - interim relief -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7168D9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74318D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AD34EA" w:rsidRPr="005E7334" w14:paraId="28F4B3D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B0155E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18.5 FCA - judicial review - availability - where statutory right of appeal exists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D4929B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AD1AD5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15FCF23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EA4C80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18.5 FCA - no judicial review where statutory right of appeal exists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29B7F5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581(L)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271775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6632808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E41F9D" w14:textId="77777777" w:rsidR="00AD34EA" w:rsidRPr="005E7334" w:rsidRDefault="00AD34EA" w:rsidP="00843CA2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18(1)(a) FCA - </w:t>
            </w:r>
            <w:r w:rsidRPr="005E7334">
              <w:rPr>
                <w:i/>
                <w:szCs w:val="19"/>
              </w:rPr>
              <w:t>quo warranto</w:t>
            </w:r>
            <w:r w:rsidRPr="005E7334">
              <w:rPr>
                <w:szCs w:val="19"/>
              </w:rPr>
              <w:t xml:space="preserve"> relief available on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19D8D6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44640D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3.4.1(e)</w:t>
            </w:r>
          </w:p>
        </w:tc>
      </w:tr>
      <w:tr w:rsidR="00AD34EA" w:rsidRPr="005E7334" w14:paraId="538BBCF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A7A7DA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19(1)(a) FCA - equitable remedies available on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83311F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A45D1B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</w:t>
            </w:r>
          </w:p>
        </w:tc>
      </w:tr>
      <w:tr w:rsidR="00AD34EA" w:rsidRPr="005E7334" w14:paraId="2A08A37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2DD14E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2(1) - availability of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6773B6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72ED0B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040235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874CB0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FCA - s. 28(1) - re. tribunals </w:t>
            </w:r>
          </w:p>
        </w:tc>
        <w:tc>
          <w:tcPr>
            <w:tcW w:w="1044" w:type="dxa"/>
            <w:shd w:val="clear" w:color="auto" w:fill="auto"/>
            <w:noWrap/>
          </w:tcPr>
          <w:p w14:paraId="239E86F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13AD8CE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6591DFE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3CF590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28(1) FCA - FCA has originating jurisdiction to review decisions of federal boards listed in s. 28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97DDC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122F80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6D68038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846DBE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28(3) FCA - Where FCA has jurisdiction, FC without jurisdiction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16F485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53640F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7E25823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A5C0EC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57 - notice of constitutional question - federal tribunal</w:t>
            </w:r>
          </w:p>
        </w:tc>
        <w:tc>
          <w:tcPr>
            <w:tcW w:w="1044" w:type="dxa"/>
            <w:shd w:val="clear" w:color="auto" w:fill="auto"/>
            <w:noWrap/>
          </w:tcPr>
          <w:p w14:paraId="48B1010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49813D9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AD34EA" w:rsidRPr="005E7334" w14:paraId="3F5D3CC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01F53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FCA - s. 57 - notice of constitutional question (federal court)</w:t>
            </w:r>
          </w:p>
        </w:tc>
        <w:tc>
          <w:tcPr>
            <w:tcW w:w="1044" w:type="dxa"/>
            <w:shd w:val="clear" w:color="auto" w:fill="auto"/>
            <w:noWrap/>
          </w:tcPr>
          <w:p w14:paraId="6629FCE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73D7F84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AD34EA" w:rsidRPr="005E7334" w14:paraId="1AB1EE5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6F2392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ss. 18 &amp; 28 FCA - Federal Courts’ exclusive jurisdiction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58734E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F04801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07F2B65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7110AE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ss. 27 &amp; 52 FCA - Appeal of Federal Court decision lies with Federal Court of Appeal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3DCC39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74973F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6BCACA6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549881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writs and injunctions - jurisdiction of Federal Courts to issue - s.18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0F5959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878C28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21E309B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DC458D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FCR - </w:t>
            </w:r>
            <w:r w:rsidRPr="005E7334">
              <w:rPr>
                <w:szCs w:val="19"/>
              </w:rPr>
              <w:t>powers of the court on judicial review - inability to award damages - r. 400 FCR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092090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70225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7CB6AEA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DF7EF8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FCR</w:t>
            </w:r>
            <w:r w:rsidRPr="005E7334">
              <w:rPr>
                <w:szCs w:val="19"/>
              </w:rPr>
              <w:t xml:space="preserve"> - r. 303 FCR - respondents that the applicant must name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BAD875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B2D879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3904960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757028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FCR</w:t>
            </w:r>
            <w:r w:rsidRPr="005E7334">
              <w:rPr>
                <w:szCs w:val="19"/>
              </w:rPr>
              <w:t xml:space="preserve"> - r. 8 FCR - judicial review - time for application - extension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007CD6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660C22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1DB0A97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FB5D4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- privacy - </w:t>
            </w:r>
            <w:r w:rsidRPr="005E7334">
              <w:rPr>
                <w:i/>
                <w:szCs w:val="19"/>
              </w:rPr>
              <w:t>Privacy Act</w:t>
            </w:r>
          </w:p>
        </w:tc>
        <w:tc>
          <w:tcPr>
            <w:tcW w:w="1044" w:type="dxa"/>
            <w:shd w:val="clear" w:color="auto" w:fill="auto"/>
            <w:noWrap/>
          </w:tcPr>
          <w:p w14:paraId="69377B5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108371C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74084D5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D625A0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Federal action - judicial review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1258F6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8FBEEE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4240314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D8BB22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appeal lies with Federal Court of Appeal - ss. 27 &amp; 52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33F9C1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A5461F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3603528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3B0439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Appeal of FCA decision - </w:t>
            </w:r>
            <w:r w:rsidRPr="005E7334">
              <w:rPr>
                <w:i/>
                <w:szCs w:val="19"/>
              </w:rPr>
              <w:t>Supreme Court Act</w:t>
            </w:r>
            <w:r w:rsidRPr="005E7334">
              <w:rPr>
                <w:szCs w:val="19"/>
              </w:rPr>
              <w:t>, ss. 37.1 &amp; 40 SCA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C1EECC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96E42B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46D2EA2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883022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jurisdiction - constitutional cases</w:t>
            </w:r>
          </w:p>
        </w:tc>
        <w:tc>
          <w:tcPr>
            <w:tcW w:w="1044" w:type="dxa"/>
            <w:shd w:val="clear" w:color="auto" w:fill="auto"/>
            <w:noWrap/>
          </w:tcPr>
          <w:p w14:paraId="14F57F1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2919335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6661CC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46E467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Federal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notice of constitutional question - FCA s. 57</w:t>
            </w:r>
          </w:p>
        </w:tc>
        <w:tc>
          <w:tcPr>
            <w:tcW w:w="1044" w:type="dxa"/>
            <w:shd w:val="clear" w:color="auto" w:fill="auto"/>
            <w:noWrap/>
          </w:tcPr>
          <w:p w14:paraId="3593259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691504B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AD34EA" w:rsidRPr="005E7334" w14:paraId="3D32203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DDC8B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procedural options</w:t>
            </w:r>
          </w:p>
        </w:tc>
        <w:tc>
          <w:tcPr>
            <w:tcW w:w="1044" w:type="dxa"/>
            <w:shd w:val="clear" w:color="auto" w:fill="auto"/>
            <w:noWrap/>
          </w:tcPr>
          <w:p w14:paraId="676A04F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694CAA6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31E29CE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70B907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notice of constitutional question - FCA s. 57</w:t>
            </w:r>
          </w:p>
        </w:tc>
        <w:tc>
          <w:tcPr>
            <w:tcW w:w="1044" w:type="dxa"/>
            <w:shd w:val="clear" w:color="auto" w:fill="auto"/>
            <w:noWrap/>
          </w:tcPr>
          <w:p w14:paraId="21B0EF1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1BD0BCA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AD34EA" w:rsidRPr="005E7334" w14:paraId="3190E05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DAA06E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constitution - jurisdiction </w:t>
            </w:r>
          </w:p>
        </w:tc>
        <w:tc>
          <w:tcPr>
            <w:tcW w:w="1044" w:type="dxa"/>
            <w:shd w:val="clear" w:color="auto" w:fill="auto"/>
            <w:noWrap/>
          </w:tcPr>
          <w:p w14:paraId="5ED7ECF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1CA99A4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1A5AEAE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DFAA90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constitutional cases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 inherent jurisdiction</w:t>
            </w:r>
          </w:p>
        </w:tc>
        <w:tc>
          <w:tcPr>
            <w:tcW w:w="1044" w:type="dxa"/>
            <w:shd w:val="clear" w:color="auto" w:fill="auto"/>
            <w:noWrap/>
          </w:tcPr>
          <w:p w14:paraId="3432E8A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20132AB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0729B93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F3594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constitutional cases - jurisdiction - expertise - intellectual property </w:t>
            </w:r>
          </w:p>
        </w:tc>
        <w:tc>
          <w:tcPr>
            <w:tcW w:w="1044" w:type="dxa"/>
            <w:shd w:val="clear" w:color="auto" w:fill="auto"/>
            <w:noWrap/>
          </w:tcPr>
          <w:p w14:paraId="0EB4775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3C54400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740EFDE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B451C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Constitutional Cases - Procedure - parties and limitations - </w:t>
            </w:r>
            <w:r w:rsidRPr="005E7334">
              <w:rPr>
                <w:i/>
                <w:iCs/>
                <w:szCs w:val="19"/>
              </w:rPr>
              <w:t>Crown Liability and Proceedings Act</w:t>
            </w:r>
          </w:p>
        </w:tc>
        <w:tc>
          <w:tcPr>
            <w:tcW w:w="1044" w:type="dxa"/>
            <w:shd w:val="clear" w:color="auto" w:fill="auto"/>
            <w:noWrap/>
          </w:tcPr>
          <w:p w14:paraId="2EB2C38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1B0398F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412FAF7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30B65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Constitutional Cases - Procedure - rules - FCR</w:t>
            </w:r>
          </w:p>
        </w:tc>
        <w:tc>
          <w:tcPr>
            <w:tcW w:w="1044" w:type="dxa"/>
            <w:shd w:val="clear" w:color="auto" w:fill="auto"/>
            <w:noWrap/>
          </w:tcPr>
          <w:p w14:paraId="2DD096B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3632428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406742F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D6AD0A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expertise</w:t>
            </w:r>
          </w:p>
        </w:tc>
        <w:tc>
          <w:tcPr>
            <w:tcW w:w="1044" w:type="dxa"/>
            <w:shd w:val="clear" w:color="auto" w:fill="auto"/>
            <w:noWrap/>
          </w:tcPr>
          <w:p w14:paraId="65D2820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57D2788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1D6B796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480C8B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judicial review - bars to - where right of appeal exists - </w:t>
            </w: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18.5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BA1A75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39CB22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2E8902F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F1C57B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judicial review - constitutional questions - notice - s. 57 FCA - AG Canada &amp; AG each province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D5D699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3A8672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AD34EA" w:rsidRPr="005E7334" w14:paraId="0D23326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9440E2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judicial review - constitutional questions - notice - r. 69 FCR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2E0E0F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824216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AD34EA" w:rsidRPr="005E7334" w14:paraId="592FF3A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A528C0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judicial review - constitutional questions - participation of Attorney General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BD2381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ABDAA0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AD34EA" w:rsidRPr="005E7334" w14:paraId="01EC56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FA3414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judicial review - exclusive jurisdiction to review federal bodies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50C4B6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3B5D65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3F065EE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2CE44C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judicial review - time for application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E30E82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547D01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5C4A706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274141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judicial review - time for application - laches - doctrine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A32C0F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820C5A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2030D4C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EC7F59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judicial review - time for application - limitations period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826771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6B31B7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506902E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C60CE5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judicial review - venue for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8D96BF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81107E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7CAD4BD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7A15DE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judicial review - whether trial or appeal level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49BC4F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6E079C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3E94FC0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F42806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judicial review brought by way of application (FCR r. 300(a))</w:t>
            </w:r>
          </w:p>
        </w:tc>
        <w:tc>
          <w:tcPr>
            <w:tcW w:w="1044" w:type="dxa"/>
            <w:shd w:val="clear" w:color="auto" w:fill="auto"/>
            <w:noWrap/>
          </w:tcPr>
          <w:p w14:paraId="55456D8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63869F2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6C0A822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95765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jurisdiction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24EA446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4A4FA21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2C6A472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A2F1F2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jurisdiction - constitutional </w:t>
            </w:r>
          </w:p>
        </w:tc>
        <w:tc>
          <w:tcPr>
            <w:tcW w:w="1044" w:type="dxa"/>
            <w:shd w:val="clear" w:color="auto" w:fill="auto"/>
            <w:noWrap/>
          </w:tcPr>
          <w:p w14:paraId="2CCAFC0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0234533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44D0206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3907B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jurisdiction - constitutional cases - expertise - immigration </w:t>
            </w:r>
          </w:p>
        </w:tc>
        <w:tc>
          <w:tcPr>
            <w:tcW w:w="1044" w:type="dxa"/>
            <w:shd w:val="clear" w:color="auto" w:fill="auto"/>
            <w:noWrap/>
          </w:tcPr>
          <w:p w14:paraId="1AE94F0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0389495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485FCCA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77919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jurisdiction - expertise - immigration </w:t>
            </w:r>
          </w:p>
        </w:tc>
        <w:tc>
          <w:tcPr>
            <w:tcW w:w="1044" w:type="dxa"/>
            <w:shd w:val="clear" w:color="auto" w:fill="auto"/>
            <w:noWrap/>
          </w:tcPr>
          <w:p w14:paraId="291931F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469E779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751D5DC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E3AFDD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jurisdiction - Federal Courts’ exclusive jurisdiction - ss. 18 &amp; 28 </w:t>
            </w:r>
            <w:r w:rsidRPr="005E7334">
              <w:rPr>
                <w:i/>
                <w:szCs w:val="19"/>
              </w:rPr>
              <w:t>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29969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E823AF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5113AB9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2A3E77A" w14:textId="77777777" w:rsidR="00AD34EA" w:rsidRPr="005E7334" w:rsidRDefault="00AD34EA" w:rsidP="003725A2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jurisdiction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4F3E5B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581(L)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BC1B39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698476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AAA333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jurisdiction - judicial review - where statutory right of appeal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E7AC44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6C7C95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695255A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C339F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limitation periods (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procedure)</w:t>
            </w:r>
          </w:p>
        </w:tc>
        <w:tc>
          <w:tcPr>
            <w:tcW w:w="1044" w:type="dxa"/>
            <w:shd w:val="clear" w:color="auto" w:fill="auto"/>
            <w:noWrap/>
          </w:tcPr>
          <w:p w14:paraId="719358F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3CC8402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7578991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AD1C6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limitations and parties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0A272D0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1BF7335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421986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96126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Federal Court - no jurisdiction to hear direct constitutional questions (not a court of inherent jurisdiction)</w:t>
            </w:r>
          </w:p>
        </w:tc>
        <w:tc>
          <w:tcPr>
            <w:tcW w:w="1044" w:type="dxa"/>
            <w:shd w:val="clear" w:color="auto" w:fill="auto"/>
            <w:noWrap/>
          </w:tcPr>
          <w:p w14:paraId="4E4D97D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11C8094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2AF4DEF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854FFF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notice of constitutional question - FCA s. 57</w:t>
            </w:r>
          </w:p>
        </w:tc>
        <w:tc>
          <w:tcPr>
            <w:tcW w:w="1044" w:type="dxa"/>
            <w:shd w:val="clear" w:color="auto" w:fill="auto"/>
            <w:noWrap/>
          </w:tcPr>
          <w:p w14:paraId="1FEBDDD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36A9CB9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AD34EA" w:rsidRPr="005E7334" w14:paraId="522DE70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1B560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parties and limitations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26C0BE7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4B568B6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0FB7736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604A26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parties before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3AD71F5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69DAF35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208E11A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D2315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procedural options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19BBE66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588279F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5C1A529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484FD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procedure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422AF37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04CA332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153813E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8DF2D6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action - vs. application </w:t>
            </w:r>
          </w:p>
        </w:tc>
        <w:tc>
          <w:tcPr>
            <w:tcW w:w="1044" w:type="dxa"/>
            <w:shd w:val="clear" w:color="auto" w:fill="auto"/>
            <w:noWrap/>
          </w:tcPr>
          <w:p w14:paraId="24DD3A8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561C42B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1DCEEDD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5FC82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vs. action </w:t>
            </w:r>
          </w:p>
        </w:tc>
        <w:tc>
          <w:tcPr>
            <w:tcW w:w="1044" w:type="dxa"/>
            <w:shd w:val="clear" w:color="auto" w:fill="auto"/>
            <w:noWrap/>
          </w:tcPr>
          <w:p w14:paraId="2C8E4E1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6A56C4F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180219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86BD6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Court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notice of constitutional question - FCA s. 57 </w:t>
            </w:r>
          </w:p>
        </w:tc>
        <w:tc>
          <w:tcPr>
            <w:tcW w:w="1044" w:type="dxa"/>
            <w:shd w:val="clear" w:color="auto" w:fill="auto"/>
            <w:noWrap/>
          </w:tcPr>
          <w:p w14:paraId="1A1CD4A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5F1732B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AD34EA" w:rsidRPr="005E7334" w14:paraId="48C1D3C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A7C6C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procedure - notice of constitutional question - FCA s. 57</w:t>
            </w:r>
          </w:p>
        </w:tc>
        <w:tc>
          <w:tcPr>
            <w:tcW w:w="1044" w:type="dxa"/>
            <w:shd w:val="clear" w:color="auto" w:fill="auto"/>
            <w:noWrap/>
          </w:tcPr>
          <w:p w14:paraId="768255D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0123781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AD34EA" w:rsidRPr="005E7334" w14:paraId="0423192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EE57A1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 Court - proceedings brought by way of action (FCR r. 61(1))</w:t>
            </w:r>
          </w:p>
        </w:tc>
        <w:tc>
          <w:tcPr>
            <w:tcW w:w="1044" w:type="dxa"/>
            <w:shd w:val="clear" w:color="auto" w:fill="auto"/>
            <w:noWrap/>
          </w:tcPr>
          <w:p w14:paraId="5488B32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1B4D6B8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0C7F76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187967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 Courts Rules - r. 61(1) - proceedings brought by way of action</w:t>
            </w:r>
          </w:p>
        </w:tc>
        <w:tc>
          <w:tcPr>
            <w:tcW w:w="1044" w:type="dxa"/>
            <w:shd w:val="clear" w:color="auto" w:fill="auto"/>
            <w:noWrap/>
          </w:tcPr>
          <w:p w14:paraId="59A576F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3BD243C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79B8F71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0F599B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paramountcy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3917861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597(R)- 598(L-R)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567FA3B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3EDC1D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7EB924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paramountcy - division of powers - conflict - definition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3358A4A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6AB1B79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4514329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D57351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paramountcy - division of powers - conflict - definition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359C779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598(R)</w:t>
            </w:r>
          </w:p>
        </w:tc>
        <w:tc>
          <w:tcPr>
            <w:tcW w:w="844" w:type="dxa"/>
            <w:shd w:val="clear" w:color="auto" w:fill="auto"/>
            <w:noWrap/>
          </w:tcPr>
          <w:p w14:paraId="4EA5AE1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567745A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E6D32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paramountcy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5C40683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597(R)- 598(L-R)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2DEC1F3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6DCB88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8B7A6A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 paramountcy - federalism - conflict - definition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78813B1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10C4ED2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5730CF8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44915F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aboriginals - Indians and reserve lands </w:t>
            </w:r>
          </w:p>
        </w:tc>
        <w:tc>
          <w:tcPr>
            <w:tcW w:w="1044" w:type="dxa"/>
            <w:shd w:val="clear" w:color="auto" w:fill="auto"/>
            <w:noWrap/>
          </w:tcPr>
          <w:p w14:paraId="72DBBEC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7331C3C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6518781B" w14:textId="77777777" w:rsidTr="00825A0D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6977D3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applicability - of legislation - interjurisdictional immunity 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7CAA64E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597(L-R)</w:t>
            </w:r>
          </w:p>
        </w:tc>
        <w:tc>
          <w:tcPr>
            <w:tcW w:w="844" w:type="dxa"/>
            <w:shd w:val="clear" w:color="auto" w:fill="auto"/>
            <w:noWrap/>
          </w:tcPr>
          <w:p w14:paraId="2FEE53F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4ADAEAD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C49F4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characterization</w:t>
            </w:r>
          </w:p>
        </w:tc>
        <w:tc>
          <w:tcPr>
            <w:tcW w:w="1044" w:type="dxa"/>
            <w:shd w:val="clear" w:color="auto" w:fill="auto"/>
            <w:noWrap/>
          </w:tcPr>
          <w:p w14:paraId="701FC0E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0D387B3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AD34EA" w:rsidRPr="005E7334" w14:paraId="195A1AC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B6FB3A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conflicting legislation - pith and substance - double aspect</w:t>
            </w:r>
          </w:p>
        </w:tc>
        <w:tc>
          <w:tcPr>
            <w:tcW w:w="1044" w:type="dxa"/>
            <w:shd w:val="clear" w:color="auto" w:fill="auto"/>
            <w:noWrap/>
          </w:tcPr>
          <w:p w14:paraId="174C42C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63AA5A6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AD34EA" w:rsidRPr="005E7334" w14:paraId="159A801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0C1E81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conflicting legislation - pith and substance - incidental effect</w:t>
            </w:r>
          </w:p>
        </w:tc>
        <w:tc>
          <w:tcPr>
            <w:tcW w:w="1044" w:type="dxa"/>
            <w:shd w:val="clear" w:color="auto" w:fill="auto"/>
            <w:noWrap/>
          </w:tcPr>
          <w:p w14:paraId="19F24D4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7F8B146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AD34EA" w:rsidRPr="005E7334" w14:paraId="604F6ED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330057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division of powers - overview </w:t>
            </w:r>
          </w:p>
        </w:tc>
        <w:tc>
          <w:tcPr>
            <w:tcW w:w="1044" w:type="dxa"/>
            <w:shd w:val="clear" w:color="auto" w:fill="auto"/>
            <w:noWrap/>
          </w:tcPr>
          <w:p w14:paraId="444F42C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2FC2D41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1090FB7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25C0AF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decision-making - delegation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01C9B6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482FF8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409FAE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50ADE6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delegation - decision-making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D03637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60BE01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0B84355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E7626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division of powers - overview </w:t>
            </w:r>
          </w:p>
        </w:tc>
        <w:tc>
          <w:tcPr>
            <w:tcW w:w="1044" w:type="dxa"/>
            <w:shd w:val="clear" w:color="auto" w:fill="auto"/>
            <w:noWrap/>
          </w:tcPr>
          <w:p w14:paraId="6FB606E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353348F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5FDC2AF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FEB76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federal paramountcy </w:t>
            </w:r>
          </w:p>
        </w:tc>
        <w:tc>
          <w:tcPr>
            <w:tcW w:w="1044" w:type="dxa"/>
            <w:shd w:val="clear" w:color="auto" w:fill="auto"/>
            <w:noWrap/>
          </w:tcPr>
          <w:p w14:paraId="6BCF974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597(R)- 598(L-R)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15EA7D7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3247346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689BA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federal paramountcy - conflict - definition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7426F97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163CB70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737C2CA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B15217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Federalism - federal power - criminal law</w:t>
            </w:r>
          </w:p>
        </w:tc>
        <w:tc>
          <w:tcPr>
            <w:tcW w:w="1044" w:type="dxa"/>
            <w:shd w:val="clear" w:color="auto" w:fill="auto"/>
            <w:noWrap/>
          </w:tcPr>
          <w:p w14:paraId="5DA728E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70D9ED9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5C1A066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DCA772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federal power - criminal law - valid criminal law purpose - </w:t>
            </w:r>
            <w:r w:rsidRPr="005E7334">
              <w:rPr>
                <w:i/>
                <w:szCs w:val="19"/>
              </w:rPr>
              <w:t>Margarine Reference</w:t>
            </w:r>
          </w:p>
        </w:tc>
        <w:tc>
          <w:tcPr>
            <w:tcW w:w="1044" w:type="dxa"/>
            <w:shd w:val="clear" w:color="auto" w:fill="auto"/>
            <w:noWrap/>
          </w:tcPr>
          <w:p w14:paraId="5B4A2E0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47D5473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7B68966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D74C68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federal power - Indians and reserve lands</w:t>
            </w:r>
          </w:p>
        </w:tc>
        <w:tc>
          <w:tcPr>
            <w:tcW w:w="1044" w:type="dxa"/>
            <w:shd w:val="clear" w:color="auto" w:fill="auto"/>
            <w:noWrap/>
          </w:tcPr>
          <w:p w14:paraId="33F127D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45918A0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1D5D463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5F4DF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federal power - interprovincial and international transportation and communication </w:t>
            </w:r>
          </w:p>
        </w:tc>
        <w:tc>
          <w:tcPr>
            <w:tcW w:w="1044" w:type="dxa"/>
            <w:shd w:val="clear" w:color="auto" w:fill="auto"/>
            <w:noWrap/>
          </w:tcPr>
          <w:p w14:paraId="413F583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3627510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AD34EA" w:rsidRPr="005E7334" w14:paraId="75C76A9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E5BE52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federal power - POGG - gap in division of powers</w:t>
            </w:r>
          </w:p>
        </w:tc>
        <w:tc>
          <w:tcPr>
            <w:tcW w:w="1044" w:type="dxa"/>
            <w:shd w:val="clear" w:color="auto" w:fill="auto"/>
            <w:noWrap/>
          </w:tcPr>
          <w:p w14:paraId="4671F67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1D08CDA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3.1(b)</w:t>
            </w:r>
          </w:p>
        </w:tc>
      </w:tr>
      <w:tr w:rsidR="00AD34EA" w:rsidRPr="005E7334" w14:paraId="04EA759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522A8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Federalism - federal power - POGG - national concern </w:t>
            </w:r>
          </w:p>
        </w:tc>
        <w:tc>
          <w:tcPr>
            <w:tcW w:w="1044" w:type="dxa"/>
            <w:shd w:val="clear" w:color="auto" w:fill="auto"/>
            <w:noWrap/>
          </w:tcPr>
          <w:p w14:paraId="3135817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6CB55E2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3.1(c)</w:t>
            </w:r>
          </w:p>
        </w:tc>
      </w:tr>
      <w:tr w:rsidR="00AD34EA" w:rsidRPr="005E7334" w14:paraId="64484FC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1ADA69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federal power - POGG - national emergency </w:t>
            </w:r>
          </w:p>
        </w:tc>
        <w:tc>
          <w:tcPr>
            <w:tcW w:w="1044" w:type="dxa"/>
            <w:shd w:val="clear" w:color="auto" w:fill="auto"/>
            <w:noWrap/>
          </w:tcPr>
          <w:p w14:paraId="6DDC403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3599B1D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3.1(a)</w:t>
            </w:r>
          </w:p>
        </w:tc>
      </w:tr>
      <w:tr w:rsidR="00AD34EA" w:rsidRPr="005E7334" w14:paraId="69F33FB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52A95B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federal power - trade and commerce</w:t>
            </w:r>
          </w:p>
        </w:tc>
        <w:tc>
          <w:tcPr>
            <w:tcW w:w="1044" w:type="dxa"/>
            <w:shd w:val="clear" w:color="auto" w:fill="auto"/>
            <w:noWrap/>
          </w:tcPr>
          <w:p w14:paraId="0DBE34F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593(R)- 594(L)</w:t>
            </w:r>
          </w:p>
        </w:tc>
        <w:tc>
          <w:tcPr>
            <w:tcW w:w="844" w:type="dxa"/>
            <w:shd w:val="clear" w:color="auto" w:fill="auto"/>
            <w:noWrap/>
          </w:tcPr>
          <w:p w14:paraId="5502DD5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267F577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3E0C7F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federal powers - interjurisdictional immunity </w:t>
            </w:r>
          </w:p>
        </w:tc>
        <w:tc>
          <w:tcPr>
            <w:tcW w:w="1044" w:type="dxa"/>
            <w:shd w:val="clear" w:color="auto" w:fill="auto"/>
            <w:noWrap/>
          </w:tcPr>
          <w:p w14:paraId="51634EA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597(L-R)</w:t>
            </w:r>
          </w:p>
        </w:tc>
        <w:tc>
          <w:tcPr>
            <w:tcW w:w="844" w:type="dxa"/>
            <w:shd w:val="clear" w:color="auto" w:fill="auto"/>
            <w:noWrap/>
          </w:tcPr>
          <w:p w14:paraId="69CE32C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4BB7BD3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4B08C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federal powers - POGG </w:t>
            </w:r>
          </w:p>
        </w:tc>
        <w:tc>
          <w:tcPr>
            <w:tcW w:w="1044" w:type="dxa"/>
            <w:shd w:val="clear" w:color="auto" w:fill="auto"/>
            <w:noWrap/>
          </w:tcPr>
          <w:p w14:paraId="1F9DB6D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007CB85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2B1F030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2E2ACE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heads of power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2D0F77D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4574C10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0C27F6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C45F0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interjurisdictional immunity </w:t>
            </w:r>
          </w:p>
        </w:tc>
        <w:tc>
          <w:tcPr>
            <w:tcW w:w="1044" w:type="dxa"/>
            <w:shd w:val="clear" w:color="auto" w:fill="auto"/>
            <w:noWrap/>
          </w:tcPr>
          <w:p w14:paraId="0B7DE1C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597(L-R)</w:t>
            </w:r>
          </w:p>
        </w:tc>
        <w:tc>
          <w:tcPr>
            <w:tcW w:w="844" w:type="dxa"/>
            <w:shd w:val="clear" w:color="auto" w:fill="auto"/>
            <w:noWrap/>
          </w:tcPr>
          <w:p w14:paraId="774AD05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23506B3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30CB9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interjurisdictional immunity - impairment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0EFEEBB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597(R)</w:t>
            </w:r>
          </w:p>
        </w:tc>
        <w:tc>
          <w:tcPr>
            <w:tcW w:w="844" w:type="dxa"/>
            <w:shd w:val="clear" w:color="auto" w:fill="auto"/>
            <w:noWrap/>
          </w:tcPr>
          <w:p w14:paraId="64A4DA1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64856FA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2D1CC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judicial review - on grounds of</w:t>
            </w:r>
          </w:p>
        </w:tc>
        <w:tc>
          <w:tcPr>
            <w:tcW w:w="1044" w:type="dxa"/>
            <w:shd w:val="clear" w:color="auto" w:fill="auto"/>
            <w:noWrap/>
          </w:tcPr>
          <w:p w14:paraId="60B5E04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595(R)- 596(L)</w:t>
            </w:r>
          </w:p>
        </w:tc>
        <w:tc>
          <w:tcPr>
            <w:tcW w:w="844" w:type="dxa"/>
            <w:shd w:val="clear" w:color="auto" w:fill="auto"/>
            <w:noWrap/>
          </w:tcPr>
          <w:p w14:paraId="3C6AB3E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26B0946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E192A5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judicial review - where conflicting legislation </w:t>
            </w:r>
          </w:p>
        </w:tc>
        <w:tc>
          <w:tcPr>
            <w:tcW w:w="1044" w:type="dxa"/>
            <w:shd w:val="clear" w:color="auto" w:fill="auto"/>
            <w:noWrap/>
          </w:tcPr>
          <w:p w14:paraId="567B23A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595(R)- 596(L)</w:t>
            </w:r>
          </w:p>
        </w:tc>
        <w:tc>
          <w:tcPr>
            <w:tcW w:w="844" w:type="dxa"/>
            <w:shd w:val="clear" w:color="auto" w:fill="auto"/>
            <w:noWrap/>
          </w:tcPr>
          <w:p w14:paraId="4D14814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766E1C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3A06D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operability - of provincial legislation - where conflicts with federal legislation - paramountcy </w:t>
            </w:r>
          </w:p>
        </w:tc>
        <w:tc>
          <w:tcPr>
            <w:tcW w:w="1044" w:type="dxa"/>
            <w:shd w:val="clear" w:color="auto" w:fill="auto"/>
            <w:noWrap/>
          </w:tcPr>
          <w:p w14:paraId="502439C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597(R)- 598(L-R)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18C91D1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7DCFD43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94655D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paramountcy </w:t>
            </w:r>
          </w:p>
        </w:tc>
        <w:tc>
          <w:tcPr>
            <w:tcW w:w="1044" w:type="dxa"/>
            <w:shd w:val="clear" w:color="auto" w:fill="auto"/>
            <w:noWrap/>
          </w:tcPr>
          <w:p w14:paraId="1A58393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597(R)- 598(L-R)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4598465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743D1F8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0C526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paramountcy - conflict - definition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58C274A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3702748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2516527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7F0737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paramountcy - conflict - definition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0E8B414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598(R)</w:t>
            </w:r>
          </w:p>
        </w:tc>
        <w:tc>
          <w:tcPr>
            <w:tcW w:w="844" w:type="dxa"/>
            <w:shd w:val="clear" w:color="auto" w:fill="auto"/>
            <w:noWrap/>
          </w:tcPr>
          <w:p w14:paraId="0F54037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2A74D2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673FD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pith and substance </w:t>
            </w:r>
          </w:p>
        </w:tc>
        <w:tc>
          <w:tcPr>
            <w:tcW w:w="1044" w:type="dxa"/>
            <w:shd w:val="clear" w:color="auto" w:fill="auto"/>
            <w:noWrap/>
          </w:tcPr>
          <w:p w14:paraId="6809821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4FD145E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0227B6E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ECB525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pith and substance - ancillary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3922A17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596(R)- 597(L)</w:t>
            </w:r>
          </w:p>
        </w:tc>
        <w:tc>
          <w:tcPr>
            <w:tcW w:w="844" w:type="dxa"/>
            <w:shd w:val="clear" w:color="auto" w:fill="auto"/>
            <w:noWrap/>
          </w:tcPr>
          <w:p w14:paraId="0098D4C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AD34EA" w:rsidRPr="005E7334" w14:paraId="102BF58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9F8E6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pith and substance - ancillary powers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2C26373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597(L)</w:t>
            </w:r>
          </w:p>
        </w:tc>
        <w:tc>
          <w:tcPr>
            <w:tcW w:w="844" w:type="dxa"/>
            <w:shd w:val="clear" w:color="auto" w:fill="auto"/>
            <w:noWrap/>
          </w:tcPr>
          <w:p w14:paraId="512193B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AD34EA" w:rsidRPr="005E7334" w14:paraId="4E9A2BF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176D1B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pith and substance - classification </w:t>
            </w:r>
          </w:p>
        </w:tc>
        <w:tc>
          <w:tcPr>
            <w:tcW w:w="1044" w:type="dxa"/>
            <w:shd w:val="clear" w:color="auto" w:fill="auto"/>
            <w:noWrap/>
          </w:tcPr>
          <w:p w14:paraId="4657867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26CE2CD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AD34EA" w:rsidRPr="005E7334" w14:paraId="7FDDBE6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9554A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pith and substance - double aspect </w:t>
            </w:r>
          </w:p>
        </w:tc>
        <w:tc>
          <w:tcPr>
            <w:tcW w:w="1044" w:type="dxa"/>
            <w:shd w:val="clear" w:color="auto" w:fill="auto"/>
            <w:noWrap/>
          </w:tcPr>
          <w:p w14:paraId="7ADCA3A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7D7EADC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AD34EA" w:rsidRPr="005E7334" w14:paraId="4397055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8DD584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pith and substance - incidental effect</w:t>
            </w:r>
          </w:p>
        </w:tc>
        <w:tc>
          <w:tcPr>
            <w:tcW w:w="1044" w:type="dxa"/>
            <w:shd w:val="clear" w:color="auto" w:fill="auto"/>
            <w:noWrap/>
          </w:tcPr>
          <w:p w14:paraId="5E9112F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7E920A0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AD34EA" w:rsidRPr="005E7334" w14:paraId="71E34CB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3B46B9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pith and substance - purpose and effects </w:t>
            </w:r>
          </w:p>
        </w:tc>
        <w:tc>
          <w:tcPr>
            <w:tcW w:w="1044" w:type="dxa"/>
            <w:shd w:val="clear" w:color="auto" w:fill="auto"/>
            <w:noWrap/>
          </w:tcPr>
          <w:p w14:paraId="0B9148C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5FA256A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AD34EA" w:rsidRPr="005E7334" w14:paraId="2534016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803C31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pith and substance - test for validity </w:t>
            </w:r>
          </w:p>
        </w:tc>
        <w:tc>
          <w:tcPr>
            <w:tcW w:w="1044" w:type="dxa"/>
            <w:shd w:val="clear" w:color="auto" w:fill="auto"/>
            <w:noWrap/>
          </w:tcPr>
          <w:p w14:paraId="0360B19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2F88911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AD34EA" w:rsidRPr="005E7334" w14:paraId="3BCB3D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7263CD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provincial power - administration of justice </w:t>
            </w:r>
          </w:p>
        </w:tc>
        <w:tc>
          <w:tcPr>
            <w:tcW w:w="1044" w:type="dxa"/>
            <w:shd w:val="clear" w:color="auto" w:fill="auto"/>
            <w:noWrap/>
          </w:tcPr>
          <w:p w14:paraId="70F8999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0C29D48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228756A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0CA82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provincial power - education</w:t>
            </w:r>
          </w:p>
        </w:tc>
        <w:tc>
          <w:tcPr>
            <w:tcW w:w="1044" w:type="dxa"/>
            <w:shd w:val="clear" w:color="auto" w:fill="auto"/>
            <w:noWrap/>
          </w:tcPr>
          <w:p w14:paraId="239B728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595(L-R)</w:t>
            </w:r>
          </w:p>
        </w:tc>
        <w:tc>
          <w:tcPr>
            <w:tcW w:w="844" w:type="dxa"/>
            <w:shd w:val="clear" w:color="auto" w:fill="auto"/>
            <w:noWrap/>
          </w:tcPr>
          <w:p w14:paraId="1D856BD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0546020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12F61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provincial power - health</w:t>
            </w:r>
          </w:p>
        </w:tc>
        <w:tc>
          <w:tcPr>
            <w:tcW w:w="1044" w:type="dxa"/>
            <w:shd w:val="clear" w:color="auto" w:fill="auto"/>
            <w:noWrap/>
          </w:tcPr>
          <w:p w14:paraId="1B77B28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5A08237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36C4984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C7651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provincial power - municipal institutions </w:t>
            </w:r>
          </w:p>
        </w:tc>
        <w:tc>
          <w:tcPr>
            <w:tcW w:w="1044" w:type="dxa"/>
            <w:shd w:val="clear" w:color="auto" w:fill="auto"/>
            <w:noWrap/>
          </w:tcPr>
          <w:p w14:paraId="217DC17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70743FE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0239271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F128BF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provincial power - property and civil rights </w:t>
            </w:r>
          </w:p>
        </w:tc>
        <w:tc>
          <w:tcPr>
            <w:tcW w:w="1044" w:type="dxa"/>
            <w:shd w:val="clear" w:color="auto" w:fill="auto"/>
            <w:noWrap/>
          </w:tcPr>
          <w:p w14:paraId="7590A16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594(R)- 595(L)</w:t>
            </w:r>
          </w:p>
        </w:tc>
        <w:tc>
          <w:tcPr>
            <w:tcW w:w="844" w:type="dxa"/>
            <w:shd w:val="clear" w:color="auto" w:fill="auto"/>
            <w:noWrap/>
          </w:tcPr>
          <w:p w14:paraId="488DC7D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438DD03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9DE4A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Federalism - provincial power - property and civil rights -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755A2DE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1F9F766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1C5C56C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78B6E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provincial power - punishment for enforcement of laws - v. criminal law</w:t>
            </w:r>
          </w:p>
        </w:tc>
        <w:tc>
          <w:tcPr>
            <w:tcW w:w="1044" w:type="dxa"/>
            <w:shd w:val="clear" w:color="auto" w:fill="auto"/>
            <w:noWrap/>
          </w:tcPr>
          <w:p w14:paraId="5C0E74B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31A1844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69D813D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D7B13D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Federalism - provincial powers - interjurisdictional immunity</w:t>
            </w:r>
          </w:p>
        </w:tc>
        <w:tc>
          <w:tcPr>
            <w:tcW w:w="1044" w:type="dxa"/>
            <w:shd w:val="clear" w:color="auto" w:fill="auto"/>
            <w:noWrap/>
          </w:tcPr>
          <w:p w14:paraId="15B44A3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597(L-R)</w:t>
            </w:r>
          </w:p>
        </w:tc>
        <w:tc>
          <w:tcPr>
            <w:tcW w:w="844" w:type="dxa"/>
            <w:shd w:val="clear" w:color="auto" w:fill="auto"/>
            <w:noWrap/>
          </w:tcPr>
          <w:p w14:paraId="408FDB2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51778FA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7E8F7A" w14:textId="77777777" w:rsidR="00AD34EA" w:rsidRPr="005E7334" w:rsidRDefault="00AD34EA" w:rsidP="00013751">
            <w:pPr>
              <w:rPr>
                <w:szCs w:val="19"/>
              </w:rPr>
            </w:pPr>
            <w:r w:rsidRPr="005E7334">
              <w:rPr>
                <w:szCs w:val="19"/>
              </w:rPr>
              <w:t>Federalism - validity - of legislation - where legislation conflicts - pith and substance</w:t>
            </w:r>
          </w:p>
        </w:tc>
        <w:tc>
          <w:tcPr>
            <w:tcW w:w="1044" w:type="dxa"/>
            <w:shd w:val="clear" w:color="auto" w:fill="auto"/>
            <w:noWrap/>
          </w:tcPr>
          <w:p w14:paraId="0F5309C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7FAAAB3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4568A1F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D00EA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Fiduciary duty - re. Aboriginal title</w:t>
            </w:r>
          </w:p>
        </w:tc>
        <w:tc>
          <w:tcPr>
            <w:tcW w:w="1044" w:type="dxa"/>
            <w:shd w:val="clear" w:color="auto" w:fill="auto"/>
            <w:noWrap/>
          </w:tcPr>
          <w:p w14:paraId="32CF13F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622(L-R)</w:t>
            </w:r>
          </w:p>
        </w:tc>
        <w:tc>
          <w:tcPr>
            <w:tcW w:w="844" w:type="dxa"/>
            <w:shd w:val="clear" w:color="auto" w:fill="auto"/>
            <w:noWrap/>
          </w:tcPr>
          <w:p w14:paraId="4D3D581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66B7B7A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A1ABBD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Final decision - judicial review - availability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EA47CD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756599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20876F9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10CFAD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Finality - decisions with element of - judicial review - availability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A0042B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70CC8F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55486E5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6D00FD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FIPPA</w:t>
            </w:r>
            <w:r w:rsidRPr="005E7334">
              <w:rPr>
                <w:szCs w:val="19"/>
              </w:rPr>
              <w:t xml:space="preserve"> (ON)- s. 10(1) - government records - access to</w:t>
            </w:r>
          </w:p>
        </w:tc>
        <w:tc>
          <w:tcPr>
            <w:tcW w:w="1044" w:type="dxa"/>
            <w:shd w:val="clear" w:color="auto" w:fill="auto"/>
            <w:noWrap/>
          </w:tcPr>
          <w:p w14:paraId="76FBFF0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3C7450B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AD34EA" w:rsidRPr="005E7334" w14:paraId="3D02273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6BDE9D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association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2(d)</w:t>
            </w:r>
          </w:p>
        </w:tc>
        <w:tc>
          <w:tcPr>
            <w:tcW w:w="1044" w:type="dxa"/>
            <w:shd w:val="clear" w:color="auto" w:fill="auto"/>
            <w:noWrap/>
          </w:tcPr>
          <w:p w14:paraId="4EC13FC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600(L)</w:t>
            </w:r>
          </w:p>
        </w:tc>
        <w:tc>
          <w:tcPr>
            <w:tcW w:w="844" w:type="dxa"/>
            <w:shd w:val="clear" w:color="auto" w:fill="auto"/>
            <w:noWrap/>
          </w:tcPr>
          <w:p w14:paraId="66B8076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3F061FE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A7F09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expression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2(b)</w:t>
            </w:r>
          </w:p>
        </w:tc>
        <w:tc>
          <w:tcPr>
            <w:tcW w:w="1044" w:type="dxa"/>
            <w:shd w:val="clear" w:color="auto" w:fill="auto"/>
            <w:noWrap/>
          </w:tcPr>
          <w:p w14:paraId="43C5380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 - 600(L)</w:t>
            </w:r>
          </w:p>
        </w:tc>
        <w:tc>
          <w:tcPr>
            <w:tcW w:w="844" w:type="dxa"/>
            <w:shd w:val="clear" w:color="auto" w:fill="auto"/>
            <w:noWrap/>
          </w:tcPr>
          <w:p w14:paraId="0004463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02296D1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034AD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expression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2(b) - content </w:t>
            </w:r>
          </w:p>
        </w:tc>
        <w:tc>
          <w:tcPr>
            <w:tcW w:w="1044" w:type="dxa"/>
            <w:shd w:val="clear" w:color="auto" w:fill="auto"/>
            <w:noWrap/>
          </w:tcPr>
          <w:p w14:paraId="3E5B2B5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 - 600(L)</w:t>
            </w:r>
          </w:p>
        </w:tc>
        <w:tc>
          <w:tcPr>
            <w:tcW w:w="844" w:type="dxa"/>
            <w:shd w:val="clear" w:color="auto" w:fill="auto"/>
            <w:noWrap/>
          </w:tcPr>
          <w:p w14:paraId="4A999D0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0DFC495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A4A952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appeal - government access decision </w:t>
            </w:r>
          </w:p>
        </w:tc>
        <w:tc>
          <w:tcPr>
            <w:tcW w:w="1044" w:type="dxa"/>
            <w:shd w:val="clear" w:color="auto" w:fill="auto"/>
            <w:noWrap/>
          </w:tcPr>
          <w:p w14:paraId="6A498AF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2264BEE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AD34EA" w:rsidRPr="005E7334" w14:paraId="4B8321C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9527A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appeal - requirements </w:t>
            </w:r>
          </w:p>
        </w:tc>
        <w:tc>
          <w:tcPr>
            <w:tcW w:w="1044" w:type="dxa"/>
            <w:shd w:val="clear" w:color="auto" w:fill="auto"/>
            <w:noWrap/>
          </w:tcPr>
          <w:p w14:paraId="4F1FF8B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1895F27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AD34EA" w:rsidRPr="005E7334" w14:paraId="5C5F3C7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B3E71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Commissioners - powers of</w:t>
            </w:r>
          </w:p>
        </w:tc>
        <w:tc>
          <w:tcPr>
            <w:tcW w:w="1044" w:type="dxa"/>
            <w:shd w:val="clear" w:color="auto" w:fill="auto"/>
            <w:noWrap/>
          </w:tcPr>
          <w:p w14:paraId="10B5841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1E98862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2.3.6</w:t>
            </w:r>
          </w:p>
        </w:tc>
      </w:tr>
      <w:tr w:rsidR="00AD34EA" w:rsidRPr="005E7334" w14:paraId="1AD018C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C9F0BC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Commissioners - Review Powers</w:t>
            </w:r>
          </w:p>
        </w:tc>
        <w:tc>
          <w:tcPr>
            <w:tcW w:w="1044" w:type="dxa"/>
            <w:shd w:val="clear" w:color="auto" w:fill="auto"/>
            <w:noWrap/>
          </w:tcPr>
          <w:p w14:paraId="0C93234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03BD937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2.3.6</w:t>
            </w:r>
          </w:p>
        </w:tc>
      </w:tr>
      <w:tr w:rsidR="00AD34EA" w:rsidRPr="005E7334" w14:paraId="37FF868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C5423A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complaint - government access decision</w:t>
            </w:r>
          </w:p>
        </w:tc>
        <w:tc>
          <w:tcPr>
            <w:tcW w:w="1044" w:type="dxa"/>
            <w:shd w:val="clear" w:color="auto" w:fill="auto"/>
            <w:noWrap/>
          </w:tcPr>
          <w:p w14:paraId="02E8737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2AA2861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AD34EA" w:rsidRPr="005E7334" w14:paraId="70B497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0D9269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complaint - requirements </w:t>
            </w:r>
          </w:p>
        </w:tc>
        <w:tc>
          <w:tcPr>
            <w:tcW w:w="1044" w:type="dxa"/>
            <w:shd w:val="clear" w:color="auto" w:fill="auto"/>
            <w:noWrap/>
          </w:tcPr>
          <w:p w14:paraId="05AB1DA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109CF6C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AD34EA" w:rsidRPr="005E7334" w14:paraId="71E8CC8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B34175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government access decision - appeal </w:t>
            </w:r>
          </w:p>
        </w:tc>
        <w:tc>
          <w:tcPr>
            <w:tcW w:w="1044" w:type="dxa"/>
            <w:shd w:val="clear" w:color="auto" w:fill="auto"/>
            <w:noWrap/>
          </w:tcPr>
          <w:p w14:paraId="787034D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03A87DA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AD34EA" w:rsidRPr="005E7334" w14:paraId="4A2E302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AFB299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government access decision - complaint</w:t>
            </w:r>
          </w:p>
        </w:tc>
        <w:tc>
          <w:tcPr>
            <w:tcW w:w="1044" w:type="dxa"/>
            <w:shd w:val="clear" w:color="auto" w:fill="auto"/>
            <w:noWrap/>
          </w:tcPr>
          <w:p w14:paraId="60784C7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021A68A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2.3.5</w:t>
            </w:r>
          </w:p>
        </w:tc>
      </w:tr>
      <w:tr w:rsidR="00AD34EA" w:rsidRPr="005E7334" w14:paraId="2B4AE52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8F92AD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laws - federal - </w:t>
            </w:r>
            <w:r w:rsidRPr="005E7334">
              <w:rPr>
                <w:i/>
                <w:szCs w:val="19"/>
              </w:rPr>
              <w:t>ATIA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39EC9A0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44DE9D7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2.2</w:t>
            </w:r>
          </w:p>
        </w:tc>
      </w:tr>
      <w:tr w:rsidR="00AD34EA" w:rsidRPr="005E7334" w14:paraId="48DA5B6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345A84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laws - government information - purpose of legislation</w:t>
            </w:r>
          </w:p>
        </w:tc>
        <w:tc>
          <w:tcPr>
            <w:tcW w:w="1044" w:type="dxa"/>
            <w:shd w:val="clear" w:color="auto" w:fill="auto"/>
            <w:noWrap/>
          </w:tcPr>
          <w:p w14:paraId="5254FAC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2125F95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63845CA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BF1B3D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laws - municipal - </w:t>
            </w:r>
            <w:r w:rsidRPr="005E7334">
              <w:rPr>
                <w:i/>
                <w:szCs w:val="19"/>
              </w:rPr>
              <w:t>MFIPPA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028C4F9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5BD7091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AD34EA" w:rsidRPr="005E7334" w14:paraId="7350671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7E40E7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laws - provincial - </w:t>
            </w:r>
            <w:r w:rsidRPr="005E7334">
              <w:rPr>
                <w:i/>
                <w:szCs w:val="19"/>
              </w:rPr>
              <w:t>FIPPA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330CFA1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13E27FE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AD34EA" w:rsidRPr="005E7334" w14:paraId="34BC43D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E90292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laws - provincial - Ontario statute - </w:t>
            </w:r>
            <w:r w:rsidRPr="005E7334">
              <w:rPr>
                <w:i/>
                <w:szCs w:val="19"/>
              </w:rPr>
              <w:t>Freedom of Information and Protection of Privacy Act</w:t>
            </w:r>
          </w:p>
        </w:tc>
        <w:tc>
          <w:tcPr>
            <w:tcW w:w="1044" w:type="dxa"/>
            <w:shd w:val="clear" w:color="auto" w:fill="auto"/>
            <w:noWrap/>
          </w:tcPr>
          <w:p w14:paraId="2B87E62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179470E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AD34EA" w:rsidRPr="005E7334" w14:paraId="20CB4D7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583FEA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laws - public sector - purpose of laws</w:t>
            </w:r>
          </w:p>
        </w:tc>
        <w:tc>
          <w:tcPr>
            <w:tcW w:w="1044" w:type="dxa"/>
            <w:shd w:val="clear" w:color="auto" w:fill="auto"/>
            <w:noWrap/>
          </w:tcPr>
          <w:p w14:paraId="23CD1B3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0E990E6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5A72139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673D8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privacy - exemption - burden of proof</w:t>
            </w:r>
          </w:p>
        </w:tc>
        <w:tc>
          <w:tcPr>
            <w:tcW w:w="1044" w:type="dxa"/>
            <w:shd w:val="clear" w:color="auto" w:fill="auto"/>
            <w:noWrap/>
          </w:tcPr>
          <w:p w14:paraId="3DB0041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249A9C7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2.3.6</w:t>
            </w:r>
          </w:p>
        </w:tc>
      </w:tr>
      <w:tr w:rsidR="00AD34EA" w:rsidRPr="005E7334" w14:paraId="733BFC3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6774A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privacy - request - grounds for refusal - exclusions - provincial - examples</w:t>
            </w:r>
          </w:p>
        </w:tc>
        <w:tc>
          <w:tcPr>
            <w:tcW w:w="1044" w:type="dxa"/>
            <w:shd w:val="clear" w:color="auto" w:fill="auto"/>
            <w:noWrap/>
          </w:tcPr>
          <w:p w14:paraId="4CF420B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588(L-R)</w:t>
            </w:r>
          </w:p>
        </w:tc>
        <w:tc>
          <w:tcPr>
            <w:tcW w:w="844" w:type="dxa"/>
            <w:shd w:val="clear" w:color="auto" w:fill="auto"/>
            <w:noWrap/>
          </w:tcPr>
          <w:p w14:paraId="4C97B65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AD34EA" w:rsidRPr="005E7334" w14:paraId="1F7B8CB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48333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privacy - request - grounds for refusal - exclusions - federal - examples</w:t>
            </w:r>
          </w:p>
        </w:tc>
        <w:tc>
          <w:tcPr>
            <w:tcW w:w="1044" w:type="dxa"/>
            <w:shd w:val="clear" w:color="auto" w:fill="auto"/>
            <w:noWrap/>
          </w:tcPr>
          <w:p w14:paraId="6FE2498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572AC95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AD34EA" w:rsidRPr="005E7334" w14:paraId="7FA60A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1D1139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request - government response - failure to respond </w:t>
            </w:r>
          </w:p>
        </w:tc>
        <w:tc>
          <w:tcPr>
            <w:tcW w:w="1044" w:type="dxa"/>
            <w:shd w:val="clear" w:color="auto" w:fill="auto"/>
            <w:noWrap/>
          </w:tcPr>
          <w:p w14:paraId="2CE9E8B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2491924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2.3.3</w:t>
            </w:r>
          </w:p>
        </w:tc>
      </w:tr>
      <w:tr w:rsidR="00AD34EA" w:rsidRPr="005E7334" w14:paraId="04159C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FF1C17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request - government response - timing </w:t>
            </w:r>
          </w:p>
        </w:tc>
        <w:tc>
          <w:tcPr>
            <w:tcW w:w="1044" w:type="dxa"/>
            <w:shd w:val="clear" w:color="auto" w:fill="auto"/>
            <w:noWrap/>
          </w:tcPr>
          <w:p w14:paraId="1897AE1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0DFED3F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2.3.3</w:t>
            </w:r>
          </w:p>
        </w:tc>
      </w:tr>
      <w:tr w:rsidR="00AD34EA" w:rsidRPr="005E7334" w14:paraId="7562583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C2AF6D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request - grounds for refusal - exclusions </w:t>
            </w:r>
          </w:p>
        </w:tc>
        <w:tc>
          <w:tcPr>
            <w:tcW w:w="1044" w:type="dxa"/>
            <w:shd w:val="clear" w:color="auto" w:fill="auto"/>
            <w:noWrap/>
          </w:tcPr>
          <w:p w14:paraId="274CA3C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588(L-R)</w:t>
            </w:r>
          </w:p>
        </w:tc>
        <w:tc>
          <w:tcPr>
            <w:tcW w:w="844" w:type="dxa"/>
            <w:shd w:val="clear" w:color="auto" w:fill="auto"/>
            <w:noWrap/>
          </w:tcPr>
          <w:p w14:paraId="42348F1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AD34EA" w:rsidRPr="005E7334" w14:paraId="521001C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8DF47A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request - grounds for refusal - exclusions - provincial</w:t>
            </w:r>
          </w:p>
        </w:tc>
        <w:tc>
          <w:tcPr>
            <w:tcW w:w="1044" w:type="dxa"/>
            <w:shd w:val="clear" w:color="auto" w:fill="auto"/>
            <w:noWrap/>
          </w:tcPr>
          <w:p w14:paraId="08CC3C9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588(L-R)</w:t>
            </w:r>
          </w:p>
        </w:tc>
        <w:tc>
          <w:tcPr>
            <w:tcW w:w="844" w:type="dxa"/>
            <w:shd w:val="clear" w:color="auto" w:fill="auto"/>
            <w:noWrap/>
          </w:tcPr>
          <w:p w14:paraId="1E3E2B4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AD34EA" w:rsidRPr="005E7334" w14:paraId="75BC835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B20790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request - grounds for refusal - exclusions - federal </w:t>
            </w:r>
          </w:p>
        </w:tc>
        <w:tc>
          <w:tcPr>
            <w:tcW w:w="1044" w:type="dxa"/>
            <w:shd w:val="clear" w:color="auto" w:fill="auto"/>
            <w:noWrap/>
          </w:tcPr>
          <w:p w14:paraId="37D087B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55F366D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AD34EA" w:rsidRPr="005E7334" w14:paraId="61B7781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07A6E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request - grounds for refusal - exemptions </w:t>
            </w:r>
          </w:p>
        </w:tc>
        <w:tc>
          <w:tcPr>
            <w:tcW w:w="1044" w:type="dxa"/>
            <w:shd w:val="clear" w:color="auto" w:fill="auto"/>
            <w:noWrap/>
          </w:tcPr>
          <w:p w14:paraId="2C99CC6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2343238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2.3.4(a)</w:t>
            </w:r>
          </w:p>
        </w:tc>
      </w:tr>
      <w:tr w:rsidR="00AD34EA" w:rsidRPr="005E7334" w14:paraId="0FA5F65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686059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request - grounds for refusal - exemptions - partial exemption</w:t>
            </w:r>
          </w:p>
        </w:tc>
        <w:tc>
          <w:tcPr>
            <w:tcW w:w="1044" w:type="dxa"/>
            <w:shd w:val="clear" w:color="auto" w:fill="auto"/>
            <w:noWrap/>
          </w:tcPr>
          <w:p w14:paraId="6E91040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4C55B8F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2.3.4(a)</w:t>
            </w:r>
          </w:p>
        </w:tc>
      </w:tr>
      <w:tr w:rsidR="00AD34EA" w:rsidRPr="005E7334" w14:paraId="1CC507A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CE703F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Freedom of information - request - grounds for refusal - exemptions - mandatory vs discretionary exemptions</w:t>
            </w:r>
          </w:p>
        </w:tc>
        <w:tc>
          <w:tcPr>
            <w:tcW w:w="1044" w:type="dxa"/>
            <w:shd w:val="clear" w:color="auto" w:fill="auto"/>
            <w:noWrap/>
          </w:tcPr>
          <w:p w14:paraId="7590480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3B2886B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2.3.4(a)</w:t>
            </w:r>
          </w:p>
        </w:tc>
      </w:tr>
      <w:tr w:rsidR="00AD34EA" w:rsidRPr="005E7334" w14:paraId="6CC5D0D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C35E1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request - grounds for refusal - exemptions - redacted</w:t>
            </w:r>
          </w:p>
        </w:tc>
        <w:tc>
          <w:tcPr>
            <w:tcW w:w="1044" w:type="dxa"/>
            <w:shd w:val="clear" w:color="auto" w:fill="auto"/>
            <w:noWrap/>
          </w:tcPr>
          <w:p w14:paraId="5AFDA30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4F64E58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2.3.4(a)</w:t>
            </w:r>
          </w:p>
        </w:tc>
      </w:tr>
      <w:tr w:rsidR="00AD34EA" w:rsidRPr="005E7334" w14:paraId="203213B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BE9CAC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request - grounds for refusal - invalid grounds </w:t>
            </w:r>
          </w:p>
        </w:tc>
        <w:tc>
          <w:tcPr>
            <w:tcW w:w="1044" w:type="dxa"/>
            <w:shd w:val="clear" w:color="auto" w:fill="auto"/>
            <w:noWrap/>
          </w:tcPr>
          <w:p w14:paraId="53152C1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6E49CC5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2.3.4(c)</w:t>
            </w:r>
          </w:p>
        </w:tc>
      </w:tr>
      <w:tr w:rsidR="00AD34EA" w:rsidRPr="005E7334" w14:paraId="73722AA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C2ACD6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request - refusal - grounds for refusal </w:t>
            </w:r>
          </w:p>
        </w:tc>
        <w:tc>
          <w:tcPr>
            <w:tcW w:w="1044" w:type="dxa"/>
            <w:shd w:val="clear" w:color="auto" w:fill="auto"/>
            <w:noWrap/>
          </w:tcPr>
          <w:p w14:paraId="511719F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7E4D383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</w:t>
            </w:r>
          </w:p>
        </w:tc>
      </w:tr>
      <w:tr w:rsidR="00AD34EA" w:rsidRPr="005E7334" w14:paraId="075FDF5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DDB745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rules - fees </w:t>
            </w:r>
          </w:p>
        </w:tc>
        <w:tc>
          <w:tcPr>
            <w:tcW w:w="1044" w:type="dxa"/>
            <w:shd w:val="clear" w:color="auto" w:fill="auto"/>
            <w:noWrap/>
          </w:tcPr>
          <w:p w14:paraId="670A99B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587(R)- 588(L)</w:t>
            </w:r>
          </w:p>
        </w:tc>
        <w:tc>
          <w:tcPr>
            <w:tcW w:w="844" w:type="dxa"/>
            <w:shd w:val="clear" w:color="auto" w:fill="auto"/>
            <w:noWrap/>
          </w:tcPr>
          <w:p w14:paraId="1CB92F7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2.3.2</w:t>
            </w:r>
          </w:p>
        </w:tc>
      </w:tr>
      <w:tr w:rsidR="00AD34EA" w:rsidRPr="005E7334" w14:paraId="51E8C32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0731D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rules - making a request </w:t>
            </w:r>
          </w:p>
        </w:tc>
        <w:tc>
          <w:tcPr>
            <w:tcW w:w="1044" w:type="dxa"/>
            <w:shd w:val="clear" w:color="auto" w:fill="auto"/>
            <w:noWrap/>
          </w:tcPr>
          <w:p w14:paraId="2310ECC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587(L-R)</w:t>
            </w:r>
          </w:p>
        </w:tc>
        <w:tc>
          <w:tcPr>
            <w:tcW w:w="844" w:type="dxa"/>
            <w:shd w:val="clear" w:color="auto" w:fill="auto"/>
            <w:noWrap/>
          </w:tcPr>
          <w:p w14:paraId="5B57C9E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2.3.1</w:t>
            </w:r>
          </w:p>
        </w:tc>
      </w:tr>
      <w:tr w:rsidR="00AD34EA" w:rsidRPr="005E7334" w14:paraId="78215A1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93D07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information - rules - making a request - formal request </w:t>
            </w:r>
          </w:p>
        </w:tc>
        <w:tc>
          <w:tcPr>
            <w:tcW w:w="1044" w:type="dxa"/>
            <w:shd w:val="clear" w:color="auto" w:fill="auto"/>
            <w:noWrap/>
          </w:tcPr>
          <w:p w14:paraId="66B2280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587(R)</w:t>
            </w:r>
          </w:p>
        </w:tc>
        <w:tc>
          <w:tcPr>
            <w:tcW w:w="844" w:type="dxa"/>
            <w:shd w:val="clear" w:color="auto" w:fill="auto"/>
            <w:noWrap/>
          </w:tcPr>
          <w:p w14:paraId="5BB6352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2.3.1</w:t>
            </w:r>
          </w:p>
        </w:tc>
      </w:tr>
      <w:tr w:rsidR="00AD34EA" w:rsidRPr="005E7334" w14:paraId="0402DB1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898D5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Freedom of information - rules - routine disclosure practices</w:t>
            </w:r>
          </w:p>
        </w:tc>
        <w:tc>
          <w:tcPr>
            <w:tcW w:w="1044" w:type="dxa"/>
            <w:shd w:val="clear" w:color="auto" w:fill="auto"/>
            <w:noWrap/>
          </w:tcPr>
          <w:p w14:paraId="620098A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587(R)</w:t>
            </w:r>
          </w:p>
        </w:tc>
        <w:tc>
          <w:tcPr>
            <w:tcW w:w="844" w:type="dxa"/>
            <w:shd w:val="clear" w:color="auto" w:fill="auto"/>
            <w:noWrap/>
          </w:tcPr>
          <w:p w14:paraId="4BEDFCA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2.3.1</w:t>
            </w:r>
          </w:p>
        </w:tc>
      </w:tr>
      <w:tr w:rsidR="00AD34EA" w:rsidRPr="005E7334" w14:paraId="1893CF5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C9C4A0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Freedom of Information and Protection of Privacy Act</w:t>
            </w:r>
            <w:r w:rsidRPr="005E7334">
              <w:rPr>
                <w:szCs w:val="19"/>
              </w:rPr>
              <w:t xml:space="preserve"> - additional documentary evidence for hearing - written request - s. 24 FIPPA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2D03F9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A23557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3659A26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9860D26" w14:textId="77777777" w:rsidR="00AD34EA" w:rsidRPr="005E7334" w:rsidRDefault="00AD34EA" w:rsidP="00AF1C0C">
            <w:pPr>
              <w:rPr>
                <w:i/>
                <w:iCs/>
                <w:szCs w:val="19"/>
              </w:rPr>
            </w:pPr>
            <w:r w:rsidRPr="005E7334">
              <w:rPr>
                <w:i/>
                <w:szCs w:val="19"/>
              </w:rPr>
              <w:t>Freedom of Information and Protection of Privacy Act - Charter</w:t>
            </w:r>
            <w:r w:rsidRPr="005E7334">
              <w:rPr>
                <w:szCs w:val="19"/>
              </w:rPr>
              <w:t xml:space="preserve"> challenge - proving governmental action</w:t>
            </w:r>
          </w:p>
        </w:tc>
        <w:tc>
          <w:tcPr>
            <w:tcW w:w="1044" w:type="dxa"/>
            <w:shd w:val="clear" w:color="auto" w:fill="auto"/>
            <w:noWrap/>
          </w:tcPr>
          <w:p w14:paraId="26B3752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4DA10C1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6311F62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7B901C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religion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content of </w:t>
            </w:r>
          </w:p>
        </w:tc>
        <w:tc>
          <w:tcPr>
            <w:tcW w:w="1044" w:type="dxa"/>
            <w:shd w:val="clear" w:color="auto" w:fill="auto"/>
            <w:noWrap/>
          </w:tcPr>
          <w:p w14:paraId="7F86AC8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600(L)</w:t>
            </w:r>
          </w:p>
        </w:tc>
        <w:tc>
          <w:tcPr>
            <w:tcW w:w="844" w:type="dxa"/>
            <w:shd w:val="clear" w:color="auto" w:fill="auto"/>
            <w:noWrap/>
          </w:tcPr>
          <w:p w14:paraId="6C9674F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7FB5C51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1E237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religion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2(a)</w:t>
            </w:r>
          </w:p>
        </w:tc>
        <w:tc>
          <w:tcPr>
            <w:tcW w:w="1044" w:type="dxa"/>
            <w:shd w:val="clear" w:color="auto" w:fill="auto"/>
            <w:noWrap/>
          </w:tcPr>
          <w:p w14:paraId="764292F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600(L)</w:t>
            </w:r>
          </w:p>
        </w:tc>
        <w:tc>
          <w:tcPr>
            <w:tcW w:w="844" w:type="dxa"/>
            <w:shd w:val="clear" w:color="auto" w:fill="auto"/>
            <w:noWrap/>
          </w:tcPr>
          <w:p w14:paraId="730E1E8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73909E3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B569EB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Freedom of thought and expression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(s. 2)</w:t>
            </w:r>
          </w:p>
        </w:tc>
        <w:tc>
          <w:tcPr>
            <w:tcW w:w="1044" w:type="dxa"/>
            <w:shd w:val="clear" w:color="auto" w:fill="auto"/>
            <w:noWrap/>
          </w:tcPr>
          <w:p w14:paraId="451344C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599(R) - 600(L)</w:t>
            </w:r>
          </w:p>
        </w:tc>
        <w:tc>
          <w:tcPr>
            <w:tcW w:w="844" w:type="dxa"/>
            <w:shd w:val="clear" w:color="auto" w:fill="auto"/>
            <w:noWrap/>
          </w:tcPr>
          <w:p w14:paraId="0F420A4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0A02D39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E131AD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Fundamental justice - principles of - test for </w:t>
            </w:r>
          </w:p>
        </w:tc>
        <w:tc>
          <w:tcPr>
            <w:tcW w:w="1044" w:type="dxa"/>
            <w:shd w:val="clear" w:color="auto" w:fill="auto"/>
            <w:noWrap/>
          </w:tcPr>
          <w:p w14:paraId="0DFAA3F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600(R)</w:t>
            </w:r>
          </w:p>
        </w:tc>
        <w:tc>
          <w:tcPr>
            <w:tcW w:w="844" w:type="dxa"/>
            <w:shd w:val="clear" w:color="auto" w:fill="auto"/>
            <w:noWrap/>
          </w:tcPr>
          <w:p w14:paraId="63713B7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4CB4DC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7C2AC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Gap in division of powers - POGG ground</w:t>
            </w:r>
          </w:p>
        </w:tc>
        <w:tc>
          <w:tcPr>
            <w:tcW w:w="1044" w:type="dxa"/>
            <w:shd w:val="clear" w:color="auto" w:fill="auto"/>
            <w:noWrap/>
          </w:tcPr>
          <w:p w14:paraId="1B814BB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4A41786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3.1(b)</w:t>
            </w:r>
          </w:p>
        </w:tc>
      </w:tr>
      <w:tr w:rsidR="00AD34EA" w:rsidRPr="005E7334" w14:paraId="64ED9AB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1803AA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Gardner v Ontario (Civilian Commission on Police Services)</w:t>
            </w:r>
            <w:r w:rsidRPr="005E7334">
              <w:rPr>
                <w:szCs w:val="19"/>
              </w:rPr>
              <w:t xml:space="preserve"> (reasonable apprehension of institutional bias found)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F577E7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A9BC55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AD34EA" w:rsidRPr="005E7334" w14:paraId="314E779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A54C2E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General Motors of Canada Ltd v City National Leasing</w:t>
            </w:r>
            <w:r w:rsidRPr="005E7334">
              <w:rPr>
                <w:szCs w:val="19"/>
              </w:rPr>
              <w:t xml:space="preserve"> (five indicia for federal jurisdiction over trade and commerce power)</w:t>
            </w:r>
          </w:p>
        </w:tc>
        <w:tc>
          <w:tcPr>
            <w:tcW w:w="1044" w:type="dxa"/>
            <w:shd w:val="clear" w:color="auto" w:fill="auto"/>
            <w:noWrap/>
          </w:tcPr>
          <w:p w14:paraId="70C61E1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594(L)</w:t>
            </w:r>
          </w:p>
        </w:tc>
        <w:tc>
          <w:tcPr>
            <w:tcW w:w="844" w:type="dxa"/>
            <w:shd w:val="clear" w:color="auto" w:fill="auto"/>
            <w:noWrap/>
          </w:tcPr>
          <w:p w14:paraId="7B7E249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65E99E9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A4FBC3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Genesis - of administrative law principles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FF57A2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75D008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5E05E5A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E751FF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Government - federal - civil proceedings against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E58AAF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AA383D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6A160B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4774D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Government - provincial - civil proceedings against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759E85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F325C9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76374CD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AB6C74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Government action - </w:t>
            </w:r>
            <w:r w:rsidRPr="005E7334">
              <w:rPr>
                <w:i/>
                <w:szCs w:val="19"/>
              </w:rPr>
              <w:t>Municipal Freedom of Information and Protection of Privacy Act</w:t>
            </w:r>
          </w:p>
        </w:tc>
        <w:tc>
          <w:tcPr>
            <w:tcW w:w="1044" w:type="dxa"/>
            <w:shd w:val="clear" w:color="auto" w:fill="auto"/>
            <w:noWrap/>
          </w:tcPr>
          <w:p w14:paraId="010724F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0A22DAF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55213AC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8C876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Government action - proof of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proving </w:t>
            </w:r>
          </w:p>
        </w:tc>
        <w:tc>
          <w:tcPr>
            <w:tcW w:w="1044" w:type="dxa"/>
            <w:shd w:val="clear" w:color="auto" w:fill="auto"/>
            <w:noWrap/>
          </w:tcPr>
          <w:p w14:paraId="2434274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7FD2CD7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2F23E5D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D9ABF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Government action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17A6958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6CC3D08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2A56DE8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3573C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Government objectives - examples</w:t>
            </w:r>
          </w:p>
        </w:tc>
        <w:tc>
          <w:tcPr>
            <w:tcW w:w="1044" w:type="dxa"/>
            <w:shd w:val="clear" w:color="auto" w:fill="auto"/>
            <w:noWrap/>
          </w:tcPr>
          <w:p w14:paraId="10A83B4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20F6779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6FE3C31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1A3D8D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Government records - federal - access to - </w:t>
            </w:r>
            <w:r w:rsidRPr="005E7334">
              <w:rPr>
                <w:i/>
                <w:szCs w:val="19"/>
              </w:rPr>
              <w:t>ATIA</w:t>
            </w:r>
            <w:r w:rsidRPr="005E7334">
              <w:rPr>
                <w:szCs w:val="19"/>
              </w:rPr>
              <w:t xml:space="preserve"> - s. 4(1)</w:t>
            </w:r>
          </w:p>
        </w:tc>
        <w:tc>
          <w:tcPr>
            <w:tcW w:w="1044" w:type="dxa"/>
            <w:shd w:val="clear" w:color="auto" w:fill="auto"/>
            <w:noWrap/>
          </w:tcPr>
          <w:p w14:paraId="65C30E0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06FE969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2.2</w:t>
            </w:r>
          </w:p>
        </w:tc>
      </w:tr>
      <w:tr w:rsidR="00AD34EA" w:rsidRPr="005E7334" w14:paraId="3CCEDB1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C152C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Government records - municipal - access to - </w:t>
            </w:r>
            <w:r w:rsidRPr="005E7334">
              <w:rPr>
                <w:i/>
                <w:szCs w:val="19"/>
              </w:rPr>
              <w:t>MFIPPA</w:t>
            </w:r>
            <w:r w:rsidRPr="005E7334">
              <w:rPr>
                <w:szCs w:val="19"/>
              </w:rPr>
              <w:t xml:space="preserve"> - s. 4(1)</w:t>
            </w:r>
          </w:p>
        </w:tc>
        <w:tc>
          <w:tcPr>
            <w:tcW w:w="1044" w:type="dxa"/>
            <w:shd w:val="clear" w:color="auto" w:fill="auto"/>
            <w:noWrap/>
          </w:tcPr>
          <w:p w14:paraId="06927AE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3C8105F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AD34EA" w:rsidRPr="005E7334" w14:paraId="19C14B1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B75BE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Government records - provincial - access to - </w:t>
            </w:r>
            <w:r w:rsidRPr="005E7334">
              <w:rPr>
                <w:i/>
                <w:szCs w:val="19"/>
              </w:rPr>
              <w:t>FIPPA</w:t>
            </w:r>
            <w:r w:rsidRPr="005E7334">
              <w:rPr>
                <w:szCs w:val="19"/>
              </w:rPr>
              <w:t xml:space="preserve"> - s. 10(1)</w:t>
            </w:r>
          </w:p>
        </w:tc>
        <w:tc>
          <w:tcPr>
            <w:tcW w:w="1044" w:type="dxa"/>
            <w:shd w:val="clear" w:color="auto" w:fill="auto"/>
            <w:noWrap/>
          </w:tcPr>
          <w:p w14:paraId="234D1A9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6000CCE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AD34EA" w:rsidRPr="005E7334" w14:paraId="75A0F2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76A089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Grounds for judicial review must be indicated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9D8904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422C9B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AD34EA" w:rsidRPr="005E7334" w14:paraId="737A63A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A76B46F" w14:textId="77777777" w:rsidR="00AD34EA" w:rsidRPr="005E7334" w:rsidRDefault="00AD34EA" w:rsidP="002614C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Guindon v Canada</w:t>
            </w:r>
            <w:r w:rsidRPr="005E7334">
              <w:rPr>
                <w:szCs w:val="19"/>
              </w:rPr>
              <w:t xml:space="preserve"> (court retains narrow discretion on constitutional questions despite notice)</w:t>
            </w:r>
          </w:p>
        </w:tc>
        <w:tc>
          <w:tcPr>
            <w:tcW w:w="1044" w:type="dxa"/>
            <w:shd w:val="clear" w:color="auto" w:fill="auto"/>
            <w:noWrap/>
          </w:tcPr>
          <w:p w14:paraId="76F4E04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2B4E3CA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0067607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94D0CD4" w14:textId="77777777" w:rsidR="00AD34EA" w:rsidRPr="005E7334" w:rsidRDefault="00AD34EA" w:rsidP="00605003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Habeas corpus</w:t>
            </w:r>
            <w:r w:rsidRPr="005E7334">
              <w:rPr>
                <w:szCs w:val="19"/>
              </w:rPr>
              <w:t xml:space="preserve"> - jurisdiction to grant - concurrent jurisdiction - factors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BF1E5E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A0C997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3.4.1(d)</w:t>
            </w:r>
          </w:p>
        </w:tc>
      </w:tr>
      <w:tr w:rsidR="00AD34EA" w:rsidRPr="005E7334" w14:paraId="7D827B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8EB811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Habeas corpus</w:t>
            </w:r>
            <w:r w:rsidRPr="005E7334">
              <w:rPr>
                <w:szCs w:val="19"/>
              </w:rPr>
              <w:t xml:space="preserve"> - jurisdiction to grant - s. 18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DC4A92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C9AE65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3.4.1(d)</w:t>
            </w:r>
          </w:p>
        </w:tc>
      </w:tr>
      <w:tr w:rsidR="00AD34EA" w:rsidRPr="005E7334" w14:paraId="0D66F2F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1CCBC6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Habeas corpus</w:t>
            </w:r>
            <w:r w:rsidRPr="005E7334">
              <w:rPr>
                <w:szCs w:val="19"/>
              </w:rPr>
              <w:t xml:space="preserve"> - prerogative writs - power to require justification and production of person in detention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664A63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E48796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3.4.1(d)</w:t>
            </w:r>
          </w:p>
        </w:tc>
      </w:tr>
      <w:tr w:rsidR="00AD34EA" w:rsidRPr="005E7334" w14:paraId="4086DE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8483B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Habeus corpus</w:t>
            </w:r>
            <w:r w:rsidRPr="005E7334">
              <w:rPr>
                <w:szCs w:val="19"/>
              </w:rPr>
              <w:t xml:space="preserve"> - right to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s.10</w:t>
            </w:r>
          </w:p>
        </w:tc>
        <w:tc>
          <w:tcPr>
            <w:tcW w:w="1044" w:type="dxa"/>
            <w:shd w:val="clear" w:color="auto" w:fill="auto"/>
            <w:noWrap/>
          </w:tcPr>
          <w:p w14:paraId="13BDD8F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601(L-R)</w:t>
            </w:r>
          </w:p>
        </w:tc>
        <w:tc>
          <w:tcPr>
            <w:tcW w:w="844" w:type="dxa"/>
            <w:shd w:val="clear" w:color="auto" w:fill="auto"/>
            <w:noWrap/>
          </w:tcPr>
          <w:p w14:paraId="7539ABF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51630C7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116728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Haida Nation v. British Columbia</w:t>
            </w:r>
            <w:r w:rsidRPr="005E7334">
              <w:rPr>
                <w:szCs w:val="19"/>
              </w:rPr>
              <w:t xml:space="preserve"> (test for appropriate consultation and fair compensation)</w:t>
            </w:r>
          </w:p>
        </w:tc>
        <w:tc>
          <w:tcPr>
            <w:tcW w:w="1044" w:type="dxa"/>
            <w:shd w:val="clear" w:color="auto" w:fill="auto"/>
            <w:noWrap/>
          </w:tcPr>
          <w:p w14:paraId="2534111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5981533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1EB56A0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E34CF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Haida</w:t>
            </w:r>
            <w:r w:rsidRPr="005E7334">
              <w:rPr>
                <w:szCs w:val="19"/>
              </w:rPr>
              <w:t xml:space="preserve">, </w:t>
            </w:r>
            <w:r w:rsidRPr="005E7334">
              <w:rPr>
                <w:i/>
                <w:szCs w:val="19"/>
              </w:rPr>
              <w:t xml:space="preserve">Taku River </w:t>
            </w:r>
            <w:r w:rsidRPr="005E7334">
              <w:rPr>
                <w:szCs w:val="19"/>
              </w:rPr>
              <w:t xml:space="preserve">(duty to consult triggered prior to Indigenous claimant obtaining a judicial declaration of the Aboriginal right in question) </w:t>
            </w:r>
            <w:r w:rsidRPr="005E7334">
              <w:rPr>
                <w:szCs w:val="19"/>
              </w:rPr>
              <w:br/>
              <w:t xml:space="preserve">SEE </w:t>
            </w:r>
            <w:r w:rsidRPr="005E7334">
              <w:rPr>
                <w:i/>
                <w:szCs w:val="19"/>
              </w:rPr>
              <w:t>Huu-Ay-Aht First Nation</w:t>
            </w:r>
          </w:p>
        </w:tc>
        <w:tc>
          <w:tcPr>
            <w:tcW w:w="1044" w:type="dxa"/>
            <w:shd w:val="clear" w:color="auto" w:fill="auto"/>
            <w:noWrap/>
          </w:tcPr>
          <w:p w14:paraId="2E0C57A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2A8A824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02F3818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0B1BF9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Hansard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legislative facts</w:t>
            </w:r>
          </w:p>
        </w:tc>
        <w:tc>
          <w:tcPr>
            <w:tcW w:w="1044" w:type="dxa"/>
            <w:shd w:val="clear" w:color="auto" w:fill="auto"/>
            <w:noWrap/>
          </w:tcPr>
          <w:p w14:paraId="2E1032B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607(L-R)</w:t>
            </w:r>
          </w:p>
        </w:tc>
        <w:tc>
          <w:tcPr>
            <w:tcW w:w="844" w:type="dxa"/>
            <w:shd w:val="clear" w:color="auto" w:fill="auto"/>
            <w:noWrap/>
          </w:tcPr>
          <w:p w14:paraId="3E77548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496CB63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2BD363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Hansard - legislative facts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</w:t>
            </w:r>
          </w:p>
        </w:tc>
        <w:tc>
          <w:tcPr>
            <w:tcW w:w="1044" w:type="dxa"/>
            <w:shd w:val="clear" w:color="auto" w:fill="auto"/>
            <w:noWrap/>
          </w:tcPr>
          <w:p w14:paraId="3FD5C6D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607(L-R)</w:t>
            </w:r>
          </w:p>
        </w:tc>
        <w:tc>
          <w:tcPr>
            <w:tcW w:w="844" w:type="dxa"/>
            <w:shd w:val="clear" w:color="auto" w:fill="auto"/>
            <w:noWrap/>
          </w:tcPr>
          <w:p w14:paraId="0739A49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4F8F091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A97F32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Hansard - proving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6258642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607(L-R)</w:t>
            </w:r>
          </w:p>
        </w:tc>
        <w:tc>
          <w:tcPr>
            <w:tcW w:w="844" w:type="dxa"/>
            <w:shd w:val="clear" w:color="auto" w:fill="auto"/>
            <w:noWrap/>
          </w:tcPr>
          <w:p w14:paraId="74071A7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3FFBA68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5CAAA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Heads of power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270C50D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1E8719F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3F282E5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42FFFF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Health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92(13), 92(7)</w:t>
            </w:r>
          </w:p>
        </w:tc>
        <w:tc>
          <w:tcPr>
            <w:tcW w:w="1044" w:type="dxa"/>
            <w:shd w:val="clear" w:color="auto" w:fill="auto"/>
            <w:noWrap/>
          </w:tcPr>
          <w:p w14:paraId="307BF47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1E5F0AA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2A98658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87782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Health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7F187BB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694F846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18F1509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37B9F4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Health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289AE36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5911BFA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67A2276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AD872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iCs/>
                <w:szCs w:val="19"/>
              </w:rPr>
              <w:t>Health Care Consent Act - Charter</w:t>
            </w:r>
            <w:r w:rsidRPr="005E7334">
              <w:rPr>
                <w:iCs/>
                <w:szCs w:val="19"/>
              </w:rPr>
              <w:t xml:space="preserve">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2827866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0F5C6BD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7D7EFF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2CF079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Health Services Appeal and Review Board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6B621B6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2DC1C3B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634FBEC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C209DE6" w14:textId="77777777" w:rsidR="00AD34EA" w:rsidRPr="005E7334" w:rsidRDefault="00AD34EA" w:rsidP="00775B20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Hearing - administrative tribunal - costs - ability to award - s. 17.1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A564A3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B69C24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AD34EA" w:rsidRPr="005E7334" w14:paraId="40AACA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5573BC7" w14:textId="77777777" w:rsidR="00AD34EA" w:rsidRPr="005E7334" w:rsidRDefault="00AD34EA" w:rsidP="0003022F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Hearing - administrative tribunal - costs - circumstances where costs may be ordered - s. 25.1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E9D067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90D5CB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AD34EA" w:rsidRPr="005E7334" w14:paraId="3AC5B28C" w14:textId="77777777" w:rsidTr="00825A0D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3369B0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Hearing - form of - natural justice - oral or written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0E6C56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02F89C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AD34EA" w:rsidRPr="005E7334" w14:paraId="409835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D5F661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Hearing - motions at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FDDA38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569(R)-570(L)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4D6697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52D95DF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A4CF9B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Hearing - natural justice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615824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232D31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21E08D1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7F6BE8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Hearing - notice of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FF8D753" w14:textId="77777777" w:rsidR="00AD34EA" w:rsidRPr="005E7334" w:rsidRDefault="00AD34EA" w:rsidP="009125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560(R)-561(L)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8697CA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AD34EA" w:rsidRPr="005E7334" w14:paraId="5DF7929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E9113C1" w14:textId="77777777" w:rsidR="00AD34EA" w:rsidRPr="005E7334" w:rsidRDefault="00AD34EA" w:rsidP="00912545">
            <w:pPr>
              <w:rPr>
                <w:szCs w:val="19"/>
              </w:rPr>
            </w:pPr>
            <w:r w:rsidRPr="005E7334">
              <w:rPr>
                <w:szCs w:val="19"/>
              </w:rPr>
              <w:t>Hearing - notice of - sufficient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EAFA4A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34BCCA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AD34EA" w:rsidRPr="005E7334" w14:paraId="1445DAE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DBF75D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Hearing - notice of - the case to meet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5194BF2" w14:textId="77777777" w:rsidR="00AD34EA" w:rsidRPr="005E7334" w:rsidRDefault="00AD34EA" w:rsidP="009125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683404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AD34EA" w:rsidRPr="005E7334" w14:paraId="11793F3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6ECAEF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Hearing - re. factor in determination of judicial or quasi-judicial decision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100C65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5C4FF0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AD34EA" w:rsidRPr="005E7334" w14:paraId="471CB24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37BAC6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Hearing - right to - natural justice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A91A97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11ED6A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AD34EA" w:rsidRPr="005E7334" w14:paraId="3F2512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2EF6AD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Hearing - tribunal - evidence at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5E1896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861E89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0490357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C4ECE1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Homex Realty and Development Co Wyoming (Village)</w:t>
            </w:r>
            <w:r w:rsidRPr="005E7334">
              <w:rPr>
                <w:szCs w:val="19"/>
              </w:rPr>
              <w:t xml:space="preserve"> (legislative decision can give rise to duty of fairness if affects property rights)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64501C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06101D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5.2(a)(3)</w:t>
            </w:r>
          </w:p>
        </w:tc>
      </w:tr>
      <w:tr w:rsidR="00AD34EA" w:rsidRPr="005E7334" w14:paraId="223CFC4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B604EC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Hospital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to </w:t>
            </w:r>
          </w:p>
        </w:tc>
        <w:tc>
          <w:tcPr>
            <w:tcW w:w="1044" w:type="dxa"/>
            <w:shd w:val="clear" w:color="auto" w:fill="auto"/>
            <w:noWrap/>
          </w:tcPr>
          <w:p w14:paraId="28BB10B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2B7E2AC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0C4A3BB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8A5EDC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Hospital - records - access to - </w:t>
            </w:r>
            <w:r w:rsidRPr="005E7334">
              <w:rPr>
                <w:i/>
                <w:szCs w:val="19"/>
              </w:rPr>
              <w:t>FIPPA</w:t>
            </w:r>
          </w:p>
        </w:tc>
        <w:tc>
          <w:tcPr>
            <w:tcW w:w="1044" w:type="dxa"/>
            <w:shd w:val="clear" w:color="auto" w:fill="auto"/>
            <w:noWrap/>
          </w:tcPr>
          <w:p w14:paraId="30A0C76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230EDD3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AD34EA" w:rsidRPr="005E7334" w14:paraId="02AA3CF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6E0903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Housen v Nikolaisen</w:t>
            </w:r>
            <w:r w:rsidRPr="005E7334">
              <w:rPr>
                <w:szCs w:val="19"/>
              </w:rPr>
              <w:t xml:space="preserve"> (standard of review for question of pure law is correctness)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008D66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E154FF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285058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7F2392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Human Rights Code</w:t>
            </w:r>
            <w:r w:rsidRPr="005E7334">
              <w:rPr>
                <w:szCs w:val="19"/>
              </w:rPr>
              <w:t xml:space="preserve"> - HRTO required to consider a policy approach by OHRC if requested by party - s. 45.5(a) HRC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2869FEE" w14:textId="77777777" w:rsidR="00AD34EA" w:rsidRPr="005E7334" w:rsidRDefault="00AD34EA" w:rsidP="00BF2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1B2180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2.4</w:t>
            </w:r>
          </w:p>
        </w:tc>
      </w:tr>
      <w:tr w:rsidR="00AD34EA" w:rsidRPr="005E7334" w14:paraId="62ADCEB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D567752" w14:textId="77777777" w:rsidR="00AD34EA" w:rsidRPr="005E7334" w:rsidRDefault="00AD34EA" w:rsidP="00E507A5">
            <w:pPr>
              <w:rPr>
                <w:iCs/>
                <w:szCs w:val="19"/>
              </w:rPr>
            </w:pPr>
            <w:r w:rsidRPr="005E7334">
              <w:rPr>
                <w:i/>
                <w:iCs/>
                <w:szCs w:val="19"/>
              </w:rPr>
              <w:t>Human Rights Code</w:t>
            </w:r>
            <w:r w:rsidRPr="005E7334">
              <w:rPr>
                <w:iCs/>
                <w:szCs w:val="19"/>
              </w:rPr>
              <w:t xml:space="preserve"> - reconsideration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92C627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6C9B19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78D25DD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DFD71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Human rights commissions - application of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to</w:t>
            </w:r>
          </w:p>
        </w:tc>
        <w:tc>
          <w:tcPr>
            <w:tcW w:w="1044" w:type="dxa"/>
            <w:shd w:val="clear" w:color="auto" w:fill="auto"/>
            <w:noWrap/>
          </w:tcPr>
          <w:p w14:paraId="664B3EF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6FBB204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21C2131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6712B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Human rights legislation - administrative tribunals may consider</w:t>
            </w:r>
          </w:p>
        </w:tc>
        <w:tc>
          <w:tcPr>
            <w:tcW w:w="1044" w:type="dxa"/>
            <w:shd w:val="clear" w:color="auto" w:fill="auto"/>
            <w:noWrap/>
          </w:tcPr>
          <w:p w14:paraId="4244E77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686FBD6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2894203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62A70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Huu-Ay-Aht First Nation v. British Columbia</w:t>
            </w:r>
            <w:r w:rsidRPr="005E7334">
              <w:rPr>
                <w:szCs w:val="19"/>
              </w:rPr>
              <w:t xml:space="preserve"> (declaration that Crown had duty to consult as remedy)</w:t>
            </w:r>
          </w:p>
        </w:tc>
        <w:tc>
          <w:tcPr>
            <w:tcW w:w="1044" w:type="dxa"/>
            <w:shd w:val="clear" w:color="auto" w:fill="auto"/>
            <w:noWrap/>
          </w:tcPr>
          <w:p w14:paraId="3CADA8C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6D31BFB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369B4B9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5A42D3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Immigration - Federal Court has expertise - constitutional cases</w:t>
            </w:r>
          </w:p>
        </w:tc>
        <w:tc>
          <w:tcPr>
            <w:tcW w:w="1044" w:type="dxa"/>
            <w:shd w:val="clear" w:color="auto" w:fill="auto"/>
            <w:noWrap/>
          </w:tcPr>
          <w:p w14:paraId="1666F43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06B3B10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50E56BE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EAF7E7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Impartial decision-maker - right to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D94D98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268FE0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</w:t>
            </w:r>
          </w:p>
        </w:tc>
      </w:tr>
      <w:tr w:rsidR="00AD34EA" w:rsidRPr="005E7334" w14:paraId="3148B5C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C68E98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Implied jurisdiction - administrative tribunal - constitutional question</w:t>
            </w:r>
          </w:p>
        </w:tc>
        <w:tc>
          <w:tcPr>
            <w:tcW w:w="1044" w:type="dxa"/>
            <w:shd w:val="clear" w:color="auto" w:fill="auto"/>
            <w:noWrap/>
          </w:tcPr>
          <w:p w14:paraId="2FD31EB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514DD09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54134F6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71991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Incidental effect - pith and substance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1A0AB10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2735BFF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AD34EA" w:rsidRPr="005E7334" w14:paraId="3FB702D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DB3F3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Incidental effect - pith and substance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0D14544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5FF11B7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AD34EA" w:rsidRPr="005E7334" w14:paraId="5C938F6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AF3BEF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Independence - of decision maker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3F164D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EB7646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AD34EA" w:rsidRPr="005E7334" w14:paraId="4EBA3CC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F0F6B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Indian Act - </w:t>
            </w:r>
            <w:r w:rsidRPr="005E7334">
              <w:rPr>
                <w:szCs w:val="19"/>
              </w:rPr>
              <w:t xml:space="preserve">authorized by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91(24)</w:t>
            </w:r>
            <w:r w:rsidRPr="005E7334">
              <w:rPr>
                <w:i/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6E35F9A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27B7BC2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5F207BB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9BB380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Indian Act - </w:t>
            </w:r>
            <w:r w:rsidRPr="005E7334">
              <w:rPr>
                <w:szCs w:val="19"/>
              </w:rPr>
              <w:t>exercise of statutory powers - subject to judicial review - federal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E6116D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DB54B8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3CB32CF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36584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Indians and reserve land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91(24)</w:t>
            </w:r>
          </w:p>
        </w:tc>
        <w:tc>
          <w:tcPr>
            <w:tcW w:w="1044" w:type="dxa"/>
            <w:shd w:val="clear" w:color="auto" w:fill="auto"/>
            <w:noWrap/>
          </w:tcPr>
          <w:p w14:paraId="4BE52B8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31C3B99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4B9B521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D0130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Indians and reserve land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09761E6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137A084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48F20E2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AA450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Indians and reserve land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3F28031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7D0BCE3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7CC1591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916052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Individual cases vs policy - judicial or quasi-judicial decision - indicative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CD05CD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087973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AD34EA" w:rsidRPr="005E7334" w14:paraId="54AFCED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83E36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Infringement - Aboriginal and treaty rights - land use disputes</w:t>
            </w:r>
          </w:p>
        </w:tc>
        <w:tc>
          <w:tcPr>
            <w:tcW w:w="1044" w:type="dxa"/>
            <w:shd w:val="clear" w:color="auto" w:fill="auto"/>
            <w:noWrap/>
          </w:tcPr>
          <w:p w14:paraId="7EB8DA9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14A68E5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78F5434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79FC8A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Injunction - judicial review - equitable remedies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7E19CB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579(L)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546D20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3.4.2(b)</w:t>
            </w:r>
          </w:p>
        </w:tc>
      </w:tr>
      <w:tr w:rsidR="00AD34EA" w:rsidRPr="005E7334" w14:paraId="79DF334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2376C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Injunction - remedy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(evidence required)</w:t>
            </w:r>
          </w:p>
        </w:tc>
        <w:tc>
          <w:tcPr>
            <w:tcW w:w="1044" w:type="dxa"/>
            <w:shd w:val="clear" w:color="auto" w:fill="auto"/>
            <w:noWrap/>
          </w:tcPr>
          <w:p w14:paraId="0F9084B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3641156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4.9.4</w:t>
            </w:r>
          </w:p>
        </w:tc>
      </w:tr>
      <w:tr w:rsidR="00AD34EA" w:rsidRPr="005E7334" w14:paraId="15ACDE3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2C0598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Injunctions - remedies for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claim, evidence required</w:t>
            </w:r>
          </w:p>
        </w:tc>
        <w:tc>
          <w:tcPr>
            <w:tcW w:w="1044" w:type="dxa"/>
            <w:shd w:val="clear" w:color="auto" w:fill="auto"/>
            <w:noWrap/>
          </w:tcPr>
          <w:p w14:paraId="2838802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1A99B47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4.9.4</w:t>
            </w:r>
          </w:p>
        </w:tc>
      </w:tr>
      <w:tr w:rsidR="00AD34EA" w:rsidRPr="005E7334" w14:paraId="4F9C034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D6E66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Injunctions - three types (remedies for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claim, evidence required) </w:t>
            </w:r>
          </w:p>
        </w:tc>
        <w:tc>
          <w:tcPr>
            <w:tcW w:w="1044" w:type="dxa"/>
            <w:shd w:val="clear" w:color="auto" w:fill="auto"/>
            <w:noWrap/>
          </w:tcPr>
          <w:p w14:paraId="0651331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7421CC0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4.9.4</w:t>
            </w:r>
          </w:p>
        </w:tc>
      </w:tr>
      <w:tr w:rsidR="00AD34EA" w:rsidRPr="005E7334" w14:paraId="5600BBA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F3593C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Institution - municipal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92(8)</w:t>
            </w:r>
          </w:p>
        </w:tc>
        <w:tc>
          <w:tcPr>
            <w:tcW w:w="1044" w:type="dxa"/>
            <w:shd w:val="clear" w:color="auto" w:fill="auto"/>
            <w:noWrap/>
          </w:tcPr>
          <w:p w14:paraId="357317D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1B66E8E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3666900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52CE80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Institution - municipal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56CE9BB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4F381AB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649ED70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7B09F2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Institution - municipal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6DD5AA7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38F9DCF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1B86D45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CAD206F" w14:textId="77777777" w:rsidR="00AD34EA" w:rsidRPr="005E7334" w:rsidRDefault="00AD34EA" w:rsidP="0081020D">
            <w:pPr>
              <w:rPr>
                <w:szCs w:val="19"/>
              </w:rPr>
            </w:pPr>
            <w:r w:rsidRPr="005E7334">
              <w:rPr>
                <w:szCs w:val="19"/>
              </w:rPr>
              <w:t>Institutional bias - perceived - natural justice</w:t>
            </w:r>
          </w:p>
          <w:p w14:paraId="58C20ED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      SEE bias - institutional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7BF9FF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561(R)-562(L)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D680B4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AD34EA" w:rsidRPr="005E7334" w14:paraId="2D3FD6F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E8C737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Intellectual property - Federal Court has expertise - constitutional cases</w:t>
            </w:r>
          </w:p>
        </w:tc>
        <w:tc>
          <w:tcPr>
            <w:tcW w:w="1044" w:type="dxa"/>
            <w:shd w:val="clear" w:color="auto" w:fill="auto"/>
            <w:noWrap/>
          </w:tcPr>
          <w:p w14:paraId="0D361A4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6F9B20A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6F21B2C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25D19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Interim injunctions - use to prevent development of Aboriginal land</w:t>
            </w:r>
          </w:p>
        </w:tc>
        <w:tc>
          <w:tcPr>
            <w:tcW w:w="1044" w:type="dxa"/>
            <w:shd w:val="clear" w:color="auto" w:fill="auto"/>
            <w:noWrap/>
          </w:tcPr>
          <w:p w14:paraId="16E55E6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7862534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4C512F7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AD4F414" w14:textId="77777777" w:rsidR="00AD34EA" w:rsidRPr="005E7334" w:rsidRDefault="00AD34EA" w:rsidP="008A3F69">
            <w:pPr>
              <w:rPr>
                <w:szCs w:val="19"/>
              </w:rPr>
            </w:pPr>
            <w:r w:rsidRPr="005E7334">
              <w:rPr>
                <w:szCs w:val="19"/>
              </w:rPr>
              <w:t>Interim order - tribunal - hearing - advocacy on - lawyer steps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6A4977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354190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0DEFA59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196766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Interim order - tribunal - power to grant - s. 16.1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448D7D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98CE9B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423BD9F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B078F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Interim relief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 - Superior Court of Justice</w:t>
            </w:r>
          </w:p>
        </w:tc>
        <w:tc>
          <w:tcPr>
            <w:tcW w:w="1044" w:type="dxa"/>
            <w:shd w:val="clear" w:color="auto" w:fill="auto"/>
            <w:noWrap/>
          </w:tcPr>
          <w:p w14:paraId="361D267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1758BC4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1B7B808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D25C15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Interim relief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C76A33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E6107F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AD34EA" w:rsidRPr="005E7334" w14:paraId="0EC6B1E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BFF516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Interim relief - judicial review - Divisional Court - </w:t>
            </w: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s.4</w:t>
            </w:r>
          </w:p>
        </w:tc>
        <w:tc>
          <w:tcPr>
            <w:tcW w:w="1044" w:type="dxa"/>
            <w:shd w:val="clear" w:color="auto" w:fill="auto"/>
            <w:noWrap/>
          </w:tcPr>
          <w:p w14:paraId="3CE2AE6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5F49016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2FA02A5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7A4496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Interjurisdictional immunity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749FF33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597(L-R)</w:t>
            </w:r>
          </w:p>
        </w:tc>
        <w:tc>
          <w:tcPr>
            <w:tcW w:w="844" w:type="dxa"/>
            <w:shd w:val="clear" w:color="auto" w:fill="auto"/>
            <w:noWrap/>
          </w:tcPr>
          <w:p w14:paraId="374365A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2819A0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85F21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Interjurisdictional immunity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63A496E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597(L-R)</w:t>
            </w:r>
          </w:p>
        </w:tc>
        <w:tc>
          <w:tcPr>
            <w:tcW w:w="844" w:type="dxa"/>
            <w:shd w:val="clear" w:color="auto" w:fill="auto"/>
            <w:noWrap/>
          </w:tcPr>
          <w:p w14:paraId="3C3DC0C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7CA70AB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324B7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Internal limits on rights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7687190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602(L-R)</w:t>
            </w:r>
          </w:p>
        </w:tc>
        <w:tc>
          <w:tcPr>
            <w:tcW w:w="844" w:type="dxa"/>
            <w:shd w:val="clear" w:color="auto" w:fill="auto"/>
            <w:noWrap/>
          </w:tcPr>
          <w:p w14:paraId="37D8364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3C21EA9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F5244C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Interpretation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nature of right - sources</w:t>
            </w:r>
          </w:p>
        </w:tc>
        <w:tc>
          <w:tcPr>
            <w:tcW w:w="1044" w:type="dxa"/>
            <w:shd w:val="clear" w:color="auto" w:fill="auto"/>
            <w:noWrap/>
          </w:tcPr>
          <w:p w14:paraId="02245DC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</w:t>
            </w:r>
          </w:p>
        </w:tc>
        <w:tc>
          <w:tcPr>
            <w:tcW w:w="844" w:type="dxa"/>
            <w:shd w:val="clear" w:color="auto" w:fill="auto"/>
            <w:noWrap/>
          </w:tcPr>
          <w:p w14:paraId="482E87F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7E4CE50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30882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Interpretation - treaty - Aboriginal</w:t>
            </w:r>
          </w:p>
        </w:tc>
        <w:tc>
          <w:tcPr>
            <w:tcW w:w="1044" w:type="dxa"/>
            <w:shd w:val="clear" w:color="auto" w:fill="auto"/>
            <w:noWrap/>
          </w:tcPr>
          <w:p w14:paraId="6CE3307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62C6C3A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1697C2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FC794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Interpretation of treaties - Aboriginal rights - </w:t>
            </w:r>
            <w:r w:rsidRPr="005E7334">
              <w:rPr>
                <w:i/>
                <w:szCs w:val="19"/>
              </w:rPr>
              <w:t>R v Marshall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7EC5199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6A749C2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2D90AD8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6FE979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Interpretation of treaties - </w:t>
            </w:r>
            <w:r w:rsidRPr="005E7334">
              <w:rPr>
                <w:i/>
                <w:szCs w:val="19"/>
              </w:rPr>
              <w:t xml:space="preserve">R v. Badger </w:t>
            </w:r>
            <w:r w:rsidRPr="005E7334">
              <w:rPr>
                <w:szCs w:val="19"/>
              </w:rPr>
              <w:t xml:space="preserve">     </w:t>
            </w:r>
          </w:p>
          <w:p w14:paraId="000B746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     SEE: </w:t>
            </w:r>
            <w:r w:rsidRPr="005E7334">
              <w:rPr>
                <w:i/>
                <w:szCs w:val="19"/>
              </w:rPr>
              <w:t>R v. Marshall</w:t>
            </w:r>
          </w:p>
        </w:tc>
        <w:tc>
          <w:tcPr>
            <w:tcW w:w="1044" w:type="dxa"/>
            <w:shd w:val="clear" w:color="auto" w:fill="auto"/>
            <w:noWrap/>
          </w:tcPr>
          <w:p w14:paraId="527C308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015ED15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0C13223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5CCD4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Interpretive limits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5D3B467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602(L-R)</w:t>
            </w:r>
          </w:p>
        </w:tc>
        <w:tc>
          <w:tcPr>
            <w:tcW w:w="844" w:type="dxa"/>
            <w:shd w:val="clear" w:color="auto" w:fill="auto"/>
            <w:noWrap/>
          </w:tcPr>
          <w:p w14:paraId="460A16A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2B711E8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51457E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Invalid legislation - suspension (SEE also exemption)</w:t>
            </w:r>
          </w:p>
        </w:tc>
        <w:tc>
          <w:tcPr>
            <w:tcW w:w="1044" w:type="dxa"/>
            <w:shd w:val="clear" w:color="auto" w:fill="auto"/>
            <w:noWrap/>
          </w:tcPr>
          <w:p w14:paraId="087CC3B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604(R)- 605(L)</w:t>
            </w:r>
          </w:p>
        </w:tc>
        <w:tc>
          <w:tcPr>
            <w:tcW w:w="844" w:type="dxa"/>
            <w:shd w:val="clear" w:color="auto" w:fill="auto"/>
            <w:noWrap/>
          </w:tcPr>
          <w:p w14:paraId="356CD69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6.1.4</w:t>
            </w:r>
          </w:p>
        </w:tc>
      </w:tr>
      <w:tr w:rsidR="00AD34EA" w:rsidRPr="005E7334" w14:paraId="3B8D9A5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ADA37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Invalidity - declaration of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52</w:t>
            </w:r>
          </w:p>
        </w:tc>
        <w:tc>
          <w:tcPr>
            <w:tcW w:w="1044" w:type="dxa"/>
            <w:shd w:val="clear" w:color="auto" w:fill="auto"/>
            <w:noWrap/>
          </w:tcPr>
          <w:p w14:paraId="79651EC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375B105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5BF32C4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265D35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Invalidity - suspending declaration of invalidity -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5768A59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64A6540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4.9.2</w:t>
            </w:r>
          </w:p>
        </w:tc>
      </w:tr>
      <w:tr w:rsidR="00AD34EA" w:rsidRPr="005E7334" w14:paraId="694BD5A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AF7349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judicial review - bars - where right of appeal exists - s. 2 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8A8EAD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346AC4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707778D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D50CB9A" w14:textId="77777777" w:rsidR="00AD34EA" w:rsidRPr="005E7334" w:rsidRDefault="00AD34EA" w:rsidP="00E507A5">
            <w:pPr>
              <w:rPr>
                <w:i/>
                <w:iCs/>
                <w:szCs w:val="19"/>
              </w:rPr>
            </w:pPr>
            <w:r w:rsidRPr="005E7334">
              <w:rPr>
                <w:i/>
                <w:iCs/>
                <w:szCs w:val="19"/>
              </w:rPr>
              <w:t xml:space="preserve">JRPA - </w:t>
            </w:r>
            <w:r w:rsidRPr="005E7334">
              <w:rPr>
                <w:iCs/>
                <w:szCs w:val="19"/>
              </w:rPr>
              <w:t>limitation period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F9F9B8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91F4A6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5723682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26394E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JRPA - overview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153BF1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4D62A5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0DCFCD6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45EA51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1 - availability of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DEF1FF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9A9452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3366161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806C9A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2 JRPA - codify - common law grounds for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7729CC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580(R)- 581(L)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2F45B7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AD34EA" w:rsidRPr="005E7334" w14:paraId="6D5A3BF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E6B124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2 JRPA - codify prerogative writs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CA8188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7C2203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22EA447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9BB3AE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2 JRPA - judicial review - common law grounds for - codified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ECEED4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580(R)- 581(L)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372B72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AD34EA" w:rsidRPr="005E7334" w14:paraId="568FD9A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052550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2(1) JRPA - </w:t>
            </w:r>
            <w:r w:rsidRPr="005E7334">
              <w:rPr>
                <w:i/>
                <w:szCs w:val="19"/>
              </w:rPr>
              <w:t xml:space="preserve">certiorari </w:t>
            </w:r>
            <w:r w:rsidRPr="005E7334">
              <w:rPr>
                <w:szCs w:val="19"/>
              </w:rPr>
              <w:t>relief available on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194399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E7340F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3.4.1(b)</w:t>
            </w:r>
          </w:p>
        </w:tc>
      </w:tr>
      <w:tr w:rsidR="00AD34EA" w:rsidRPr="005E7334" w14:paraId="01344CC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79EF0F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2(1) JRPA - equitable remedies available on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78EAD6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7A071A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</w:t>
            </w:r>
          </w:p>
        </w:tc>
      </w:tr>
      <w:tr w:rsidR="00AD34EA" w:rsidRPr="005E7334" w14:paraId="0164C18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E729B4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2(1) JRPA - </w:t>
            </w:r>
            <w:r w:rsidRPr="005E7334">
              <w:rPr>
                <w:i/>
                <w:szCs w:val="19"/>
              </w:rPr>
              <w:t>mandamus</w:t>
            </w:r>
            <w:r w:rsidRPr="005E7334">
              <w:rPr>
                <w:szCs w:val="19"/>
              </w:rPr>
              <w:t xml:space="preserve"> relief available on judicial review - Divisional Court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DBCC27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D7D77A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3.4.1(a)</w:t>
            </w:r>
          </w:p>
        </w:tc>
      </w:tr>
      <w:tr w:rsidR="00AD34EA" w:rsidRPr="005E7334" w14:paraId="50ADE7F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161FD6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2(1) JRPA - prohibition</w:t>
            </w:r>
            <w:r w:rsidRPr="005E7334">
              <w:rPr>
                <w:i/>
                <w:szCs w:val="19"/>
              </w:rPr>
              <w:t xml:space="preserve"> </w:t>
            </w:r>
            <w:r w:rsidRPr="005E7334">
              <w:rPr>
                <w:szCs w:val="19"/>
              </w:rPr>
              <w:t>relief available on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7429D8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1A20BD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3.4.1(c)</w:t>
            </w:r>
          </w:p>
        </w:tc>
      </w:tr>
      <w:tr w:rsidR="00AD34EA" w:rsidRPr="005E7334" w14:paraId="35DEFF4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AA9B26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4 JRPA - interim relief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B2EA71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7CCC64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AD34EA" w:rsidRPr="005E7334" w14:paraId="04C8DC6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6F4728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JRPA - s. 9(4) JRPA - service - attorney general, of - judicial review - provincial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ADA8B2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D19E09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3EF625A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8BBA74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decision makers - natural justice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20CCBB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FF040E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AD34EA" w:rsidRPr="005E7334" w14:paraId="5B1330B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40F1B6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decision-makers - natural justice applies to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29B574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C6FE0E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AD34EA" w:rsidRPr="005E7334" w14:paraId="4A23489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A41BF6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notice - facts - tribunal - hearing - s. 16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7592FE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38FAE6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53264A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6A49D2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restraint - on judicial review - general policy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42DA1E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5A918B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1C1E77B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EF47EB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aboriginal - band council - remedies - s. 18 </w:t>
            </w:r>
            <w:r w:rsidRPr="005E7334">
              <w:rPr>
                <w:i/>
                <w:szCs w:val="19"/>
              </w:rPr>
              <w:t>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4ADF4B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092003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56E66B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7E2D95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aboriginal - band council - ss. 18.1(3) &amp; (4) </w:t>
            </w:r>
            <w:r w:rsidRPr="005E7334">
              <w:rPr>
                <w:i/>
                <w:szCs w:val="19"/>
              </w:rPr>
              <w:t>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4B85A6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F71416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3039A9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0BAB75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aboriginal - band council decision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618F1A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5FC6EF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2F12A84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F2CA22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aboriginal - jurisdiction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E54D1B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6FEFBE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00C9646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9CDAFA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aboriginal - provincial - statutory powers delegated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2D7DAE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F4BB7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01C1475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91DB3E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aboriginal applicant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38AD79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584(R)- 585(L)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07DB62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</w:t>
            </w:r>
          </w:p>
        </w:tc>
      </w:tr>
      <w:tr w:rsidR="00AD34EA" w:rsidRPr="005E7334" w14:paraId="04F3E5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EDA9A49" w14:textId="77777777" w:rsidR="00AD34EA" w:rsidRPr="005E7334" w:rsidRDefault="00AD34EA" w:rsidP="00E507A5">
            <w:pPr>
              <w:rPr>
                <w:iCs/>
                <w:szCs w:val="19"/>
              </w:rPr>
            </w:pPr>
            <w:r w:rsidRPr="005E7334">
              <w:rPr>
                <w:szCs w:val="19"/>
              </w:rPr>
              <w:t>Judicial review - aboriginal applicant - examples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35DDFE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584(R)- 585(L)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36280C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</w:t>
            </w:r>
          </w:p>
        </w:tc>
      </w:tr>
      <w:tr w:rsidR="00AD34EA" w:rsidRPr="005E7334" w14:paraId="5BDF32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BBB45F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administrative action - federal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A770CF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581(L)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4390E1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3ECABAC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CAC81C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Judicial review - administrative action - provincial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0FC1FB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35A6B1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7B65DA0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26D30D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admissibility - fresh evidence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1F6ED2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8F4336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AD34EA" w:rsidRPr="005E7334" w14:paraId="0B7B564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D6A1AE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admissibility - new evidence 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A97F4F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29CFBF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AD34EA" w:rsidRPr="005E7334" w14:paraId="0AA0733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5AA8F8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applicable legislation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B5119C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1573BD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1524E08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86FD37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application - notice of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510C8E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FF7EBF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AD34EA" w:rsidRPr="005E7334" w14:paraId="2C858B7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2C5E3D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application - notice of - how to bring claim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CC1CE26" w14:textId="77777777" w:rsidR="00AD34EA" w:rsidRPr="005E7334" w:rsidRDefault="00AD34EA" w:rsidP="002E6B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20E5FF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AD34EA" w:rsidRPr="005E7334" w14:paraId="0EBDC6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A43EED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availability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B2E275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4A8E74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7F1167D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1811DF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availability - exercise of or failure to exercise statutory powers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1673EA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0DAA5A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2889718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9CA303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availability - final decision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CA9CC1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908253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458D883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BD5E04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availability - public action or decision-making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709C42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CB70D7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38C468C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1B09AE6" w14:textId="77777777" w:rsidR="00AD34EA" w:rsidRPr="005E7334" w:rsidRDefault="00AD34EA" w:rsidP="00361D47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availability - where statutory right of appeal - s. 18.5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F33445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CD2A9A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54B60F8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1F3875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band council decision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69CA6B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585(L-R)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2B3BF1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4C55AD4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77E566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bars - where right of appeal exists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4C6902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094177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708C605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DE4CC8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broad overview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D87B05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984A3C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28E83F5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458A91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</w:t>
            </w:r>
            <w:r w:rsidRPr="005E7334">
              <w:rPr>
                <w:i/>
                <w:szCs w:val="19"/>
              </w:rPr>
              <w:t>certiorari</w:t>
            </w:r>
            <w:r w:rsidRPr="005E7334">
              <w:rPr>
                <w:szCs w:val="19"/>
              </w:rPr>
              <w:t xml:space="preserve"> - Divisional court powers to set aside decisions JRPA s. 2(1)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85AEBA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31071B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3.4.1(b)</w:t>
            </w:r>
          </w:p>
        </w:tc>
      </w:tr>
      <w:tr w:rsidR="00AD34EA" w:rsidRPr="005E7334" w14:paraId="28861B2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0D2EB1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</w:t>
            </w:r>
            <w:r w:rsidRPr="005E7334">
              <w:rPr>
                <w:i/>
                <w:szCs w:val="19"/>
              </w:rPr>
              <w:t>certiorari</w:t>
            </w:r>
            <w:r w:rsidRPr="005E7334">
              <w:rPr>
                <w:szCs w:val="19"/>
              </w:rPr>
              <w:t xml:space="preserve"> - Federal Court powers to set aside decisions - FCA s. 18.1(3)(b) &amp; (4)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6918CD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8D5435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3.4.1(b)</w:t>
            </w:r>
          </w:p>
        </w:tc>
      </w:tr>
      <w:tr w:rsidR="00AD34EA" w:rsidRPr="005E7334" w14:paraId="33B087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BCC956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brought before Federal Court by way of application (FCR r. 300(a))</w:t>
            </w:r>
          </w:p>
        </w:tc>
        <w:tc>
          <w:tcPr>
            <w:tcW w:w="1044" w:type="dxa"/>
            <w:shd w:val="clear" w:color="auto" w:fill="auto"/>
            <w:noWrap/>
          </w:tcPr>
          <w:p w14:paraId="328BD83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39F2D3B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712E1BA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5643B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challenge before Divisional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066FF26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0FB36B7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22A14ED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0E7BFB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constitutional questions - notice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5B1C40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FBA8C3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AD34EA" w:rsidRPr="005E7334" w14:paraId="1F69589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159EDB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costs - able to obtain, but unable to obtain damages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202338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97F303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01DBFCF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7796683" w14:textId="77777777" w:rsidR="00AD34EA" w:rsidRPr="005E7334" w:rsidRDefault="00AD34EA" w:rsidP="0001502A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Courts - source of power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75E838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FE7FCD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43D9078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F83FAA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damages - inability to obtain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534971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D96236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2FCF6D1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802891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definition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4529A1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FEE30B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12AD363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399D7D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determining standard of review - jurisprudence &amp; then factors from </w:t>
            </w:r>
            <w:r w:rsidRPr="005E7334">
              <w:rPr>
                <w:i/>
                <w:szCs w:val="19"/>
              </w:rPr>
              <w:t>Dunsmuir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FF91E1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303C51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1E1B74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A057F3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discretion - </w:t>
            </w:r>
            <w:r w:rsidRPr="005E7334">
              <w:rPr>
                <w:i/>
                <w:szCs w:val="19"/>
              </w:rPr>
              <w:t>Volochay v College of Massage Therapists of Ontario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FED893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6B6CE7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0AE078B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E5FF12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discretion to set aside tribunal’s decision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1B2F99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A1F392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7880C06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082EAE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discretionary bars - examples of review refusal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97985A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608BE7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7BFAC89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E6277C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discretionary remedy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299DC0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39B683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53FDD08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EEF5B25" w14:textId="77777777" w:rsidR="00AD34EA" w:rsidRPr="005E7334" w:rsidRDefault="00AD34EA" w:rsidP="001A0246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Divisional Court - appeal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F887D2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234F09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5.5</w:t>
            </w:r>
          </w:p>
        </w:tc>
      </w:tr>
      <w:tr w:rsidR="00AD34EA" w:rsidRPr="005E7334" w14:paraId="2399758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B34B8E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Divisional Court - bars - </w:t>
            </w: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where right of appeal exists - s. 2 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0A77B0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427529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69B2AB4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13DA45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Divisional Court - composition of court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4D571B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B7885D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29E976D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6624C9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Divisional Court - provincial administrative action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42014D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DCD595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3613CBE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C81B35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Divisional Court - v. Federal Court - parties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6CA974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51B5EE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5CA6580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081778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Judicial review - duty of fairness - </w:t>
            </w:r>
            <w:r w:rsidRPr="005E7334">
              <w:rPr>
                <w:i/>
                <w:szCs w:val="19"/>
              </w:rPr>
              <w:t>Baker</w:t>
            </w:r>
            <w:r w:rsidRPr="005E7334">
              <w:rPr>
                <w:szCs w:val="19"/>
              </w:rPr>
              <w:t xml:space="preserve"> factors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1D3CC2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54D2C3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</w:t>
            </w:r>
          </w:p>
        </w:tc>
      </w:tr>
      <w:tr w:rsidR="00AD34EA" w:rsidRPr="005E7334" w14:paraId="38E46CC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48AFB4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duty of fairness - content of duty - factors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2D68F4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C42C74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</w:t>
            </w:r>
          </w:p>
        </w:tc>
      </w:tr>
      <w:tr w:rsidR="00AD34EA" w:rsidRPr="005E7334" w14:paraId="07D78A6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E2EC52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equitable remedies - availability of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34EF48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707230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</w:t>
            </w:r>
          </w:p>
        </w:tc>
      </w:tr>
      <w:tr w:rsidR="00AD34EA" w:rsidRPr="005E7334" w14:paraId="47F9615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2E64AF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equitable remedies - availability of - s. 19(1)(a)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7D7D27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DB29B3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</w:t>
            </w:r>
          </w:p>
        </w:tc>
      </w:tr>
      <w:tr w:rsidR="00AD34EA" w:rsidRPr="005E7334" w14:paraId="514AF4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518818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equitable remedies - availability of - s. 2(1) 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2EDF7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94042A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</w:t>
            </w:r>
          </w:p>
        </w:tc>
      </w:tr>
      <w:tr w:rsidR="00AD34EA" w:rsidRPr="005E7334" w14:paraId="7149711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396F7F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errors that permit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1B46D4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564(R)-565(L)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1D19B8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4F92EEE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984B61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fairness - duty of - </w:t>
            </w:r>
            <w:r w:rsidRPr="005E7334">
              <w:rPr>
                <w:i/>
                <w:szCs w:val="19"/>
              </w:rPr>
              <w:t>Baker</w:t>
            </w:r>
            <w:r w:rsidRPr="005E7334">
              <w:rPr>
                <w:szCs w:val="19"/>
              </w:rPr>
              <w:t xml:space="preserve"> factors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34B048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FFA476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</w:t>
            </w:r>
          </w:p>
        </w:tc>
      </w:tr>
      <w:tr w:rsidR="00AD34EA" w:rsidRPr="005E7334" w14:paraId="4354454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2E3C04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fairness - factors in assessing content of duty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6542BA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61B608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</w:t>
            </w:r>
          </w:p>
        </w:tc>
      </w:tr>
      <w:tr w:rsidR="00AD34EA" w:rsidRPr="005E7334" w14:paraId="75D687F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2F3CF1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federal - application - time for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E5CE56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CD9427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11BDE6D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22C1C2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federal - applications - which court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140C7D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581(L)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D3EEAA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4E9628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D4C659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converting application into an action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6E3571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582(R)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A91988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0ECE35B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1A5105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federal - </w:t>
            </w: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4705F8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559(R)-560(L)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60D7F0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6C78C44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7EF539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jurisdiction - Exclusive jurisdiction of Federal Court of Appeal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367BFB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E31EDB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2461C9F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00F4A0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level of court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5981E8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581(L)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7D8D4A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7CFCAE5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68D689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federal - parties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9F21F4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581(R)- 582(L)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8A5D58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7E158C7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4B9692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parties - tribunal as party - test - scope of standing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04728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581(R)- 582(L)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DABACE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4B34E81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BBA639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parties - whom the applicant must name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8B275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D720BA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1A2F799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7B8BB0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federal - parties - whom the applicant must name - r. 303 </w:t>
            </w:r>
            <w:r w:rsidRPr="005E7334">
              <w:rPr>
                <w:i/>
                <w:szCs w:val="19"/>
              </w:rPr>
              <w:t>FCR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4EB10D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8F2157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2E87A9A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A5932A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AF940D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738F12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3103C13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585232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procedure - issuance of notice of application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FA21F59" w14:textId="77777777" w:rsidR="00AD34EA" w:rsidRPr="005E7334" w:rsidRDefault="00AD34EA" w:rsidP="008564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999A28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  <w:p w14:paraId="65FCDEF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sub(1)</w:t>
            </w:r>
          </w:p>
        </w:tc>
      </w:tr>
      <w:tr w:rsidR="00AD34EA" w:rsidRPr="005E7334" w14:paraId="69D8DB9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817457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federal - procedure - notice of appearance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FD20B0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7FDE8F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  <w:p w14:paraId="52DFAC1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sub(4)</w:t>
            </w:r>
          </w:p>
        </w:tc>
      </w:tr>
      <w:tr w:rsidR="00AD34EA" w:rsidRPr="005E7334" w14:paraId="35CC16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F6C503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procedure - records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94F636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5A5D43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22D5A9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17DA8C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procedure - request for material in possession of tribunal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CBFCD5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535DC6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  <w:p w14:paraId="5E55F64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sub(3)</w:t>
            </w:r>
          </w:p>
        </w:tc>
      </w:tr>
      <w:tr w:rsidR="00AD34EA" w:rsidRPr="005E7334" w14:paraId="3F37FA2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9D49E0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procedure - requisition for hearing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CBFE03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8097E1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7969ABA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185497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procedure - service of notice of application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15F5DA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2979A5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  <w:p w14:paraId="1D08E5E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sub(2)</w:t>
            </w:r>
          </w:p>
        </w:tc>
      </w:tr>
      <w:tr w:rsidR="00AD34EA" w:rsidRPr="005E7334" w14:paraId="3477F290" w14:textId="77777777" w:rsidTr="00825A0D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5EA4D5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- procedure - supporting affidavits and documentary material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8A5638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BE763D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  <w:p w14:paraId="66ED30D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sub(5)</w:t>
            </w:r>
          </w:p>
        </w:tc>
      </w:tr>
      <w:tr w:rsidR="00AD34EA" w:rsidRPr="005E7334" w14:paraId="5CBE36D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8A1503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federal - time for application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F8EEF8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988B61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4762D7C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84BCA6E" w14:textId="77777777" w:rsidR="00AD34EA" w:rsidRPr="005E7334" w:rsidRDefault="00AD34EA" w:rsidP="00361D47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federal - time for application - s. 18.1(2) </w:t>
            </w:r>
            <w:r w:rsidRPr="005E7334">
              <w:rPr>
                <w:i/>
                <w:szCs w:val="19"/>
              </w:rPr>
              <w:t>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EA1810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4DFC3A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3ACD7AC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5FBF68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action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E2D9D1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6EF70F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01AD370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7EB6C2B" w14:textId="77777777" w:rsidR="00AD34EA" w:rsidRPr="005E7334" w:rsidRDefault="00AD34EA" w:rsidP="00361D47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Federal Court - application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DA1ABF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E4E6CB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6FB28BF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D24776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Federal Court - bars - </w:t>
            </w: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where right of appeal exists - s. 18.5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B06B52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B60128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033DB041" w14:textId="77777777" w:rsidTr="00825A0D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FB0904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Judicial review - fresh evidence - admissibility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39B858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05F4DF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AD34EA" w:rsidRPr="005E7334" w14:paraId="29C020C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09F6CB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general principles applicable to both federal and provincial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F1A0CF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570F6F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45992CA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AB6361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grounds - division of powers</w:t>
            </w:r>
          </w:p>
        </w:tc>
        <w:tc>
          <w:tcPr>
            <w:tcW w:w="1044" w:type="dxa"/>
            <w:shd w:val="clear" w:color="auto" w:fill="auto"/>
            <w:noWrap/>
          </w:tcPr>
          <w:p w14:paraId="4B466C0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595(R)- 596(L)</w:t>
            </w:r>
          </w:p>
        </w:tc>
        <w:tc>
          <w:tcPr>
            <w:tcW w:w="844" w:type="dxa"/>
            <w:shd w:val="clear" w:color="auto" w:fill="auto"/>
            <w:noWrap/>
          </w:tcPr>
          <w:p w14:paraId="67ABD1B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0B6252C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052CDF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grounds for - codification - </w:t>
            </w: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18.1(4)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3B491F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580(R)- 581(L)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1516A2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AD34EA" w:rsidRPr="005E7334" w14:paraId="43E756F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60F6D3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grounds for - codification - </w:t>
            </w: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2 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8DEDD8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580(R)- 581(L)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8E492F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AD34EA" w:rsidRPr="005E7334" w14:paraId="6286189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D00FD6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grounds for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4A063BE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595(R)- 596(L)</w:t>
            </w:r>
          </w:p>
        </w:tc>
        <w:tc>
          <w:tcPr>
            <w:tcW w:w="844" w:type="dxa"/>
            <w:shd w:val="clear" w:color="auto" w:fill="auto"/>
            <w:noWrap/>
          </w:tcPr>
          <w:p w14:paraId="6C35AEF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2F9B051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D6A313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grounds need to be indicated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DEE2AE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580(R)- 581(L)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4F17ED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AD34EA" w:rsidRPr="005E7334" w14:paraId="7DB2991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91F5C8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how to bring claim - notice of application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32CCB8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889E8B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AD34EA" w:rsidRPr="005E7334" w14:paraId="5B0C4B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7A6E51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interim relief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8AE602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4AC24C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AD34EA" w:rsidRPr="005E7334" w14:paraId="7551A2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1A7FA4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jurisdiction - s. 28(3) </w:t>
            </w: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Where FCA has jurisdiction, FC without jurisdiction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3862D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235643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25B9DF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7C3952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jurisdiction of the courts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53E883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573(R) - 574(L)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AFB4CB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2C5738E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6AF74E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limits on remedial jurisdiction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4259B8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1CDB9A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2C786D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92F6AA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modern approach - </w:t>
            </w:r>
            <w:r w:rsidRPr="005E7334">
              <w:rPr>
                <w:i/>
                <w:szCs w:val="19"/>
              </w:rPr>
              <w:t>CUPE Local 963 v New Brunswick Liquor Corp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B1AABD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93EE23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2F754E6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0DE9C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new evidence - admissibility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7CEFB3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A88717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AD34EA" w:rsidRPr="005E7334" w14:paraId="118E733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24C8D8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no need for statutory right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DDEF11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CD34F1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5AC513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0E5AAA4" w14:textId="77777777" w:rsidR="00AD34EA" w:rsidRPr="005E7334" w:rsidRDefault="00AD34EA" w:rsidP="005F0DA1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notice - constitutional questions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5D023E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CFD417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AD34EA" w:rsidRPr="005E7334" w14:paraId="5FCA01E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592817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Ontario - procedure - </w:t>
            </w: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07D833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A202F7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0BADC3C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3B8100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Ontario - procedure - </w:t>
            </w:r>
            <w:r w:rsidRPr="005E7334">
              <w:rPr>
                <w:i/>
                <w:szCs w:val="19"/>
              </w:rPr>
              <w:t>Rules of Civil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74BA1D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B8D02B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231BCD7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43C83F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parties - federal administrative action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09F1F9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581(R)- 582(L)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38C295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3C0DBB3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CA74C8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parties - provincial - tribunal may be a party - s. 9(2) 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92F337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2D5B85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71586E6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5D4367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patent unreasonableness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93AA5B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9F4045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7774156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890409B" w14:textId="77777777" w:rsidR="00AD34EA" w:rsidRPr="005E7334" w:rsidRDefault="00AD34EA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Judicial review - powers of the court - inability to award damages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10B566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AFE439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57DEF0A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B6701ED" w14:textId="77777777" w:rsidR="00AD34EA" w:rsidRPr="005E7334" w:rsidRDefault="00AD34EA" w:rsidP="00843CA2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prerogative writs - </w:t>
            </w:r>
            <w:r w:rsidRPr="005E7334">
              <w:rPr>
                <w:i/>
                <w:szCs w:val="19"/>
              </w:rPr>
              <w:t>certiorari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9C1C4F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9AE898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3.4.1(b)</w:t>
            </w:r>
          </w:p>
        </w:tc>
      </w:tr>
      <w:tr w:rsidR="00AD34EA" w:rsidRPr="005E7334" w14:paraId="432DDE6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EC35D7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prerogative writs - </w:t>
            </w:r>
            <w:r w:rsidRPr="005E7334">
              <w:rPr>
                <w:i/>
                <w:szCs w:val="19"/>
              </w:rPr>
              <w:t>habeas corpus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7E5381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FA54AA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3.4.1(d)</w:t>
            </w:r>
          </w:p>
        </w:tc>
      </w:tr>
      <w:tr w:rsidR="00AD34EA" w:rsidRPr="005E7334" w14:paraId="44EB5E1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1B916C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prerogative writs - </w:t>
            </w:r>
            <w:r w:rsidRPr="005E7334">
              <w:rPr>
                <w:i/>
                <w:szCs w:val="19"/>
              </w:rPr>
              <w:t>mandamus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4AC1E4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A12239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3.4.1(a)</w:t>
            </w:r>
          </w:p>
        </w:tc>
      </w:tr>
      <w:tr w:rsidR="00AD34EA" w:rsidRPr="005E7334" w14:paraId="0E1FB4F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485B88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prerogative writs - prohibition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905E06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17E877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3.4.1(c)</w:t>
            </w:r>
          </w:p>
        </w:tc>
      </w:tr>
      <w:tr w:rsidR="00AD34EA" w:rsidRPr="005E7334" w14:paraId="24A2202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16E9F0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prerogative writs - </w:t>
            </w:r>
            <w:r w:rsidRPr="005E7334">
              <w:rPr>
                <w:i/>
                <w:szCs w:val="19"/>
              </w:rPr>
              <w:t>quo warranto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BD6CE7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ABAA03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3.4.1(e)</w:t>
            </w:r>
          </w:p>
        </w:tc>
      </w:tr>
      <w:tr w:rsidR="00AD34EA" w:rsidRPr="005E7334" w14:paraId="42FEF22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AB913E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prerogative writs - </w:t>
            </w:r>
            <w:r w:rsidRPr="005E7334">
              <w:rPr>
                <w:i/>
                <w:szCs w:val="19"/>
              </w:rPr>
              <w:t>quo warranto</w:t>
            </w:r>
            <w:r w:rsidRPr="005E7334">
              <w:rPr>
                <w:szCs w:val="19"/>
              </w:rPr>
              <w:t xml:space="preserve"> - </w:t>
            </w: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s. 18(1)(a)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93E19B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E6CE7A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3.4.1(e)</w:t>
            </w:r>
          </w:p>
        </w:tc>
      </w:tr>
      <w:tr w:rsidR="00AD34EA" w:rsidRPr="005E7334" w14:paraId="02A2306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99C231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prerogative writs - relief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5FA5B2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086E8E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5824766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26A4E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prerogative writs - remedies do no lie against Crown and legislative assemblies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C91C79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FA355E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</w:t>
            </w:r>
          </w:p>
        </w:tc>
      </w:tr>
      <w:tr w:rsidR="00AD34EA" w:rsidRPr="005E7334" w14:paraId="2A2CCDB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9DE6F2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procedural entitlements - fairness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55B3E6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562(R)-563(L)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875CC5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3CDA9FA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3DBDFF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federal - issuance of notice of application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52B9FF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5A5423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  <w:p w14:paraId="4FE91BC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sub(1)</w:t>
            </w:r>
          </w:p>
        </w:tc>
      </w:tr>
      <w:tr w:rsidR="00AD34EA" w:rsidRPr="005E7334" w14:paraId="6D0E63B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A2C33D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Judicial review - procedure - federal - notice of appearance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CCCCAD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78D915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75165A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C154A6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federal - records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7D3943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AE9595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6D85BCB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58C0B1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federal - request for material in possession of tribunal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89325B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01995C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  <w:p w14:paraId="50948A2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sub(3)</w:t>
            </w:r>
          </w:p>
        </w:tc>
      </w:tr>
      <w:tr w:rsidR="00AD34EA" w:rsidRPr="005E7334" w14:paraId="17C73A6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EA650B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federal - requisition for hearing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D733CD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8F2056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2637E6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119764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federal - service of notice of application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DABC2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A723AB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  <w:p w14:paraId="6B43E1B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sub(2)</w:t>
            </w:r>
          </w:p>
        </w:tc>
      </w:tr>
      <w:tr w:rsidR="00AD34EA" w:rsidRPr="005E7334" w14:paraId="25E8435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98A0AB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federal - supporting affidavits and documentary material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FCA991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A5F526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3A1E04B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A6BE38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provincial - certificate of perfection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8048F1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583(R)- 584(L)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1F2C93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AD34EA" w:rsidRPr="005E7334" w14:paraId="0D736F5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CA6DF9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provincial - cross-examination on affidavits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8DD06F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260FA6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AD34EA" w:rsidRPr="005E7334" w14:paraId="34C159C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082B39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provincial - issuance of notice of application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131A6E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8DC414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AD34EA" w:rsidRPr="005E7334" w14:paraId="1335CF3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89EBDA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provincial - service and filing of notice of appearance and supporting affidavits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CDE81A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F203FA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AD34EA" w:rsidRPr="005E7334" w14:paraId="5508F32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25C499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provincial - service and filing of respondent’s record and factum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97F744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99BB20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AD34EA" w:rsidRPr="005E7334" w14:paraId="0155988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366209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provincial - service and filing of notice of appearance and supporting affidavits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FFD753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986541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AD34EA" w:rsidRPr="005E7334" w14:paraId="6357CA6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BCA460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procedure - provincial - service of applicant’s record and factum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9ECFDC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3D0263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AD34EA" w:rsidRPr="005E7334" w14:paraId="02E42FF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9FD906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provincial - aboriginal - statutory powers delegated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F99092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D01A35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6C3552F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71053F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provincial - administrative action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872310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FCED10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3FED56E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4BDB5E9" w14:textId="77777777" w:rsidR="00AD34EA" w:rsidRPr="005E7334" w:rsidRDefault="00AD34EA" w:rsidP="001A0246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provincial - appeal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CF88B2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6002DE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5.5</w:t>
            </w:r>
          </w:p>
        </w:tc>
      </w:tr>
      <w:tr w:rsidR="00AD34EA" w:rsidRPr="005E7334" w14:paraId="1021DD1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F2C867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provincial - parties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A2E1CF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61A75B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1E280B1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E2BBAB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provincial - parties - tribunal may be a party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EA7900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D4DD66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764268B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13F002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provincial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8F5768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BD06F1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AD34EA" w:rsidRPr="005E7334" w14:paraId="458B111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CB850D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provincial - service - Attorney General of Ontario - s. 9(4) 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602BEB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25A841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04F06D4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31BA748" w14:textId="77777777" w:rsidR="00AD34EA" w:rsidRPr="005E7334" w:rsidRDefault="00AD34EA" w:rsidP="0072557A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provincial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application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6ED154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05701E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76223E7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69D3AC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provincial Superior Courts - review of federal bodies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8E3983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E524B5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3399058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AC476D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purpose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E0ED9F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ACC886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385759D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075AB1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declaration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D30664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578(R)- 579(L)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4D1312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3.4.2(a)</w:t>
            </w:r>
          </w:p>
        </w:tc>
      </w:tr>
      <w:tr w:rsidR="00AD34EA" w:rsidRPr="005E7334" w14:paraId="0D7B865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A1E818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relief - declaration - can be issues against tribunal or crown (declare statute invalid)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F5C95A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DE6E21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3.8</w:t>
            </w:r>
          </w:p>
        </w:tc>
      </w:tr>
      <w:tr w:rsidR="00AD34EA" w:rsidRPr="005E7334" w14:paraId="61F018F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6DC6043" w14:textId="77777777" w:rsidR="00AD34EA" w:rsidRPr="005E7334" w:rsidRDefault="00AD34EA" w:rsidP="00D74DE4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equitable remedies - declaration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F65C2D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578(R)- 579(L)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DF02CB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3.4.2(a)</w:t>
            </w:r>
          </w:p>
        </w:tc>
      </w:tr>
      <w:tr w:rsidR="00AD34EA" w:rsidRPr="005E7334" w14:paraId="18990DF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2FA5CD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equitable remedies - injunction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9C8D59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8B7A74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3.4.2(b)</w:t>
            </w:r>
          </w:p>
        </w:tc>
      </w:tr>
      <w:tr w:rsidR="00AD34EA" w:rsidRPr="005E7334" w14:paraId="324C299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2B94E9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injunction - against the Crown - not available except where order relates to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s. 24(1)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A07CCF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8500E9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3.4.2(b)</w:t>
            </w:r>
          </w:p>
        </w:tc>
      </w:tr>
      <w:tr w:rsidR="00AD34EA" w:rsidRPr="005E7334" w14:paraId="0114C27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EE4805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interim relief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F1D48F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18471F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AD34EA" w:rsidRPr="005E7334" w14:paraId="5F9FB3A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475D9E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Judicial review - relief - interim relief - stay of proceedings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835380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CB24F7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AD34EA" w:rsidRPr="005E7334" w14:paraId="3DB282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CBB017B" w14:textId="77777777" w:rsidR="00AD34EA" w:rsidRPr="005E7334" w:rsidRDefault="00AD34EA" w:rsidP="00843CA2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prerogative writs - </w:t>
            </w:r>
            <w:r w:rsidRPr="005E7334">
              <w:rPr>
                <w:i/>
                <w:szCs w:val="19"/>
              </w:rPr>
              <w:t>certiorari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D3484E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2DC6F9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3.4.1(b)</w:t>
            </w:r>
          </w:p>
        </w:tc>
      </w:tr>
      <w:tr w:rsidR="00AD34EA" w:rsidRPr="005E7334" w14:paraId="5570668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44DBEE3" w14:textId="77777777" w:rsidR="00AD34EA" w:rsidRPr="005E7334" w:rsidRDefault="00AD34EA" w:rsidP="00A87AD8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prerogative writs - </w:t>
            </w:r>
            <w:r w:rsidRPr="005E7334">
              <w:rPr>
                <w:i/>
                <w:szCs w:val="19"/>
              </w:rPr>
              <w:t xml:space="preserve">certiorari - </w:t>
            </w:r>
            <w:r w:rsidRPr="005E7334">
              <w:rPr>
                <w:szCs w:val="19"/>
              </w:rPr>
              <w:t xml:space="preserve">s. 2(1) </w:t>
            </w:r>
            <w:r w:rsidRPr="005E7334">
              <w:rPr>
                <w:i/>
                <w:szCs w:val="19"/>
              </w:rPr>
              <w:t>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5A0CF7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54439F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3.4.1(b)</w:t>
            </w:r>
          </w:p>
        </w:tc>
      </w:tr>
      <w:tr w:rsidR="00AD34EA" w:rsidRPr="005E7334" w14:paraId="4152593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41988D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prerogative writs - </w:t>
            </w:r>
            <w:r w:rsidRPr="005E7334">
              <w:rPr>
                <w:i/>
                <w:szCs w:val="19"/>
              </w:rPr>
              <w:t>habeas corpus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2A313A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5365B1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3.4.1(d)</w:t>
            </w:r>
          </w:p>
        </w:tc>
      </w:tr>
      <w:tr w:rsidR="00AD34EA" w:rsidRPr="005E7334" w14:paraId="27E125B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F34E88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prerogative writs - </w:t>
            </w:r>
            <w:r w:rsidRPr="005E7334">
              <w:rPr>
                <w:i/>
                <w:szCs w:val="19"/>
              </w:rPr>
              <w:t>mandamus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BC82A5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90D8CD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3.4.1(a)</w:t>
            </w:r>
          </w:p>
        </w:tc>
      </w:tr>
      <w:tr w:rsidR="00AD34EA" w:rsidRPr="005E7334" w14:paraId="5964D9C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36FCE5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prerogative writs - </w:t>
            </w:r>
            <w:r w:rsidRPr="005E7334">
              <w:rPr>
                <w:i/>
                <w:szCs w:val="19"/>
              </w:rPr>
              <w:t>mandamus -</w:t>
            </w:r>
            <w:r w:rsidRPr="005E7334">
              <w:rPr>
                <w:szCs w:val="19"/>
              </w:rPr>
              <w:t xml:space="preserve"> s. 18.1(3)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34CC88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3B6082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3.4.1(a)</w:t>
            </w:r>
          </w:p>
        </w:tc>
      </w:tr>
      <w:tr w:rsidR="00AD34EA" w:rsidRPr="005E7334" w14:paraId="2062733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D04687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prerogative writs - </w:t>
            </w:r>
            <w:r w:rsidRPr="005E7334">
              <w:rPr>
                <w:i/>
                <w:szCs w:val="19"/>
              </w:rPr>
              <w:t xml:space="preserve">mandamus - </w:t>
            </w:r>
            <w:r w:rsidRPr="005E7334">
              <w:rPr>
                <w:szCs w:val="19"/>
              </w:rPr>
              <w:t>s. 2(1) 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D2757C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95FEF0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3.4.1(a)</w:t>
            </w:r>
          </w:p>
        </w:tc>
      </w:tr>
      <w:tr w:rsidR="00AD34EA" w:rsidRPr="005E7334" w14:paraId="251C58C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BEA758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relief - prerogative writs - prohibition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CAC45A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7F9617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3.4.1(c)</w:t>
            </w:r>
          </w:p>
        </w:tc>
      </w:tr>
      <w:tr w:rsidR="00AD34EA" w:rsidRPr="005E7334" w14:paraId="63F6501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B85FE77" w14:textId="77777777" w:rsidR="00AD34EA" w:rsidRPr="005E7334" w:rsidRDefault="00AD34EA" w:rsidP="00291B5E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relief - prerogative writs - prohibition - s. 18.1(3)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E7FFBF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EF1F95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3.4.1(c)</w:t>
            </w:r>
          </w:p>
        </w:tc>
      </w:tr>
      <w:tr w:rsidR="00AD34EA" w:rsidRPr="005E7334" w14:paraId="608433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B6BA75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relief - prerogative writs - prohibition - s. 2(1) 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BFFDA1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15FBA8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3.4.1(c)</w:t>
            </w:r>
          </w:p>
        </w:tc>
      </w:tr>
      <w:tr w:rsidR="00AD34EA" w:rsidRPr="005E7334" w14:paraId="1BA3C7C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AC7CA6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- prerogative writs - </w:t>
            </w:r>
            <w:r w:rsidRPr="005E7334">
              <w:rPr>
                <w:i/>
                <w:szCs w:val="19"/>
              </w:rPr>
              <w:t>quo warranto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DABE48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66BAB9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3.4.1(e)</w:t>
            </w:r>
          </w:p>
        </w:tc>
      </w:tr>
      <w:tr w:rsidR="00AD34EA" w:rsidRPr="005E7334" w14:paraId="43BC86C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53509F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relief - stay of proceedings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ECC4AA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E58E7A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AD34EA" w:rsidRPr="005E7334" w14:paraId="10DD20F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28A68B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relief available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2DFFCB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5EEAFD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4068D83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E460A8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remedial jurisdiction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00FC23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79B005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5E7AAB6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13B317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remedy - remit to decision-making body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6E63FC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A29BE6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0A1D59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0F0994" w14:textId="77777777" w:rsidR="00AD34EA" w:rsidRPr="005E7334" w:rsidRDefault="00AD34EA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Judicial review - remedy - set aside tribunal’s decision - </w:t>
            </w:r>
            <w:r w:rsidRPr="005E7334">
              <w:rPr>
                <w:i/>
                <w:szCs w:val="19"/>
              </w:rPr>
              <w:t>British Columbia (Workers’ Compensation Board) v Figliola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2EF473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08BB14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4558E67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2FD440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result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927AF2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2781F6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52B89AF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8D4FD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role of courts - </w:t>
            </w:r>
            <w:r w:rsidRPr="005E7334">
              <w:rPr>
                <w:i/>
                <w:szCs w:val="19"/>
              </w:rPr>
              <w:t xml:space="preserve">Constitution Act, 1982 </w:t>
            </w:r>
            <w:r w:rsidRPr="005E7334">
              <w:rPr>
                <w:szCs w:val="19"/>
              </w:rPr>
              <w:t>s.52(1)</w:t>
            </w:r>
          </w:p>
        </w:tc>
        <w:tc>
          <w:tcPr>
            <w:tcW w:w="1044" w:type="dxa"/>
            <w:shd w:val="clear" w:color="auto" w:fill="auto"/>
            <w:noWrap/>
          </w:tcPr>
          <w:p w14:paraId="0E3D06A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595(R)- 596(L)</w:t>
            </w:r>
          </w:p>
        </w:tc>
        <w:tc>
          <w:tcPr>
            <w:tcW w:w="844" w:type="dxa"/>
            <w:shd w:val="clear" w:color="auto" w:fill="auto"/>
            <w:noWrap/>
          </w:tcPr>
          <w:p w14:paraId="5635382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3F972B5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F1EE62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standard of review - correctness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F7044E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10F35F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3.2.1</w:t>
            </w:r>
          </w:p>
        </w:tc>
      </w:tr>
      <w:tr w:rsidR="00AD34EA" w:rsidRPr="005E7334" w14:paraId="032EFBC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56668D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standard of review - existing jurisprudence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summary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4D018C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E5377F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54825AF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C7CE29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standard of review - overview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E0DC60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 - 575(L)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71C43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6A694F8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7E954E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standard of review - reasonableness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D6C111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5D7948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3.2.1</w:t>
            </w:r>
          </w:p>
        </w:tc>
      </w:tr>
      <w:tr w:rsidR="00AD34EA" w:rsidRPr="005E7334" w14:paraId="6533DA3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51D34F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standard of review - statute specifies patent unreasonableness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C863E7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517982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1322D0F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148557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standard of review - two possibilities - definitions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F03810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4790E3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3.2.1</w:t>
            </w:r>
          </w:p>
        </w:tc>
      </w:tr>
      <w:tr w:rsidR="00AD34EA" w:rsidRPr="005E7334" w14:paraId="2649DAF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9B8233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standard of review - whether existing jurisprudence has already identified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summary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82B123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767057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183F55B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A61C75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standards of review - determining the appropriate standard - summary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429226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918D21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3B8EDE5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0C896F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standing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A5445C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 - 580(L-R)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E05475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6ABA2C8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2F3EA7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standing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s. 24(1)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275FE8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3B1E56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097A59F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34C2DC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standing - </w:t>
            </w:r>
            <w:r w:rsidRPr="005E7334">
              <w:rPr>
                <w:i/>
                <w:szCs w:val="19"/>
              </w:rPr>
              <w:t>Chaudhary v Attorney General of Canada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C84541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B9A4CA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25FEC1D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5D90E6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standing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52 - declaration of invalidity of statute - public interest test applies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30B34F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FFB47D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0DB2AE3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9602A2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standing - public interest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93EF9F5" w14:textId="77777777" w:rsidR="00AD34EA" w:rsidRPr="005E7334" w:rsidRDefault="00AD34EA" w:rsidP="00B604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007FE4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498B989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AD1D48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Judicial review - substantive review of decision - core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ED2745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AC603C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5A9FC21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B690A8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time for application - extension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7C6CA8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05511F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0228679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DE4F7F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time for application - extension - considerations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40AB02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913A83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5B72871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31A2AF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time limit - doctrine of </w:t>
            </w:r>
            <w:r w:rsidRPr="005E7334">
              <w:rPr>
                <w:i/>
                <w:szCs w:val="19"/>
              </w:rPr>
              <w:t>laches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DEF719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5E69F1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4911E2E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3B4F3E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v. appeal - availability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FFE363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671DC0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4896BF6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E3AE89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v. appeal - distinctions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4FA1B4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9F49F7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1EB0E23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A3968B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v. appeal - new evidence - admissibility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774462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2B4D73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AD34EA" w:rsidRPr="005E7334" w14:paraId="14F4785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2E27F3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v. appeal - remedial jurisdiction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6364B4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BF2996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2EDB163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1B851C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venues - where to pursue - s. 18 CJA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72537E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9DE43C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3EDB128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5F1000C" w14:textId="77777777" w:rsidR="00AD34EA" w:rsidRPr="005E7334" w:rsidRDefault="00AD34EA" w:rsidP="00D32307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what is it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99B96B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0F0BEF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29C753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563789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- where permitted - errors of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4175DF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F7C2C9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1CFFE67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ED1B98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Judicial review - where required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EC6825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0836D2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4EE003F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039F10D" w14:textId="77777777" w:rsidR="00AD34EA" w:rsidRPr="005E7334" w:rsidRDefault="00AD34EA" w:rsidP="00673480">
            <w:pPr>
              <w:rPr>
                <w:i/>
                <w:iCs/>
                <w:szCs w:val="19"/>
              </w:rPr>
            </w:pPr>
            <w:r w:rsidRPr="005E7334">
              <w:rPr>
                <w:i/>
                <w:iCs/>
                <w:szCs w:val="19"/>
              </w:rPr>
              <w:t>Judicial Review Procedure Act (JRPA)</w:t>
            </w:r>
            <w:r w:rsidRPr="005E7334">
              <w:rPr>
                <w:iCs/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9E1369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FF7576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0F2BAA2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3062CE0" w14:textId="77777777" w:rsidR="00AD34EA" w:rsidRPr="005E7334" w:rsidRDefault="00AD34EA" w:rsidP="00825A0D">
            <w:pPr>
              <w:rPr>
                <w:szCs w:val="19"/>
              </w:rPr>
            </w:pPr>
            <w:r w:rsidRPr="005E7334">
              <w:rPr>
                <w:szCs w:val="19"/>
              </w:rPr>
              <w:t>Judicial Review Remedies</w:t>
            </w:r>
          </w:p>
          <w:p w14:paraId="1EF43BA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         SEE prerogative writs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AA265C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 - 579(R)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327F69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326565D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2BE6A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Jurisdiction - Administrative tribunals - those in ON that can’t decide constitutional validity</w:t>
            </w:r>
          </w:p>
        </w:tc>
        <w:tc>
          <w:tcPr>
            <w:tcW w:w="1044" w:type="dxa"/>
            <w:shd w:val="clear" w:color="auto" w:fill="auto"/>
            <w:noWrap/>
          </w:tcPr>
          <w:p w14:paraId="443C3C8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55EAF92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41FCCBE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701FCE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tribunals </w:t>
            </w:r>
          </w:p>
        </w:tc>
        <w:tc>
          <w:tcPr>
            <w:tcW w:w="1044" w:type="dxa"/>
            <w:shd w:val="clear" w:color="auto" w:fill="auto"/>
            <w:noWrap/>
          </w:tcPr>
          <w:p w14:paraId="224FB1B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</w:t>
            </w:r>
          </w:p>
        </w:tc>
        <w:tc>
          <w:tcPr>
            <w:tcW w:w="844" w:type="dxa"/>
            <w:shd w:val="clear" w:color="auto" w:fill="auto"/>
            <w:noWrap/>
          </w:tcPr>
          <w:p w14:paraId="666168C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1EB91D1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27D05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Divisional Court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0471390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06A5B90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1F9445A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E9CB38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collateral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1C9FE4D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3D19BDD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41F3AFD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4211F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direct challenge </w:t>
            </w:r>
          </w:p>
        </w:tc>
        <w:tc>
          <w:tcPr>
            <w:tcW w:w="1044" w:type="dxa"/>
            <w:shd w:val="clear" w:color="auto" w:fill="auto"/>
            <w:noWrap/>
          </w:tcPr>
          <w:p w14:paraId="7FB8A7F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6A11A4F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2B2A8C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CAE9A5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Divisional Court - constitutional </w:t>
            </w:r>
          </w:p>
        </w:tc>
        <w:tc>
          <w:tcPr>
            <w:tcW w:w="1044" w:type="dxa"/>
            <w:shd w:val="clear" w:color="auto" w:fill="auto"/>
            <w:noWrap/>
          </w:tcPr>
          <w:p w14:paraId="1163A20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364C60C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669E966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588BB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Federal Court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51F54FA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4AFCFDB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704B6A4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CFD7C8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Federal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grounds - non-constitutional relief - FCA s. 17, 18 </w:t>
            </w:r>
          </w:p>
        </w:tc>
        <w:tc>
          <w:tcPr>
            <w:tcW w:w="1044" w:type="dxa"/>
            <w:shd w:val="clear" w:color="auto" w:fill="auto"/>
            <w:noWrap/>
          </w:tcPr>
          <w:p w14:paraId="539E67C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7F014F4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7AF58D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838051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Federal Court - constitution - grounds - non-constitutional relief </w:t>
            </w:r>
          </w:p>
        </w:tc>
        <w:tc>
          <w:tcPr>
            <w:tcW w:w="1044" w:type="dxa"/>
            <w:shd w:val="clear" w:color="auto" w:fill="auto"/>
            <w:noWrap/>
          </w:tcPr>
          <w:p w14:paraId="38276C1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5B698A9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2ED214F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9463E3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Jurisdiction - judicial review - aboriginal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6CE763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999DD7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0E53CFD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C7C2A4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Jurisdiction - provincial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526F46C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11FC123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31BB75B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58B78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Superior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26869DA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1559D13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2000C13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9F74F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Superior Courts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collateral challenge </w:t>
            </w:r>
          </w:p>
        </w:tc>
        <w:tc>
          <w:tcPr>
            <w:tcW w:w="1044" w:type="dxa"/>
            <w:shd w:val="clear" w:color="auto" w:fill="auto"/>
            <w:noWrap/>
          </w:tcPr>
          <w:p w14:paraId="2357549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6855007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77A8BD8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801DE0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Superior Courts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direct challenge </w:t>
            </w:r>
          </w:p>
        </w:tc>
        <w:tc>
          <w:tcPr>
            <w:tcW w:w="1044" w:type="dxa"/>
            <w:shd w:val="clear" w:color="auto" w:fill="auto"/>
            <w:noWrap/>
          </w:tcPr>
          <w:p w14:paraId="5AAEC9F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7E860CD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0178974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F7C8B7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tribunal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implied jurisdiction - test for </w:t>
            </w:r>
          </w:p>
        </w:tc>
        <w:tc>
          <w:tcPr>
            <w:tcW w:w="1044" w:type="dxa"/>
            <w:shd w:val="clear" w:color="auto" w:fill="auto"/>
            <w:noWrap/>
          </w:tcPr>
          <w:p w14:paraId="07FFF5F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018C612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689025F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A510EF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tribunal - constitutional - implied jurisdiction - test for </w:t>
            </w:r>
          </w:p>
        </w:tc>
        <w:tc>
          <w:tcPr>
            <w:tcW w:w="1044" w:type="dxa"/>
            <w:shd w:val="clear" w:color="auto" w:fill="auto"/>
            <w:noWrap/>
          </w:tcPr>
          <w:p w14:paraId="62B6C15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1825433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63666B5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D0E3DA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tribunal - to grant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relief </w:t>
            </w:r>
          </w:p>
        </w:tc>
        <w:tc>
          <w:tcPr>
            <w:tcW w:w="1044" w:type="dxa"/>
            <w:shd w:val="clear" w:color="auto" w:fill="auto"/>
            <w:noWrap/>
          </w:tcPr>
          <w:p w14:paraId="26608C0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60E8F0B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4B1725A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B31263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tribunal - to hear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579534D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121858E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4A4D922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20C570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- tribunal to hear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3E74705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</w:t>
            </w:r>
          </w:p>
        </w:tc>
        <w:tc>
          <w:tcPr>
            <w:tcW w:w="844" w:type="dxa"/>
            <w:shd w:val="clear" w:color="auto" w:fill="auto"/>
            <w:noWrap/>
          </w:tcPr>
          <w:p w14:paraId="140621D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27A1F76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EC6924" w14:textId="77777777" w:rsidR="00AD34EA" w:rsidRPr="005E7334" w:rsidRDefault="00AD34EA" w:rsidP="00AF1C0C">
            <w:pPr>
              <w:rPr>
                <w:i/>
                <w:iCs/>
                <w:szCs w:val="19"/>
              </w:rPr>
            </w:pPr>
            <w:r w:rsidRPr="005E7334">
              <w:rPr>
                <w:szCs w:val="19"/>
              </w:rPr>
              <w:t xml:space="preserve">Jurisdiction - tribunals - remedy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52</w:t>
            </w:r>
          </w:p>
        </w:tc>
        <w:tc>
          <w:tcPr>
            <w:tcW w:w="1044" w:type="dxa"/>
            <w:shd w:val="clear" w:color="auto" w:fill="auto"/>
            <w:noWrap/>
          </w:tcPr>
          <w:p w14:paraId="348A396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35CA295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50A7229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9C243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Jurisdiction -Superior Court - </w:t>
            </w:r>
            <w:r w:rsidRPr="005E7334">
              <w:rPr>
                <w:i/>
                <w:szCs w:val="19"/>
              </w:rPr>
              <w:t>Courts of Justice Act</w:t>
            </w:r>
          </w:p>
        </w:tc>
        <w:tc>
          <w:tcPr>
            <w:tcW w:w="1044" w:type="dxa"/>
            <w:shd w:val="clear" w:color="auto" w:fill="auto"/>
            <w:noWrap/>
          </w:tcPr>
          <w:p w14:paraId="00266C5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5D16D99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3D485B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6E7F3A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of the Tribunal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7B7BD30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585B2FD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74A87CD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BF4912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Jurisdiction of tribunal - </w:t>
            </w:r>
            <w:r w:rsidRPr="005E7334">
              <w:rPr>
                <w:i/>
                <w:szCs w:val="19"/>
              </w:rPr>
              <w:t>Weber v. Ontario Hydro</w:t>
            </w:r>
          </w:p>
        </w:tc>
        <w:tc>
          <w:tcPr>
            <w:tcW w:w="1044" w:type="dxa"/>
            <w:shd w:val="clear" w:color="auto" w:fill="auto"/>
            <w:noWrap/>
          </w:tcPr>
          <w:p w14:paraId="1070FB5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59678D6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42E255A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ECAF8F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Jurisdictional limit - common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BBDC4B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A30881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3.3.2</w:t>
            </w:r>
          </w:p>
        </w:tc>
      </w:tr>
      <w:tr w:rsidR="00AD34EA" w:rsidRPr="005E7334" w14:paraId="254D81B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FFD3D2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Jurisdictional limit - on delegated power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11F548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9F9F58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3.3.2</w:t>
            </w:r>
          </w:p>
        </w:tc>
      </w:tr>
      <w:tr w:rsidR="00AD34EA" w:rsidRPr="005E7334" w14:paraId="376BB63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75B6A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Justice - administration of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92(14)</w:t>
            </w:r>
          </w:p>
        </w:tc>
        <w:tc>
          <w:tcPr>
            <w:tcW w:w="1044" w:type="dxa"/>
            <w:shd w:val="clear" w:color="auto" w:fill="auto"/>
            <w:noWrap/>
          </w:tcPr>
          <w:p w14:paraId="23EDCDF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75040CC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60568F0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A3945C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Justice - administration of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4235A95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1FAD8F1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3227E7C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3BA42E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Justice - administration of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4BA4A02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05A1FB0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7C47D9F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FF2910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Kirkbi AG v Ritvik Holdings Inc</w:t>
            </w:r>
            <w:r w:rsidRPr="005E7334">
              <w:rPr>
                <w:szCs w:val="19"/>
              </w:rPr>
              <w:t xml:space="preserve"> (federal statutory remedy upheld where otherwise would have infringed property and civil rights because sufficiently integrated into valid federal law)</w:t>
            </w:r>
          </w:p>
        </w:tc>
        <w:tc>
          <w:tcPr>
            <w:tcW w:w="1044" w:type="dxa"/>
            <w:shd w:val="clear" w:color="auto" w:fill="auto"/>
            <w:noWrap/>
          </w:tcPr>
          <w:p w14:paraId="57B2C96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597(L)</w:t>
            </w:r>
          </w:p>
        </w:tc>
        <w:tc>
          <w:tcPr>
            <w:tcW w:w="844" w:type="dxa"/>
            <w:shd w:val="clear" w:color="auto" w:fill="auto"/>
            <w:noWrap/>
          </w:tcPr>
          <w:p w14:paraId="00E56B0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AD34EA" w:rsidRPr="005E7334" w14:paraId="6803391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B828EB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Knight v Indian Head School Division No. 19</w:t>
            </w:r>
            <w:r w:rsidRPr="005E7334">
              <w:rPr>
                <w:szCs w:val="19"/>
              </w:rPr>
              <w:t xml:space="preserve"> (courts reluctant to mandate specific procedural steps where certain elements of fairness met in decision-making process)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AA9AC5E" w14:textId="77777777" w:rsidR="00AD34EA" w:rsidRPr="005E7334" w:rsidRDefault="00AD34EA" w:rsidP="00F27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A465A4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1C8C0C5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EB2815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Laches - application of -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1180FB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31EB82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44DE6E3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3C10B0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Laches - time for application - judicial review - federal administrative action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FCFEE7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6FBCC6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73B0505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4369D5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Land use disputes -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5E3F651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411592D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1C5C0BD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E07504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Language rights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ss. 16-23</w:t>
            </w:r>
          </w:p>
        </w:tc>
        <w:tc>
          <w:tcPr>
            <w:tcW w:w="1044" w:type="dxa"/>
            <w:shd w:val="clear" w:color="auto" w:fill="auto"/>
            <w:noWrap/>
          </w:tcPr>
          <w:p w14:paraId="099FAE0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602(L)</w:t>
            </w:r>
          </w:p>
        </w:tc>
        <w:tc>
          <w:tcPr>
            <w:tcW w:w="844" w:type="dxa"/>
            <w:shd w:val="clear" w:color="auto" w:fill="auto"/>
            <w:noWrap/>
          </w:tcPr>
          <w:p w14:paraId="4DE319A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4.7</w:t>
            </w:r>
          </w:p>
        </w:tc>
      </w:tr>
      <w:tr w:rsidR="00AD34EA" w:rsidRPr="005E7334" w14:paraId="1FA9BF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23EE75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Lavigne v Canada (Office of the Commissioner of Official Languages)</w:t>
            </w:r>
            <w:r w:rsidRPr="005E7334">
              <w:rPr>
                <w:szCs w:val="19"/>
              </w:rPr>
              <w:t xml:space="preserve"> (public sector privacy laws are necessary to the preservation of a free and democratic society) </w:t>
            </w:r>
          </w:p>
        </w:tc>
        <w:tc>
          <w:tcPr>
            <w:tcW w:w="1044" w:type="dxa"/>
            <w:shd w:val="clear" w:color="auto" w:fill="auto"/>
            <w:noWrap/>
          </w:tcPr>
          <w:p w14:paraId="123E8D5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04C1F39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4F5B5AE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E2F987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Law Society Act - </w:t>
            </w:r>
            <w:r w:rsidRPr="005E7334">
              <w:rPr>
                <w:szCs w:val="19"/>
              </w:rPr>
              <w:t>hearing - tribunal may not exclude a person licensed on its own finding of incompetence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2F94FF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17DBA2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27CA5A8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BC6AD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Law v Canada (Minister of Employment and Immigration)</w:t>
            </w:r>
            <w:r w:rsidRPr="005E7334">
              <w:rPr>
                <w:szCs w:val="19"/>
              </w:rPr>
              <w:t xml:space="preserve"> (test for s. 15)</w:t>
            </w:r>
          </w:p>
        </w:tc>
        <w:tc>
          <w:tcPr>
            <w:tcW w:w="1044" w:type="dxa"/>
            <w:shd w:val="clear" w:color="auto" w:fill="auto"/>
            <w:noWrap/>
          </w:tcPr>
          <w:p w14:paraId="1D5B0A7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601(R)- 602(L)</w:t>
            </w:r>
          </w:p>
        </w:tc>
        <w:tc>
          <w:tcPr>
            <w:tcW w:w="844" w:type="dxa"/>
            <w:shd w:val="clear" w:color="auto" w:fill="auto"/>
            <w:noWrap/>
          </w:tcPr>
          <w:p w14:paraId="48ACC9E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68F5BF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8FF4B4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Lawyer breach law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</w:t>
            </w:r>
          </w:p>
        </w:tc>
        <w:tc>
          <w:tcPr>
            <w:tcW w:w="1044" w:type="dxa"/>
            <w:shd w:val="clear" w:color="auto" w:fill="auto"/>
            <w:noWrap/>
          </w:tcPr>
          <w:p w14:paraId="14F6B32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618(R)</w:t>
            </w:r>
          </w:p>
        </w:tc>
        <w:tc>
          <w:tcPr>
            <w:tcW w:w="844" w:type="dxa"/>
            <w:shd w:val="clear" w:color="auto" w:fill="auto"/>
            <w:noWrap/>
          </w:tcPr>
          <w:p w14:paraId="57440EB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9</w:t>
            </w:r>
          </w:p>
        </w:tc>
      </w:tr>
      <w:tr w:rsidR="00AD34EA" w:rsidRPr="005E7334" w14:paraId="2D42B0D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6BE7C5D" w14:textId="77777777" w:rsidR="00AD34EA" w:rsidRPr="005E7334" w:rsidRDefault="00AD34EA" w:rsidP="00E507A5">
            <w:pPr>
              <w:rPr>
                <w:iCs/>
                <w:szCs w:val="19"/>
              </w:rPr>
            </w:pPr>
            <w:r w:rsidRPr="005E7334">
              <w:rPr>
                <w:i/>
                <w:iCs/>
                <w:szCs w:val="19"/>
              </w:rPr>
              <w:t>Legal Aid Services Act</w:t>
            </w:r>
            <w:r w:rsidRPr="005E7334">
              <w:rPr>
                <w:iCs/>
                <w:szCs w:val="19"/>
              </w:rPr>
              <w:t xml:space="preserve"> - appeal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4B5D09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E10957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64D89A8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866A2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Legislation - conflicting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29A2B89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595(R)- 596(L)</w:t>
            </w:r>
          </w:p>
        </w:tc>
        <w:tc>
          <w:tcPr>
            <w:tcW w:w="844" w:type="dxa"/>
            <w:shd w:val="clear" w:color="auto" w:fill="auto"/>
            <w:noWrap/>
          </w:tcPr>
          <w:p w14:paraId="6290B76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198E7E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ACD1A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Legislation - conflicting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54F4F99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595(R)- 596(L)</w:t>
            </w:r>
          </w:p>
        </w:tc>
        <w:tc>
          <w:tcPr>
            <w:tcW w:w="844" w:type="dxa"/>
            <w:shd w:val="clear" w:color="auto" w:fill="auto"/>
            <w:noWrap/>
          </w:tcPr>
          <w:p w14:paraId="55181FF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76C7E48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A868B3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Legislative assemblies - remedies against - judicial review - prerogative writs - remedies do no lie against Crown and legislative assemblies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697BCA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62D66A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</w:t>
            </w:r>
          </w:p>
        </w:tc>
      </w:tr>
      <w:tr w:rsidR="00AD34EA" w:rsidRPr="005E7334" w14:paraId="487DBA8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D97741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Legislative facts - proving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664DC78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607(L)</w:t>
            </w:r>
          </w:p>
        </w:tc>
        <w:tc>
          <w:tcPr>
            <w:tcW w:w="844" w:type="dxa"/>
            <w:shd w:val="clear" w:color="auto" w:fill="auto"/>
            <w:noWrap/>
          </w:tcPr>
          <w:p w14:paraId="50EDA91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176F142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6932E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Legislative objective - s. 1 defence</w:t>
            </w:r>
          </w:p>
        </w:tc>
        <w:tc>
          <w:tcPr>
            <w:tcW w:w="1044" w:type="dxa"/>
            <w:shd w:val="clear" w:color="auto" w:fill="auto"/>
            <w:noWrap/>
          </w:tcPr>
          <w:p w14:paraId="50D245F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2DD31F9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4.8.1</w:t>
            </w:r>
          </w:p>
        </w:tc>
      </w:tr>
      <w:tr w:rsidR="00AD34EA" w:rsidRPr="005E7334" w14:paraId="5F50F70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B642C0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Legitimate expectations - fairness - limits on (factor 4)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CF8D90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1AC053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5.2(a)(4)</w:t>
            </w:r>
          </w:p>
        </w:tc>
      </w:tr>
      <w:tr w:rsidR="00AD34EA" w:rsidRPr="005E7334" w14:paraId="1DAEB8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022B96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Legitimate expectations - fairness (factor 4)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F2EFAF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85F5E3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5.2(a)(4)</w:t>
            </w:r>
          </w:p>
        </w:tc>
      </w:tr>
      <w:tr w:rsidR="00AD34EA" w:rsidRPr="005E7334" w14:paraId="1852EE1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2DF5FA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Level of court - judicial review - federal administrative action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E65021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581(L)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40E6C0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09BD972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84758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Life, liberty, security of person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7 - application of - examples</w:t>
            </w:r>
          </w:p>
        </w:tc>
        <w:tc>
          <w:tcPr>
            <w:tcW w:w="1044" w:type="dxa"/>
            <w:shd w:val="clear" w:color="auto" w:fill="auto"/>
            <w:noWrap/>
          </w:tcPr>
          <w:p w14:paraId="349E2E2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600(R)- 601(L)</w:t>
            </w:r>
          </w:p>
        </w:tc>
        <w:tc>
          <w:tcPr>
            <w:tcW w:w="844" w:type="dxa"/>
            <w:shd w:val="clear" w:color="auto" w:fill="auto"/>
            <w:noWrap/>
          </w:tcPr>
          <w:p w14:paraId="335CC9F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441D855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5C550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Life, liberty, security of the person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7</w:t>
            </w:r>
          </w:p>
        </w:tc>
        <w:tc>
          <w:tcPr>
            <w:tcW w:w="1044" w:type="dxa"/>
            <w:shd w:val="clear" w:color="auto" w:fill="auto"/>
            <w:noWrap/>
          </w:tcPr>
          <w:p w14:paraId="7637180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600(R)- 601(L)</w:t>
            </w:r>
          </w:p>
        </w:tc>
        <w:tc>
          <w:tcPr>
            <w:tcW w:w="844" w:type="dxa"/>
            <w:shd w:val="clear" w:color="auto" w:fill="auto"/>
            <w:noWrap/>
          </w:tcPr>
          <w:p w14:paraId="3AA0C11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478F75C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B908A6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Limit on delegated power - common law - errors of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31B9087" w14:textId="77777777" w:rsidR="00AD34EA" w:rsidRPr="005E7334" w:rsidRDefault="00AD34EA" w:rsidP="00911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3845A7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3.3.3</w:t>
            </w:r>
          </w:p>
        </w:tc>
      </w:tr>
      <w:tr w:rsidR="00AD34EA" w:rsidRPr="005E7334" w14:paraId="3D18FE3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5A51D8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Limit on delegated power - common law - fairness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A6A37D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7ECA8E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1A87D7F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2DE2CD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Limit on delegated power - common law - jurisdictional limits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06B4DA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F8E20A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3.3.2</w:t>
            </w:r>
          </w:p>
        </w:tc>
      </w:tr>
      <w:tr w:rsidR="00AD34EA" w:rsidRPr="005E7334" w14:paraId="061E4E7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87455F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Limit on delegated power - common law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213235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33FEAC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6C5DD43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3B4652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Limit on delegated power - common law - procedural limits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A9A293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72B1F5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38F515D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6A462F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Limit on delegated power - statutory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B75246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8023D4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46532A0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D54E062" w14:textId="77777777" w:rsidR="00AD34EA" w:rsidRPr="005E7334" w:rsidRDefault="00AD34EA" w:rsidP="00B27CE6">
            <w:pPr>
              <w:rPr>
                <w:szCs w:val="19"/>
              </w:rPr>
            </w:pPr>
            <w:r w:rsidRPr="005E7334">
              <w:rPr>
                <w:szCs w:val="19"/>
              </w:rPr>
              <w:t>Limit on delegation - common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C30D74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8C0C50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345FDEC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8141BC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Limitation period - constitutional challenge - provincial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1CC3C3A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1D35CF5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063D6C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F2252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Limitation period - constitutional challenge before Federal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5089019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330FF52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5771DE1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D7C450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Limitation period - </w:t>
            </w:r>
            <w:r w:rsidRPr="005E7334">
              <w:rPr>
                <w:i/>
                <w:szCs w:val="19"/>
              </w:rPr>
              <w:t>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372269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D40510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5D33A81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661590A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Limitation period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1FA1C22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1BA3279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238DCAB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1C5914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Limitation periods -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363B08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278136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2B29261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1A57B1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Limitation periods - laches -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470AB5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16A6EC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5365DB5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A6C04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Limitations - s. 33 does not override aboriginal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6C2B5D0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569CAB5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74E1052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9C2499" w14:textId="77777777" w:rsidR="00AD34EA" w:rsidRPr="005E7334" w:rsidRDefault="00AD34EA" w:rsidP="0046149C">
            <w:pPr>
              <w:rPr>
                <w:szCs w:val="19"/>
              </w:rPr>
            </w:pPr>
            <w:r w:rsidRPr="005E7334">
              <w:rPr>
                <w:szCs w:val="19"/>
              </w:rPr>
              <w:t>Limitations - s.1 does not limit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5234B77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619(L-R)</w:t>
            </w:r>
          </w:p>
        </w:tc>
        <w:tc>
          <w:tcPr>
            <w:tcW w:w="844" w:type="dxa"/>
            <w:shd w:val="clear" w:color="auto" w:fill="auto"/>
            <w:noWrap/>
          </w:tcPr>
          <w:p w14:paraId="4B6ECDF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6D7ACB8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78F836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Limits - delegation - Constitution Act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7B014C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918F4F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731E97F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DEB01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Limits - on rights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notwithstanding clause (override provision) - s. 33</w:t>
            </w:r>
          </w:p>
        </w:tc>
        <w:tc>
          <w:tcPr>
            <w:tcW w:w="1044" w:type="dxa"/>
            <w:shd w:val="clear" w:color="auto" w:fill="auto"/>
            <w:noWrap/>
          </w:tcPr>
          <w:p w14:paraId="6C1554A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095DEB7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AD34EA" w:rsidRPr="005E7334" w14:paraId="24F9DF8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7B9660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Limits on -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1E8BFF7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7BD4923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63F57FF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100599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Limits on - delegated power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578D34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74D850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48DE285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C3BDEF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Limits on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FE532D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6DD74F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0F51F28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BE52F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Little Salmon/Carmacks First Nation</w:t>
            </w:r>
            <w:r w:rsidRPr="005E7334">
              <w:rPr>
                <w:szCs w:val="19"/>
              </w:rPr>
              <w:t xml:space="preserve">, </w:t>
            </w:r>
            <w:r w:rsidRPr="005E7334">
              <w:rPr>
                <w:i/>
                <w:szCs w:val="19"/>
              </w:rPr>
              <w:t>Beckman v</w:t>
            </w:r>
            <w:r w:rsidRPr="005E7334">
              <w:rPr>
                <w:szCs w:val="19"/>
              </w:rPr>
              <w:t xml:space="preserve"> (duty to consult arises where there is already a signed, modern-day, land claims agreement; duty to consult is not to individuals)</w:t>
            </w:r>
          </w:p>
        </w:tc>
        <w:tc>
          <w:tcPr>
            <w:tcW w:w="1044" w:type="dxa"/>
            <w:shd w:val="clear" w:color="auto" w:fill="auto"/>
            <w:noWrap/>
          </w:tcPr>
          <w:p w14:paraId="5980D06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3DC6D12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57B14A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5D1CB1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M. v. H.</w:t>
            </w:r>
            <w:r w:rsidRPr="005E7334">
              <w:rPr>
                <w:szCs w:val="19"/>
              </w:rPr>
              <w:t xml:space="preserve"> (approval of Brandeis briefs for establishing social context of a law)</w:t>
            </w:r>
          </w:p>
        </w:tc>
        <w:tc>
          <w:tcPr>
            <w:tcW w:w="1044" w:type="dxa"/>
            <w:shd w:val="clear" w:color="auto" w:fill="auto"/>
            <w:noWrap/>
          </w:tcPr>
          <w:p w14:paraId="6C69AF2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607(R)</w:t>
            </w:r>
          </w:p>
        </w:tc>
        <w:tc>
          <w:tcPr>
            <w:tcW w:w="844" w:type="dxa"/>
            <w:shd w:val="clear" w:color="auto" w:fill="auto"/>
            <w:noWrap/>
          </w:tcPr>
          <w:p w14:paraId="2D70B3D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46C3C0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772BEF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M. v. H.</w:t>
            </w:r>
            <w:r w:rsidRPr="005E7334">
              <w:rPr>
                <w:szCs w:val="19"/>
              </w:rPr>
              <w:t xml:space="preserve"> (example of severance of part of a statute per s. 52 of the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auto"/>
            <w:noWrap/>
          </w:tcPr>
          <w:p w14:paraId="18151FA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604(R)</w:t>
            </w:r>
          </w:p>
        </w:tc>
        <w:tc>
          <w:tcPr>
            <w:tcW w:w="844" w:type="dxa"/>
            <w:shd w:val="clear" w:color="auto" w:fill="auto"/>
            <w:noWrap/>
          </w:tcPr>
          <w:p w14:paraId="7D6C81F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6.1.3</w:t>
            </w:r>
          </w:p>
        </w:tc>
      </w:tr>
      <w:tr w:rsidR="00AD34EA" w:rsidRPr="005E7334" w14:paraId="2BEC2D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EC9002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Mandamus - </w:t>
            </w:r>
            <w:r w:rsidRPr="005E7334">
              <w:rPr>
                <w:szCs w:val="19"/>
              </w:rPr>
              <w:t>prerogative writs - compel performance of duty - e.g. compel decision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0176CB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DB1E00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3.4.1(a)</w:t>
            </w:r>
          </w:p>
        </w:tc>
      </w:tr>
      <w:tr w:rsidR="00AD34EA" w:rsidRPr="005E7334" w14:paraId="27D4BB9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E9D7A1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Mandatory injunction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1A61400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1FE1786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AD34EA" w:rsidRPr="005E7334" w14:paraId="3EFA99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72C93B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Margarine Reference (Reference re Validity of Section 5(a) Dairy Industry Act)</w:t>
            </w:r>
            <w:r w:rsidRPr="005E7334">
              <w:rPr>
                <w:szCs w:val="19"/>
              </w:rPr>
              <w:t xml:space="preserve"> (definition of valid criminal law purpose) </w:t>
            </w:r>
          </w:p>
        </w:tc>
        <w:tc>
          <w:tcPr>
            <w:tcW w:w="1044" w:type="dxa"/>
            <w:shd w:val="clear" w:color="auto" w:fill="auto"/>
            <w:noWrap/>
          </w:tcPr>
          <w:p w14:paraId="742B14B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594(L-R)</w:t>
            </w:r>
          </w:p>
        </w:tc>
        <w:tc>
          <w:tcPr>
            <w:tcW w:w="844" w:type="dxa"/>
            <w:shd w:val="clear" w:color="auto" w:fill="auto"/>
            <w:noWrap/>
          </w:tcPr>
          <w:p w14:paraId="33C59BE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0F0771F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CE610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Marshall</w:t>
            </w:r>
            <w:r w:rsidRPr="005E7334">
              <w:rPr>
                <w:szCs w:val="19"/>
              </w:rPr>
              <w:t xml:space="preserve">, </w:t>
            </w:r>
            <w:r w:rsidRPr="005E7334">
              <w:rPr>
                <w:i/>
                <w:szCs w:val="19"/>
              </w:rPr>
              <w:t xml:space="preserve">R. v. </w:t>
            </w:r>
            <w:r w:rsidRPr="005E7334">
              <w:rPr>
                <w:szCs w:val="19"/>
              </w:rPr>
              <w:t>(additional principles for interpreting treaties)</w:t>
            </w:r>
          </w:p>
        </w:tc>
        <w:tc>
          <w:tcPr>
            <w:tcW w:w="1044" w:type="dxa"/>
            <w:shd w:val="clear" w:color="auto" w:fill="auto"/>
            <w:noWrap/>
          </w:tcPr>
          <w:p w14:paraId="3E6D83E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0A6991B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30AD577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BAD01AE" w14:textId="77777777" w:rsidR="00AD34EA" w:rsidRPr="005E7334" w:rsidRDefault="00AD34EA" w:rsidP="00A767E4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Martin, Nova Scotia (Workers’ Compensation Board) v </w:t>
            </w:r>
            <w:r w:rsidRPr="005E7334">
              <w:rPr>
                <w:szCs w:val="19"/>
              </w:rPr>
              <w:t xml:space="preserve">(test for implied jurisdiction of tribunal to make decisions re constitutional validity </w:t>
            </w:r>
          </w:p>
          <w:p w14:paraId="272632F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SEE ALSO: </w:t>
            </w:r>
            <w:r w:rsidRPr="005E7334">
              <w:rPr>
                <w:i/>
                <w:szCs w:val="19"/>
              </w:rPr>
              <w:t>Tranchemontagne</w:t>
            </w:r>
            <w:r w:rsidRPr="005E7334">
              <w:rPr>
                <w:szCs w:val="19"/>
              </w:rPr>
              <w:t xml:space="preserve"> (restrictions)</w:t>
            </w:r>
          </w:p>
        </w:tc>
        <w:tc>
          <w:tcPr>
            <w:tcW w:w="1044" w:type="dxa"/>
            <w:shd w:val="clear" w:color="auto" w:fill="auto"/>
            <w:noWrap/>
          </w:tcPr>
          <w:p w14:paraId="7F7E4E3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2B8BE3C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34330E8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501C08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Martineau v. Matsqui</w:t>
            </w:r>
            <w:r w:rsidRPr="005E7334">
              <w:rPr>
                <w:szCs w:val="19"/>
              </w:rPr>
              <w:t xml:space="preserve"> (natural justice and fairness not distinct categories of procedural requirements)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F43F9C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DD0F42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23B5BE7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5C117C7" w14:textId="77777777" w:rsidR="00AD34EA" w:rsidRPr="005E7334" w:rsidRDefault="00AD34EA" w:rsidP="0003022F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Material to examine - administrative hearing  - costs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BB9F2C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7A2983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AD34EA" w:rsidRPr="005E7334" w14:paraId="7AA8DF4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E5877D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Material to examine - administrative hearing  - past tribunal decisions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2FACED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ADF115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2.5</w:t>
            </w:r>
          </w:p>
        </w:tc>
      </w:tr>
      <w:tr w:rsidR="00AD34EA" w:rsidRPr="005E7334" w14:paraId="219D8B7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B8B0BED" w14:textId="77777777" w:rsidR="00AD34EA" w:rsidRPr="005E7334" w:rsidRDefault="00AD34EA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lastRenderedPageBreak/>
              <w:t>Material to examine - administrative hearing  - policy and practice directions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0554841" w14:textId="77777777" w:rsidR="00AD34EA" w:rsidRPr="005E7334" w:rsidRDefault="00AD34EA" w:rsidP="00BF2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567(R)-568(L)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2C1D88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2.4</w:t>
            </w:r>
          </w:p>
        </w:tc>
      </w:tr>
      <w:tr w:rsidR="00AD34EA" w:rsidRPr="005E7334" w14:paraId="45FCF10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3FD145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Material to examine before administrative hearing starts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F018CC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9831D0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6202439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3B86E5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May v Ferndale Institution</w:t>
            </w:r>
            <w:r w:rsidRPr="005E7334">
              <w:rPr>
                <w:szCs w:val="19"/>
              </w:rPr>
              <w:t xml:space="preserve"> (provincial superior courts have concurrent jurisdiction with federal courts to grant </w:t>
            </w:r>
            <w:r w:rsidRPr="005E7334">
              <w:rPr>
                <w:i/>
                <w:szCs w:val="19"/>
              </w:rPr>
              <w:t>habeas corpus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56CF72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052C2A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3.4.1(d)</w:t>
            </w:r>
          </w:p>
        </w:tc>
      </w:tr>
      <w:tr w:rsidR="00AD34EA" w:rsidRPr="005E7334" w14:paraId="6BA911E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E7667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Mikisew Cree First Nation v Canada (Minister of Canadian Heritage)</w:t>
            </w:r>
            <w:r w:rsidRPr="005E7334">
              <w:rPr>
                <w:szCs w:val="19"/>
              </w:rPr>
              <w:t xml:space="preserve"> (federal government had duty to consult where lands were to be “taken up” pursuant to treaty)</w:t>
            </w:r>
          </w:p>
        </w:tc>
        <w:tc>
          <w:tcPr>
            <w:tcW w:w="1044" w:type="dxa"/>
            <w:shd w:val="clear" w:color="auto" w:fill="auto"/>
            <w:noWrap/>
          </w:tcPr>
          <w:p w14:paraId="4753046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56DCB21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240AB2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213DF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Minimal impairment - </w:t>
            </w:r>
            <w:r w:rsidRPr="005E7334">
              <w:rPr>
                <w:i/>
                <w:szCs w:val="19"/>
              </w:rPr>
              <w:t>Oakes</w:t>
            </w:r>
            <w:r w:rsidRPr="005E7334">
              <w:rPr>
                <w:szCs w:val="19"/>
              </w:rPr>
              <w:t xml:space="preserve"> test</w:t>
            </w:r>
          </w:p>
        </w:tc>
        <w:tc>
          <w:tcPr>
            <w:tcW w:w="1044" w:type="dxa"/>
            <w:shd w:val="clear" w:color="auto" w:fill="auto"/>
            <w:noWrap/>
          </w:tcPr>
          <w:p w14:paraId="2653CFA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7853059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11FA3B4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5D4CC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Minimal impairment - re. s.1 defence</w:t>
            </w:r>
          </w:p>
        </w:tc>
        <w:tc>
          <w:tcPr>
            <w:tcW w:w="1044" w:type="dxa"/>
            <w:shd w:val="clear" w:color="auto" w:fill="auto"/>
            <w:noWrap/>
          </w:tcPr>
          <w:p w14:paraId="1B564C2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58B424F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4.8.3</w:t>
            </w:r>
          </w:p>
        </w:tc>
      </w:tr>
      <w:tr w:rsidR="00AD34EA" w:rsidRPr="005E7334" w14:paraId="72066C2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7C09A5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Minimal impairment - re. s.1 defence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42EEA28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57DDC61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4.8.3</w:t>
            </w:r>
          </w:p>
        </w:tc>
      </w:tr>
      <w:tr w:rsidR="00AD34EA" w:rsidRPr="005E7334" w14:paraId="05D730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B6EF1C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Minimal impairment - s. 1 - </w:t>
            </w:r>
            <w:r w:rsidRPr="005E7334">
              <w:rPr>
                <w:i/>
                <w:szCs w:val="19"/>
              </w:rPr>
              <w:t>Oakes</w:t>
            </w:r>
            <w:r w:rsidRPr="005E7334">
              <w:rPr>
                <w:szCs w:val="19"/>
              </w:rPr>
              <w:t xml:space="preserve"> test </w:t>
            </w:r>
          </w:p>
        </w:tc>
        <w:tc>
          <w:tcPr>
            <w:tcW w:w="1044" w:type="dxa"/>
            <w:shd w:val="clear" w:color="auto" w:fill="auto"/>
            <w:noWrap/>
          </w:tcPr>
          <w:p w14:paraId="6A3F07C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0F1A7A6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2AF0A97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B7B626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Minimal impairment - test</w:t>
            </w:r>
          </w:p>
        </w:tc>
        <w:tc>
          <w:tcPr>
            <w:tcW w:w="1044" w:type="dxa"/>
            <w:shd w:val="clear" w:color="auto" w:fill="auto"/>
            <w:noWrap/>
          </w:tcPr>
          <w:p w14:paraId="377A355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665D78D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4.8.3</w:t>
            </w:r>
          </w:p>
        </w:tc>
      </w:tr>
      <w:tr w:rsidR="00AD34EA" w:rsidRPr="005E7334" w14:paraId="31A6730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DA2154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Minister of National Revenue v. Coopers and Lybrand</w:t>
            </w:r>
            <w:r w:rsidRPr="005E7334">
              <w:rPr>
                <w:szCs w:val="19"/>
              </w:rPr>
              <w:t xml:space="preserve"> (factors for whether a decision is judicial vs. quasi-judicial)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E16C62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ABC376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AD34EA" w:rsidRPr="005E7334" w14:paraId="0FD58CD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99718F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iCs/>
                <w:szCs w:val="19"/>
              </w:rPr>
              <w:t>Ministry of Health Appeal and Review Boards Act - Charter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14A4FA7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18299F6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0C9583C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E88B3B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Mobility rights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6</w:t>
            </w:r>
          </w:p>
        </w:tc>
        <w:tc>
          <w:tcPr>
            <w:tcW w:w="1044" w:type="dxa"/>
            <w:shd w:val="clear" w:color="auto" w:fill="auto"/>
            <w:noWrap/>
          </w:tcPr>
          <w:p w14:paraId="2D63B31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600(L-R)</w:t>
            </w:r>
          </w:p>
        </w:tc>
        <w:tc>
          <w:tcPr>
            <w:tcW w:w="844" w:type="dxa"/>
            <w:shd w:val="clear" w:color="auto" w:fill="auto"/>
            <w:noWrap/>
          </w:tcPr>
          <w:p w14:paraId="64D9A4D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350587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EED418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Mootness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4EF8E3B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611(R)- 612(L)</w:t>
            </w:r>
          </w:p>
        </w:tc>
        <w:tc>
          <w:tcPr>
            <w:tcW w:w="844" w:type="dxa"/>
            <w:shd w:val="clear" w:color="auto" w:fill="auto"/>
            <w:noWrap/>
          </w:tcPr>
          <w:p w14:paraId="3D45ACD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35D4FDD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01920B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Mootness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</w:t>
            </w:r>
          </w:p>
        </w:tc>
        <w:tc>
          <w:tcPr>
            <w:tcW w:w="1044" w:type="dxa"/>
            <w:shd w:val="clear" w:color="auto" w:fill="auto"/>
            <w:noWrap/>
          </w:tcPr>
          <w:p w14:paraId="4F08967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1780735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1B06019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719D30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Mootness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44C2864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611(R)- 612(L)</w:t>
            </w:r>
          </w:p>
        </w:tc>
        <w:tc>
          <w:tcPr>
            <w:tcW w:w="844" w:type="dxa"/>
            <w:shd w:val="clear" w:color="auto" w:fill="auto"/>
            <w:noWrap/>
          </w:tcPr>
          <w:p w14:paraId="75A6CCA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6015482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78502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Mootness - threshold issue - </w:t>
            </w:r>
            <w:r w:rsidRPr="005E7334">
              <w:rPr>
                <w:i/>
                <w:szCs w:val="19"/>
              </w:rPr>
              <w:t>Borowski v Canada</w:t>
            </w:r>
          </w:p>
        </w:tc>
        <w:tc>
          <w:tcPr>
            <w:tcW w:w="1044" w:type="dxa"/>
            <w:shd w:val="clear" w:color="auto" w:fill="auto"/>
            <w:noWrap/>
          </w:tcPr>
          <w:p w14:paraId="32A8C96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611(R)- 612(L)</w:t>
            </w:r>
          </w:p>
        </w:tc>
        <w:tc>
          <w:tcPr>
            <w:tcW w:w="844" w:type="dxa"/>
            <w:shd w:val="clear" w:color="auto" w:fill="auto"/>
            <w:noWrap/>
          </w:tcPr>
          <w:p w14:paraId="104271D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44CAF96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B7CCE5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Motions - tribunal - hearing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E059E5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569(R)-570(L)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898B0F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4471B3C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9CFE626" w14:textId="77777777" w:rsidR="00AD34EA" w:rsidRPr="005E7334" w:rsidRDefault="00AD34EA" w:rsidP="008A3F69">
            <w:pPr>
              <w:rPr>
                <w:szCs w:val="19"/>
              </w:rPr>
            </w:pPr>
            <w:r w:rsidRPr="005E7334">
              <w:rPr>
                <w:szCs w:val="19"/>
              </w:rPr>
              <w:t>Motions - tribunal - hearing - advocacy 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7BD1CF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D0C1AE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05AC4EE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90A2C7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Motions - tribunal - hearing - power to grant -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659796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193FF0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130F866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E5B715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Motions - tribunal - hearing - whether to bring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5191C9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569(R)-570(L)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F6B510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38770E2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5A30A1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Motions - tribunals - no inherent jurisdiction - must find a legislative basis for relief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AC7A9F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8D041C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2BE3EE3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A660EB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Multani v. Commission Scolaire Marguerite-Bourgeoys</w:t>
            </w:r>
            <w:r w:rsidRPr="005E7334">
              <w:rPr>
                <w:szCs w:val="19"/>
              </w:rPr>
              <w:t xml:space="preserve"> (comparing minimal impairment with duty to accommodate)</w:t>
            </w:r>
          </w:p>
        </w:tc>
        <w:tc>
          <w:tcPr>
            <w:tcW w:w="1044" w:type="dxa"/>
            <w:shd w:val="clear" w:color="auto" w:fill="auto"/>
            <w:noWrap/>
          </w:tcPr>
          <w:p w14:paraId="484F263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1F7A24D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64A9BCBC" w14:textId="77777777" w:rsidTr="00825A0D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235E6C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Municipal Freedom of Information and Protection of Privacy Act</w:t>
            </w:r>
            <w:r w:rsidRPr="005E7334">
              <w:rPr>
                <w:szCs w:val="19"/>
              </w:rPr>
              <w:t xml:space="preserve">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48E4433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77F3F27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3CFD483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EBA5BB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Municipal Freedom of Information and Protection of Privacy Act - </w:t>
            </w:r>
            <w:r w:rsidRPr="005E7334">
              <w:rPr>
                <w:szCs w:val="19"/>
              </w:rPr>
              <w:t>government action</w:t>
            </w:r>
          </w:p>
        </w:tc>
        <w:tc>
          <w:tcPr>
            <w:tcW w:w="1044" w:type="dxa"/>
            <w:shd w:val="clear" w:color="auto" w:fill="auto"/>
            <w:noWrap/>
          </w:tcPr>
          <w:p w14:paraId="2E5DC9D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5F14D35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52E82D6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BC9218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Municipal institutions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92(8)</w:t>
            </w:r>
          </w:p>
        </w:tc>
        <w:tc>
          <w:tcPr>
            <w:tcW w:w="1044" w:type="dxa"/>
            <w:shd w:val="clear" w:color="auto" w:fill="auto"/>
            <w:noWrap/>
          </w:tcPr>
          <w:p w14:paraId="4E17276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6950916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5C7DC40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023DA8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Municipal institutions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6A84749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767AB4F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471142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D5CE8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Municipal institutions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2861F62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512D047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71B2BF1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29E54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Municipalities - application of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to</w:t>
            </w:r>
          </w:p>
        </w:tc>
        <w:tc>
          <w:tcPr>
            <w:tcW w:w="1044" w:type="dxa"/>
            <w:shd w:val="clear" w:color="auto" w:fill="auto"/>
            <w:noWrap/>
          </w:tcPr>
          <w:p w14:paraId="6E4DDC6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3C0D9FA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17FA65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59544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Municipality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92(8)</w:t>
            </w:r>
          </w:p>
        </w:tc>
        <w:tc>
          <w:tcPr>
            <w:tcW w:w="1044" w:type="dxa"/>
            <w:shd w:val="clear" w:color="auto" w:fill="auto"/>
            <w:noWrap/>
          </w:tcPr>
          <w:p w14:paraId="0B041FD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3847079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03A5621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0C043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Municipality - division of powers</w:t>
            </w:r>
          </w:p>
        </w:tc>
        <w:tc>
          <w:tcPr>
            <w:tcW w:w="1044" w:type="dxa"/>
            <w:shd w:val="clear" w:color="auto" w:fill="auto"/>
            <w:noWrap/>
          </w:tcPr>
          <w:p w14:paraId="740AD7B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5F02A5F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1E4F637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B043F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Municipality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572C95D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595(R)</w:t>
            </w:r>
          </w:p>
        </w:tc>
        <w:tc>
          <w:tcPr>
            <w:tcW w:w="844" w:type="dxa"/>
            <w:shd w:val="clear" w:color="auto" w:fill="auto"/>
            <w:noWrap/>
          </w:tcPr>
          <w:p w14:paraId="647CAEE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195155E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A7638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National concern - POGG ground - test - </w:t>
            </w:r>
            <w:r w:rsidRPr="005E7334">
              <w:rPr>
                <w:i/>
                <w:szCs w:val="19"/>
              </w:rPr>
              <w:t>R v Crown Zellerbach</w:t>
            </w:r>
          </w:p>
        </w:tc>
        <w:tc>
          <w:tcPr>
            <w:tcW w:w="1044" w:type="dxa"/>
            <w:shd w:val="clear" w:color="auto" w:fill="auto"/>
            <w:noWrap/>
          </w:tcPr>
          <w:p w14:paraId="3EA2450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723FEC1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3.1(c)</w:t>
            </w:r>
          </w:p>
        </w:tc>
      </w:tr>
      <w:tr w:rsidR="00AD34EA" w:rsidRPr="005E7334" w14:paraId="0E90872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05911B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National emergency - POGG ground </w:t>
            </w:r>
          </w:p>
        </w:tc>
        <w:tc>
          <w:tcPr>
            <w:tcW w:w="1044" w:type="dxa"/>
            <w:shd w:val="clear" w:color="auto" w:fill="auto"/>
            <w:noWrap/>
          </w:tcPr>
          <w:p w14:paraId="5409D6C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188056D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3.1(a)</w:t>
            </w:r>
          </w:p>
        </w:tc>
      </w:tr>
      <w:tr w:rsidR="00AD34EA" w:rsidRPr="005E7334" w14:paraId="509BF83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99E494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86DD54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89CC0C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16D4CC9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A8E4E1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 - apprehension of bias - source of claim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056A8B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7933E9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AD34EA" w:rsidRPr="005E7334" w14:paraId="181E8C4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CBAB83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 - codified (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23A089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769924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3B110CB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6F9819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 - content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CEDAEB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553633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</w:t>
            </w:r>
          </w:p>
        </w:tc>
      </w:tr>
      <w:tr w:rsidR="00AD34EA" w:rsidRPr="005E7334" w14:paraId="5ED6ABF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820BD7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 - fairness - right to know the case to meet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B12406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63E4B2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0BC8E0F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C8F88B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 - fairness - right to make submissions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97D46A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60C2A8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0F06A84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46B9F6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Natural justice - hearing - right to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FCFF2D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7A2E3B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AD34EA" w:rsidRPr="005E7334" w14:paraId="57B4760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D7208C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Natural Justice - impartial decision maker - right to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AC880F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908F53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</w:t>
            </w:r>
          </w:p>
        </w:tc>
      </w:tr>
      <w:tr w:rsidR="00AD34EA" w:rsidRPr="005E7334" w14:paraId="192F9F2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120E11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 - impartial decision-maker - right to - institutional bias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567A3B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40183F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AD34EA" w:rsidRPr="005E7334" w14:paraId="7DAE3CF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2FA470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 - impartial decision-maker - right to - personal bias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683D4E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A8B50F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5.1.2(b)(i)</w:t>
            </w:r>
          </w:p>
        </w:tc>
      </w:tr>
      <w:tr w:rsidR="00AD34EA" w:rsidRPr="005E7334" w14:paraId="2FB197D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066C2A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Natural justice - principles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14552C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B84C61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58BFAF7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B19C67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Natural justice - principles - when required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6E00DD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C7FAA9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AD34EA" w:rsidRPr="005E7334" w14:paraId="3E9FA77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CBADE1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 - reasonable apprehension of bias - test - identity of decision-maker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7E7EAB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724ECD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5.1.2(b)(i)</w:t>
            </w:r>
          </w:p>
        </w:tc>
      </w:tr>
      <w:tr w:rsidR="00AD34EA" w:rsidRPr="005E7334" w14:paraId="36010F7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DE8372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 - right to a hearing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098B27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D03CDF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AD34EA" w:rsidRPr="005E7334" w14:paraId="7A4258B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1BB0B7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 - right to be heard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FB2C54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846AC0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AD34EA" w:rsidRPr="005E7334" w14:paraId="6A95F1F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E524BF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Natural justice - right to be heard - notice - deficient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638CA0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BAA2D3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AD34EA" w:rsidRPr="005E7334" w14:paraId="1B24484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5719B0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Natural justice - rules of - codification -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254474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63E9D4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45D573F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9F6321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Nature of the question - standard of review - guidelines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4EDB70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E93C41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1003488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8CE1ED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Nature of the question - standard of review - where relevant to inquiry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summary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6814D9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98936A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425FFFA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901B63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Nicholson v Haldimand-Norfolk Regional Board of Commissioners of Police</w:t>
            </w:r>
            <w:r w:rsidRPr="005E7334">
              <w:rPr>
                <w:szCs w:val="19"/>
              </w:rPr>
              <w:t xml:space="preserve"> (right to fairness even though no procedural rights in statute)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1B9042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1E1E6C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5A64416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7DF3E1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Northern Telecom Canada Ltd. v. Communication Workers of Canada (No. 2) </w:t>
            </w:r>
            <w:r w:rsidRPr="005E7334">
              <w:rPr>
                <w:szCs w:val="19"/>
              </w:rPr>
              <w:t xml:space="preserve">(Federal Court does not have jurisdiction to hear direct constitutional or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challenges)</w:t>
            </w:r>
          </w:p>
        </w:tc>
        <w:tc>
          <w:tcPr>
            <w:tcW w:w="1044" w:type="dxa"/>
            <w:shd w:val="clear" w:color="auto" w:fill="auto"/>
            <w:noWrap/>
          </w:tcPr>
          <w:p w14:paraId="4A5F1BA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3DB4C13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3927965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32CF22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Notice - constitutional question - delivery </w:t>
            </w:r>
          </w:p>
        </w:tc>
        <w:tc>
          <w:tcPr>
            <w:tcW w:w="1044" w:type="dxa"/>
            <w:shd w:val="clear" w:color="auto" w:fill="auto"/>
            <w:noWrap/>
          </w:tcPr>
          <w:p w14:paraId="7E5228F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30FB70E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4AE48EB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EBFD04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 - delivery - failure - consequences of</w:t>
            </w:r>
          </w:p>
        </w:tc>
        <w:tc>
          <w:tcPr>
            <w:tcW w:w="1044" w:type="dxa"/>
            <w:shd w:val="clear" w:color="auto" w:fill="auto"/>
            <w:noWrap/>
          </w:tcPr>
          <w:p w14:paraId="5FA584D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6BE4FDA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3491B34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43FD9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 - Divisional Court - - JRPA s. 9(4), CJA s. 109(1)</w:t>
            </w:r>
          </w:p>
        </w:tc>
        <w:tc>
          <w:tcPr>
            <w:tcW w:w="1044" w:type="dxa"/>
            <w:shd w:val="clear" w:color="auto" w:fill="auto"/>
            <w:noWrap/>
          </w:tcPr>
          <w:p w14:paraId="74644E0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4712BAB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524F4F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498935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 - failure to provide - consequence</w:t>
            </w:r>
          </w:p>
        </w:tc>
        <w:tc>
          <w:tcPr>
            <w:tcW w:w="1044" w:type="dxa"/>
            <w:shd w:val="clear" w:color="auto" w:fill="auto"/>
            <w:noWrap/>
          </w:tcPr>
          <w:p w14:paraId="7C59994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1459C10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38C93E9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7AA14E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Notice - constitutional question - failure to provide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62EFCFB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25012A8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185897A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B7397A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 - failure to serve</w:t>
            </w:r>
          </w:p>
        </w:tc>
        <w:tc>
          <w:tcPr>
            <w:tcW w:w="1044" w:type="dxa"/>
            <w:shd w:val="clear" w:color="auto" w:fill="auto"/>
            <w:noWrap/>
          </w:tcPr>
          <w:p w14:paraId="3C8E99B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45ACFC5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42F8421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BEAE8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Notice - constitutional question - Federal Court - </w:t>
            </w:r>
            <w:r w:rsidRPr="005E7334">
              <w:rPr>
                <w:i/>
                <w:szCs w:val="19"/>
              </w:rPr>
              <w:t xml:space="preserve">Charter </w:t>
            </w:r>
            <w:r w:rsidRPr="005E7334">
              <w:rPr>
                <w:szCs w:val="19"/>
              </w:rPr>
              <w:t>- FCA s. 57</w:t>
            </w:r>
          </w:p>
        </w:tc>
        <w:tc>
          <w:tcPr>
            <w:tcW w:w="1044" w:type="dxa"/>
            <w:shd w:val="clear" w:color="auto" w:fill="auto"/>
            <w:noWrap/>
          </w:tcPr>
          <w:p w14:paraId="433AF24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476D30D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AD34EA" w:rsidRPr="005E7334" w14:paraId="2BDAD16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0B26F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 - provincial Superior Court - CJA s. 109</w:t>
            </w:r>
          </w:p>
        </w:tc>
        <w:tc>
          <w:tcPr>
            <w:tcW w:w="1044" w:type="dxa"/>
            <w:shd w:val="clear" w:color="auto" w:fill="auto"/>
            <w:noWrap/>
          </w:tcPr>
          <w:p w14:paraId="4BE3CD8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7D511D3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62338F7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9F163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 - provincial Superior Court - failure to provide</w:t>
            </w:r>
          </w:p>
        </w:tc>
        <w:tc>
          <w:tcPr>
            <w:tcW w:w="1044" w:type="dxa"/>
            <w:shd w:val="clear" w:color="auto" w:fill="auto"/>
            <w:noWrap/>
          </w:tcPr>
          <w:p w14:paraId="6624C4C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2B9DDCF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477832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13422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 before Federal Court - FCA s. 57</w:t>
            </w:r>
          </w:p>
        </w:tc>
        <w:tc>
          <w:tcPr>
            <w:tcW w:w="1044" w:type="dxa"/>
            <w:shd w:val="clear" w:color="auto" w:fill="auto"/>
            <w:noWrap/>
          </w:tcPr>
          <w:p w14:paraId="50DE03B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615(R)- 616(L)</w:t>
            </w:r>
          </w:p>
        </w:tc>
        <w:tc>
          <w:tcPr>
            <w:tcW w:w="844" w:type="dxa"/>
            <w:shd w:val="clear" w:color="auto" w:fill="auto"/>
            <w:noWrap/>
          </w:tcPr>
          <w:p w14:paraId="7042A31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6.4</w:t>
            </w:r>
          </w:p>
        </w:tc>
      </w:tr>
      <w:tr w:rsidR="00AD34EA" w:rsidRPr="005E7334" w14:paraId="39948F8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28D90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Notice - constitutional question before Provincial Superior court - CJA s. 109</w:t>
            </w:r>
          </w:p>
        </w:tc>
        <w:tc>
          <w:tcPr>
            <w:tcW w:w="1044" w:type="dxa"/>
            <w:shd w:val="clear" w:color="auto" w:fill="auto"/>
            <w:noWrap/>
          </w:tcPr>
          <w:p w14:paraId="5F1A0F9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05D438D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2EBBD2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3531393" w14:textId="77777777" w:rsidR="00AD34EA" w:rsidRPr="005E7334" w:rsidRDefault="00AD34EA" w:rsidP="003725A2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questions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522A69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D5E1E4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AD34EA" w:rsidRPr="005E7334" w14:paraId="765FA83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68FC9A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questions - judicial review - Divisional Court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537688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9B1D5B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AD34EA" w:rsidRPr="005E7334" w14:paraId="30C4BD1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EC41ED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questions - judicial review - Federal Court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4DF089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B5AADA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3.7</w:t>
            </w:r>
          </w:p>
        </w:tc>
      </w:tr>
      <w:tr w:rsidR="00AD34EA" w:rsidRPr="005E7334" w14:paraId="76FB718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6977BB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Notice - constitutional questions before administrative tribunal</w:t>
            </w:r>
          </w:p>
        </w:tc>
        <w:tc>
          <w:tcPr>
            <w:tcW w:w="1044" w:type="dxa"/>
            <w:shd w:val="clear" w:color="auto" w:fill="auto"/>
            <w:noWrap/>
          </w:tcPr>
          <w:p w14:paraId="7C7108B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176774E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AD34EA" w:rsidRPr="005E7334" w14:paraId="4073094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73FB5D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Notice - Divisional Court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5230CD8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3548AF1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3CAB466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837106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Notice - hearing - the case to meet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37C2631" w14:textId="77777777" w:rsidR="00AD34EA" w:rsidRPr="005E7334" w:rsidRDefault="00AD34EA" w:rsidP="009125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CD1EE2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AD34EA" w:rsidRPr="005E7334" w14:paraId="43E72AA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1B7F81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Notice - right to - fairness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9B65A8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3BCFA9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08706CF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65B5B4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Notice - right to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9C95EC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D45C3A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0D54058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11CEA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Notice - to Crown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32326F2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53DE2C3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083DD76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B654FC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Notice - to Crown - </w:t>
            </w:r>
            <w:r w:rsidRPr="005E7334">
              <w:rPr>
                <w:i/>
                <w:szCs w:val="19"/>
              </w:rPr>
              <w:t>Proceedings Against the Crown Act</w:t>
            </w:r>
            <w:r w:rsidRPr="005E7334">
              <w:rPr>
                <w:szCs w:val="19"/>
              </w:rPr>
              <w:t xml:space="preserve"> s. 7 -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28B18A0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3E095CE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05137E3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77D107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Notice of Appearance - judicial review - federal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3EE5A3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A088CF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 sub(4)</w:t>
            </w:r>
          </w:p>
        </w:tc>
      </w:tr>
      <w:tr w:rsidR="00AD34EA" w:rsidRPr="005E7334" w14:paraId="4DB494C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7DD280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Notice of application - judicial review - federal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A560CB4" w14:textId="77777777" w:rsidR="00AD34EA" w:rsidRPr="005E7334" w:rsidRDefault="00AD34EA" w:rsidP="008564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232460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 sub(1)</w:t>
            </w:r>
          </w:p>
        </w:tc>
      </w:tr>
      <w:tr w:rsidR="00AD34EA" w:rsidRPr="005E7334" w14:paraId="3F0A762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BCEFF6" w14:textId="77777777" w:rsidR="00AD34EA" w:rsidRPr="005E7334" w:rsidRDefault="00AD34EA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Notice of application - judicial review - provincial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24E7D6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82D5B0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 sub(1)</w:t>
            </w:r>
          </w:p>
        </w:tc>
      </w:tr>
      <w:tr w:rsidR="00AD34EA" w:rsidRPr="005E7334" w14:paraId="28763D0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64C3F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Notwithstanding clause (override provision)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33</w:t>
            </w:r>
          </w:p>
        </w:tc>
        <w:tc>
          <w:tcPr>
            <w:tcW w:w="1044" w:type="dxa"/>
            <w:shd w:val="clear" w:color="auto" w:fill="auto"/>
            <w:noWrap/>
          </w:tcPr>
          <w:p w14:paraId="27BE9AD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603(R) </w:t>
            </w:r>
          </w:p>
        </w:tc>
        <w:tc>
          <w:tcPr>
            <w:tcW w:w="844" w:type="dxa"/>
            <w:shd w:val="clear" w:color="auto" w:fill="auto"/>
            <w:noWrap/>
          </w:tcPr>
          <w:p w14:paraId="5648231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AD34EA" w:rsidRPr="005E7334" w14:paraId="3F35D5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B0F5CE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Nova Scotia (Workers’ Compensation Board) v Martin</w:t>
            </w:r>
            <w:r w:rsidRPr="005E7334">
              <w:rPr>
                <w:szCs w:val="19"/>
              </w:rPr>
              <w:t xml:space="preserve"> (test for implied jurisdiction of tribunal to make decisions re constitutional validity </w:t>
            </w:r>
          </w:p>
        </w:tc>
        <w:tc>
          <w:tcPr>
            <w:tcW w:w="1044" w:type="dxa"/>
            <w:shd w:val="clear" w:color="auto" w:fill="auto"/>
            <w:noWrap/>
          </w:tcPr>
          <w:p w14:paraId="776BE85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01BCB34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0337836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503AA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Nova Scotia (Workers’ Compensation Board) v. Martin</w:t>
            </w:r>
            <w:r w:rsidRPr="005E7334">
              <w:rPr>
                <w:szCs w:val="19"/>
              </w:rPr>
              <w:t xml:space="preserve">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13E6207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7E79016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3DCB22D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B95FF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Oakes</w:t>
            </w:r>
            <w:r w:rsidRPr="005E7334">
              <w:rPr>
                <w:szCs w:val="19"/>
              </w:rPr>
              <w:t xml:space="preserve"> test - government objectives - examples</w:t>
            </w:r>
          </w:p>
        </w:tc>
        <w:tc>
          <w:tcPr>
            <w:tcW w:w="1044" w:type="dxa"/>
            <w:shd w:val="clear" w:color="auto" w:fill="auto"/>
            <w:noWrap/>
          </w:tcPr>
          <w:p w14:paraId="79A2394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5F7C476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1D00C7A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5045A5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Oakes test - limit on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030A72F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602(R) - 603(L)</w:t>
            </w:r>
          </w:p>
        </w:tc>
        <w:tc>
          <w:tcPr>
            <w:tcW w:w="844" w:type="dxa"/>
            <w:shd w:val="clear" w:color="auto" w:fill="auto"/>
            <w:noWrap/>
          </w:tcPr>
          <w:p w14:paraId="42E9C39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58BD279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F9308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Oakes test - proportionality</w:t>
            </w:r>
          </w:p>
        </w:tc>
        <w:tc>
          <w:tcPr>
            <w:tcW w:w="1044" w:type="dxa"/>
            <w:shd w:val="clear" w:color="auto" w:fill="auto"/>
            <w:noWrap/>
          </w:tcPr>
          <w:p w14:paraId="0FC8A95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2014CB0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7513FCE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BA42B6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Objectives - legislative - s. 1</w:t>
            </w:r>
          </w:p>
        </w:tc>
        <w:tc>
          <w:tcPr>
            <w:tcW w:w="1044" w:type="dxa"/>
            <w:shd w:val="clear" w:color="auto" w:fill="auto"/>
            <w:noWrap/>
          </w:tcPr>
          <w:p w14:paraId="1422426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015A023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4.8.1</w:t>
            </w:r>
          </w:p>
        </w:tc>
      </w:tr>
      <w:tr w:rsidR="00AD34EA" w:rsidRPr="005E7334" w14:paraId="2A13F35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ADA0C9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Ocean Port Hotel Ltd. v B.C. (General Manager, Liquor Control and Licensing Branch)</w:t>
            </w:r>
            <w:r w:rsidRPr="005E7334">
              <w:rPr>
                <w:szCs w:val="19"/>
              </w:rPr>
              <w:t xml:space="preserve"> (degree of independence required of tribunal members may be ousted by express statutory language)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A22378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DB8153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AD34EA" w:rsidRPr="005E7334" w14:paraId="66C5672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A6C430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Offense - breach - of privacy </w:t>
            </w:r>
          </w:p>
        </w:tc>
        <w:tc>
          <w:tcPr>
            <w:tcW w:w="1044" w:type="dxa"/>
            <w:shd w:val="clear" w:color="auto" w:fill="auto"/>
            <w:noWrap/>
          </w:tcPr>
          <w:p w14:paraId="065524C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591(R)</w:t>
            </w:r>
          </w:p>
        </w:tc>
        <w:tc>
          <w:tcPr>
            <w:tcW w:w="844" w:type="dxa"/>
            <w:shd w:val="clear" w:color="auto" w:fill="auto"/>
            <w:noWrap/>
          </w:tcPr>
          <w:p w14:paraId="0B701AE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4.7</w:t>
            </w:r>
          </w:p>
        </w:tc>
      </w:tr>
      <w:tr w:rsidR="00AD34EA" w:rsidRPr="005E7334" w14:paraId="622483C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E1470A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Offense - privacy - breach of </w:t>
            </w:r>
          </w:p>
        </w:tc>
        <w:tc>
          <w:tcPr>
            <w:tcW w:w="1044" w:type="dxa"/>
            <w:shd w:val="clear" w:color="auto" w:fill="auto"/>
            <w:noWrap/>
          </w:tcPr>
          <w:p w14:paraId="3132BD2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591(R)</w:t>
            </w:r>
          </w:p>
        </w:tc>
        <w:tc>
          <w:tcPr>
            <w:tcW w:w="844" w:type="dxa"/>
            <w:shd w:val="clear" w:color="auto" w:fill="auto"/>
            <w:noWrap/>
          </w:tcPr>
          <w:p w14:paraId="028FCFD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4.7</w:t>
            </w:r>
          </w:p>
        </w:tc>
      </w:tr>
      <w:tr w:rsidR="00AD34EA" w:rsidRPr="005E7334" w14:paraId="05771D6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DE056FE" w14:textId="77777777" w:rsidR="00AD34EA" w:rsidRPr="005E7334" w:rsidRDefault="00AD34EA" w:rsidP="00E507A5">
            <w:pPr>
              <w:rPr>
                <w:i/>
                <w:iCs/>
                <w:szCs w:val="19"/>
              </w:rPr>
            </w:pPr>
            <w:r w:rsidRPr="005E7334">
              <w:rPr>
                <w:i/>
                <w:iCs/>
                <w:szCs w:val="19"/>
              </w:rPr>
              <w:t xml:space="preserve">Ontario Disability Support Program Act - </w:t>
            </w:r>
            <w:r w:rsidRPr="005E7334">
              <w:rPr>
                <w:iCs/>
                <w:szCs w:val="19"/>
              </w:rPr>
              <w:t>appeal scheme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27615C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72D71E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22299D3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5B0EA7D" w14:textId="77777777" w:rsidR="00AD34EA" w:rsidRPr="005E7334" w:rsidRDefault="00AD34EA" w:rsidP="00E507A5">
            <w:pPr>
              <w:rPr>
                <w:iCs/>
                <w:szCs w:val="19"/>
              </w:rPr>
            </w:pPr>
            <w:r w:rsidRPr="005E7334">
              <w:rPr>
                <w:i/>
                <w:iCs/>
                <w:szCs w:val="19"/>
              </w:rPr>
              <w:t>Ontario Disability Support Program Act</w:t>
            </w:r>
            <w:r w:rsidRPr="005E7334">
              <w:rPr>
                <w:iCs/>
                <w:szCs w:val="19"/>
              </w:rPr>
              <w:t xml:space="preserve"> - statutory reconsideration example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F209BF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0C5BC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1F4117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181ECA0" w14:textId="77777777" w:rsidR="00AD34EA" w:rsidRPr="005E7334" w:rsidRDefault="00AD34EA" w:rsidP="00AF1C0C">
            <w:pPr>
              <w:rPr>
                <w:i/>
                <w:iCs/>
                <w:szCs w:val="19"/>
              </w:rPr>
            </w:pPr>
            <w:r w:rsidRPr="005E7334">
              <w:rPr>
                <w:i/>
                <w:iCs/>
                <w:szCs w:val="19"/>
              </w:rPr>
              <w:t>Ontario Works Act - Charter</w:t>
            </w:r>
            <w:r w:rsidRPr="005E7334">
              <w:rPr>
                <w:iCs/>
                <w:szCs w:val="19"/>
              </w:rPr>
              <w:t xml:space="preserve">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605F8A3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4C45725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5435FB7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F24E3D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Other Remedies - s.24 -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654470E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0DAD80E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AD34EA" w:rsidRPr="005E7334" w14:paraId="5AB306A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5FD329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Override provision (notwithstanding clause)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notwithstanding clause</w:t>
            </w:r>
          </w:p>
        </w:tc>
        <w:tc>
          <w:tcPr>
            <w:tcW w:w="1044" w:type="dxa"/>
            <w:shd w:val="clear" w:color="auto" w:fill="auto"/>
            <w:noWrap/>
          </w:tcPr>
          <w:p w14:paraId="4D8A985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5902C7A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AD34EA" w:rsidRPr="005E7334" w14:paraId="7847E42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113D19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Palpable and overriding error - findings of fact - standard of appeal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05D922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0BC063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76B6B99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90829B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Paramountcy - definition - point-in-time doctrine</w:t>
            </w:r>
          </w:p>
        </w:tc>
        <w:tc>
          <w:tcPr>
            <w:tcW w:w="1044" w:type="dxa"/>
            <w:shd w:val="clear" w:color="auto" w:fill="auto"/>
            <w:noWrap/>
          </w:tcPr>
          <w:p w14:paraId="49346BC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598(R)</w:t>
            </w:r>
          </w:p>
        </w:tc>
        <w:tc>
          <w:tcPr>
            <w:tcW w:w="844" w:type="dxa"/>
            <w:shd w:val="clear" w:color="auto" w:fill="auto"/>
            <w:noWrap/>
          </w:tcPr>
          <w:p w14:paraId="7B18851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38E7A5A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AFAC7F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Paramountcy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61D6678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597(R)- 598(L-R)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794DCE1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05F0708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CB40D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Paramountcy - division of powers - conflict - definition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7583B9B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5978AF7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2CDBF60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19AE0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Paramountcy - division of powers - conflict - example - </w:t>
            </w:r>
            <w:r w:rsidRPr="005E7334">
              <w:rPr>
                <w:i/>
                <w:szCs w:val="19"/>
              </w:rPr>
              <w:t>Law Society of BC v. Mangat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18362B3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7124D3B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51884F4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7ACB8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Paramountcy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3ADFCBF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597(R)- 598(L-R)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36A0CA9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058E587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5573E5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Paramountcy - federalism - conflict - definition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2F00B6F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598(L-R)</w:t>
            </w:r>
          </w:p>
        </w:tc>
        <w:tc>
          <w:tcPr>
            <w:tcW w:w="844" w:type="dxa"/>
            <w:shd w:val="clear" w:color="auto" w:fill="auto"/>
            <w:noWrap/>
          </w:tcPr>
          <w:p w14:paraId="49776C9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734069A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E4A51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Parties - collateral constitutional challenge - Federal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1E9F729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65FB42D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75EF49C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92312C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Parties - federal administrative action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1950D2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581(R)- 582(L)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E2754D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6329C6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7EE0047" w14:textId="77777777" w:rsidR="00AD34EA" w:rsidRPr="005E7334" w:rsidRDefault="00AD34EA" w:rsidP="0074789B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Parties - intervention - constitutional - </w:t>
            </w:r>
            <w:r w:rsidRPr="005E7334">
              <w:rPr>
                <w:i/>
                <w:szCs w:val="19"/>
              </w:rPr>
              <w:t xml:space="preserve">RCP </w:t>
            </w:r>
            <w:r w:rsidRPr="005E7334">
              <w:rPr>
                <w:szCs w:val="19"/>
              </w:rPr>
              <w:t xml:space="preserve">r. 13 </w:t>
            </w:r>
          </w:p>
        </w:tc>
        <w:tc>
          <w:tcPr>
            <w:tcW w:w="1044" w:type="dxa"/>
            <w:shd w:val="clear" w:color="auto" w:fill="auto"/>
            <w:noWrap/>
          </w:tcPr>
          <w:p w14:paraId="008D8B6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512A69C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44CE3B6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4BD5A6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Parties - joinder required - constitutional - RCP 5.03 </w:t>
            </w:r>
          </w:p>
        </w:tc>
        <w:tc>
          <w:tcPr>
            <w:tcW w:w="1044" w:type="dxa"/>
            <w:shd w:val="clear" w:color="auto" w:fill="auto"/>
            <w:noWrap/>
          </w:tcPr>
          <w:p w14:paraId="7F42F64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46EE736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783EB71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6CA3B2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Parties - judicial review - Divisional Court - v. Federal Court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74C4BB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50191B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63DE8D4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9040438" w14:textId="77777777" w:rsidR="00AD34EA" w:rsidRPr="005E7334" w:rsidRDefault="00AD34EA" w:rsidP="00846848">
            <w:pPr>
              <w:rPr>
                <w:szCs w:val="19"/>
              </w:rPr>
            </w:pPr>
            <w:r w:rsidRPr="005E7334">
              <w:rPr>
                <w:szCs w:val="19"/>
              </w:rPr>
              <w:t>Parties - judicial review - federal actions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A2297C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581(R)- 582(L)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C26B44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63E2485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BDE272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Parties - judicial review - provincial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4908E2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8AB6F8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01533E1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AFDF15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Parties - judicial review - provincial - tribunal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B21931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214C19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612B23A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81740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Parties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constitutional</w:t>
            </w:r>
          </w:p>
        </w:tc>
        <w:tc>
          <w:tcPr>
            <w:tcW w:w="1044" w:type="dxa"/>
            <w:shd w:val="clear" w:color="auto" w:fill="auto"/>
            <w:noWrap/>
          </w:tcPr>
          <w:p w14:paraId="0E4C5C6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22819B2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1A6647A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03A5B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Parties - provincial Superior Courts - constitutional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59FA4F5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72C2132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4037B0D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0D8261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Parties - standing - judicial review - s. 18.1(1)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F3A185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579(R)- 580(L)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2C3E51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1CBB734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388F98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Parties - to a constitutional challenge in provincial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28D8C74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1F6264A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0A01CE3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E41DE6E" w14:textId="77777777" w:rsidR="00AD34EA" w:rsidRPr="005E7334" w:rsidRDefault="00AD34EA" w:rsidP="004E72F9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Past tribunal decisions - material to examine before hearing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FFEFCE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439D73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2.5</w:t>
            </w:r>
          </w:p>
        </w:tc>
      </w:tr>
      <w:tr w:rsidR="00AD34EA" w:rsidRPr="005E7334" w14:paraId="5C0888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25001A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Patent unreasonableness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25BFA9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DA9896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50D8A64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E6CB25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Peace, order, good governance - SEE POGG</w:t>
            </w:r>
          </w:p>
        </w:tc>
        <w:tc>
          <w:tcPr>
            <w:tcW w:w="1044" w:type="dxa"/>
            <w:shd w:val="clear" w:color="auto" w:fill="auto"/>
            <w:noWrap/>
          </w:tcPr>
          <w:p w14:paraId="3B038BC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1215292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1F5504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705F0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Personal Health Information Protection Act, 2004</w:t>
            </w:r>
            <w:r w:rsidRPr="005E7334">
              <w:rPr>
                <w:szCs w:val="19"/>
              </w:rPr>
              <w:t xml:space="preserve"> - application of - where personal health information</w:t>
            </w:r>
          </w:p>
        </w:tc>
        <w:tc>
          <w:tcPr>
            <w:tcW w:w="1044" w:type="dxa"/>
            <w:shd w:val="clear" w:color="auto" w:fill="auto"/>
            <w:noWrap/>
          </w:tcPr>
          <w:p w14:paraId="4BF9F92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4FD7A80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2D648B7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B9E8AC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access to - by subject individual </w:t>
            </w:r>
          </w:p>
        </w:tc>
        <w:tc>
          <w:tcPr>
            <w:tcW w:w="1044" w:type="dxa"/>
            <w:shd w:val="clear" w:color="auto" w:fill="auto"/>
            <w:noWrap/>
          </w:tcPr>
          <w:p w14:paraId="2C3E86F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75CBFAE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4.5.4</w:t>
            </w:r>
          </w:p>
        </w:tc>
      </w:tr>
      <w:tr w:rsidR="00AD34EA" w:rsidRPr="005E7334" w14:paraId="7966071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4631B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Personal information - accuracy of - rules for</w:t>
            </w:r>
          </w:p>
        </w:tc>
        <w:tc>
          <w:tcPr>
            <w:tcW w:w="1044" w:type="dxa"/>
            <w:shd w:val="clear" w:color="auto" w:fill="auto"/>
            <w:noWrap/>
          </w:tcPr>
          <w:p w14:paraId="70EDEDC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590(L-R)</w:t>
            </w:r>
          </w:p>
        </w:tc>
        <w:tc>
          <w:tcPr>
            <w:tcW w:w="844" w:type="dxa"/>
            <w:shd w:val="clear" w:color="auto" w:fill="auto"/>
            <w:noWrap/>
          </w:tcPr>
          <w:p w14:paraId="72C7E34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4.5.2</w:t>
            </w:r>
          </w:p>
        </w:tc>
      </w:tr>
      <w:tr w:rsidR="00AD34EA" w:rsidRPr="005E7334" w14:paraId="1CF70F5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A2B968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Commissioner - federal -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553BE09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590(R)- 591(L-R)</w:t>
            </w:r>
          </w:p>
        </w:tc>
        <w:tc>
          <w:tcPr>
            <w:tcW w:w="844" w:type="dxa"/>
            <w:shd w:val="clear" w:color="auto" w:fill="auto"/>
            <w:noWrap/>
          </w:tcPr>
          <w:p w14:paraId="7524B9C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6BA0807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14113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Commissioner -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15E51C9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590(R)- 591(L-R)</w:t>
            </w:r>
          </w:p>
        </w:tc>
        <w:tc>
          <w:tcPr>
            <w:tcW w:w="844" w:type="dxa"/>
            <w:shd w:val="clear" w:color="auto" w:fill="auto"/>
            <w:noWrap/>
          </w:tcPr>
          <w:p w14:paraId="1186636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6FFAB7B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6D66D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Commissioner - provincial -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0B0E371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590(R)- 591(L-R)</w:t>
            </w:r>
          </w:p>
        </w:tc>
        <w:tc>
          <w:tcPr>
            <w:tcW w:w="844" w:type="dxa"/>
            <w:shd w:val="clear" w:color="auto" w:fill="auto"/>
            <w:noWrap/>
          </w:tcPr>
          <w:p w14:paraId="3B636A8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330EF53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66352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6C110A6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64C9F6D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44170B0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E1FC6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definition - examples </w:t>
            </w:r>
          </w:p>
        </w:tc>
        <w:tc>
          <w:tcPr>
            <w:tcW w:w="1044" w:type="dxa"/>
            <w:shd w:val="clear" w:color="auto" w:fill="auto"/>
            <w:noWrap/>
          </w:tcPr>
          <w:p w14:paraId="7B9D92F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671C4F3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7531B18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0DF709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Personal information - definition - identifiable individual </w:t>
            </w:r>
          </w:p>
        </w:tc>
        <w:tc>
          <w:tcPr>
            <w:tcW w:w="1044" w:type="dxa"/>
            <w:shd w:val="clear" w:color="auto" w:fill="auto"/>
            <w:noWrap/>
          </w:tcPr>
          <w:p w14:paraId="09CAEDA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490C3A9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00B75BD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E73E0E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definition - recorded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0E88EB7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35BF233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72322EC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4AEC9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disclosure of - rules for </w:t>
            </w:r>
          </w:p>
        </w:tc>
        <w:tc>
          <w:tcPr>
            <w:tcW w:w="1044" w:type="dxa"/>
            <w:shd w:val="clear" w:color="auto" w:fill="auto"/>
            <w:noWrap/>
          </w:tcPr>
          <w:p w14:paraId="76626FF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396EFEC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4.5.3</w:t>
            </w:r>
          </w:p>
        </w:tc>
      </w:tr>
      <w:tr w:rsidR="00AD34EA" w:rsidRPr="005E7334" w14:paraId="7C18EFD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A39717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disposal of - rules for </w:t>
            </w:r>
          </w:p>
        </w:tc>
        <w:tc>
          <w:tcPr>
            <w:tcW w:w="1044" w:type="dxa"/>
            <w:shd w:val="clear" w:color="auto" w:fill="auto"/>
            <w:noWrap/>
          </w:tcPr>
          <w:p w14:paraId="58C3C98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590(L-R)</w:t>
            </w:r>
          </w:p>
        </w:tc>
        <w:tc>
          <w:tcPr>
            <w:tcW w:w="844" w:type="dxa"/>
            <w:shd w:val="clear" w:color="auto" w:fill="auto"/>
            <w:noWrap/>
          </w:tcPr>
          <w:p w14:paraId="6A167F2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4.5.2</w:t>
            </w:r>
          </w:p>
        </w:tc>
      </w:tr>
      <w:tr w:rsidR="00AD34EA" w:rsidRPr="005E7334" w14:paraId="047B316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3B5911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not included - business, professional, official capacity - </w:t>
            </w:r>
            <w:r w:rsidRPr="005E7334">
              <w:rPr>
                <w:i/>
                <w:szCs w:val="19"/>
              </w:rPr>
              <w:t xml:space="preserve">FIPPA </w:t>
            </w:r>
            <w:r w:rsidRPr="005E7334">
              <w:rPr>
                <w:szCs w:val="19"/>
              </w:rPr>
              <w:t xml:space="preserve">s. 2(3)-(4) - </w:t>
            </w:r>
            <w:r w:rsidRPr="005E7334">
              <w:rPr>
                <w:i/>
                <w:szCs w:val="19"/>
              </w:rPr>
              <w:t>MFIPPA</w:t>
            </w:r>
            <w:r w:rsidRPr="005E7334">
              <w:rPr>
                <w:szCs w:val="19"/>
              </w:rPr>
              <w:t xml:space="preserve"> s. 2(2.1)-(2.2)</w:t>
            </w:r>
          </w:p>
        </w:tc>
        <w:tc>
          <w:tcPr>
            <w:tcW w:w="1044" w:type="dxa"/>
            <w:shd w:val="clear" w:color="auto" w:fill="auto"/>
            <w:noWrap/>
          </w:tcPr>
          <w:p w14:paraId="478C5A4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6E711D3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4E4A16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524307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personal health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58630C9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6AE780E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0BE1DBA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4E505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Personal information - privacy - laws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566E098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566F6E2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2650AB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B3AD4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privacy - laws - public sector - federal </w:t>
            </w:r>
          </w:p>
        </w:tc>
        <w:tc>
          <w:tcPr>
            <w:tcW w:w="1044" w:type="dxa"/>
            <w:shd w:val="clear" w:color="auto" w:fill="auto"/>
            <w:noWrap/>
          </w:tcPr>
          <w:p w14:paraId="720BEF1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4EE0EF7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1CDFD57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CBBD0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Personal information - privacy - laws - public sector - municipal</w:t>
            </w:r>
          </w:p>
        </w:tc>
        <w:tc>
          <w:tcPr>
            <w:tcW w:w="1044" w:type="dxa"/>
            <w:shd w:val="clear" w:color="auto" w:fill="auto"/>
            <w:noWrap/>
          </w:tcPr>
          <w:p w14:paraId="4620452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589(L-R)</w:t>
            </w:r>
          </w:p>
        </w:tc>
        <w:tc>
          <w:tcPr>
            <w:tcW w:w="844" w:type="dxa"/>
            <w:shd w:val="clear" w:color="auto" w:fill="auto"/>
            <w:noWrap/>
          </w:tcPr>
          <w:p w14:paraId="5F09FA9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6A5CE26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20C0E5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privacy - laws - public sector - provincial </w:t>
            </w:r>
          </w:p>
        </w:tc>
        <w:tc>
          <w:tcPr>
            <w:tcW w:w="1044" w:type="dxa"/>
            <w:shd w:val="clear" w:color="auto" w:fill="auto"/>
            <w:noWrap/>
          </w:tcPr>
          <w:p w14:paraId="338E111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589(L-R)</w:t>
            </w:r>
          </w:p>
        </w:tc>
        <w:tc>
          <w:tcPr>
            <w:tcW w:w="844" w:type="dxa"/>
            <w:shd w:val="clear" w:color="auto" w:fill="auto"/>
            <w:noWrap/>
          </w:tcPr>
          <w:p w14:paraId="6C328D1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6554656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867A60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privacy - rules - exclusions </w:t>
            </w:r>
          </w:p>
        </w:tc>
        <w:tc>
          <w:tcPr>
            <w:tcW w:w="1044" w:type="dxa"/>
            <w:shd w:val="clear" w:color="auto" w:fill="auto"/>
            <w:noWrap/>
          </w:tcPr>
          <w:p w14:paraId="0B59FF8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16AC26A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79C7684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C3273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retention of - rules for </w:t>
            </w:r>
          </w:p>
        </w:tc>
        <w:tc>
          <w:tcPr>
            <w:tcW w:w="1044" w:type="dxa"/>
            <w:shd w:val="clear" w:color="auto" w:fill="auto"/>
            <w:noWrap/>
          </w:tcPr>
          <w:p w14:paraId="66C43A0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590(L-R)</w:t>
            </w:r>
          </w:p>
        </w:tc>
        <w:tc>
          <w:tcPr>
            <w:tcW w:w="844" w:type="dxa"/>
            <w:shd w:val="clear" w:color="auto" w:fill="auto"/>
            <w:noWrap/>
          </w:tcPr>
          <w:p w14:paraId="10F3F33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4.5.2</w:t>
            </w:r>
          </w:p>
        </w:tc>
      </w:tr>
      <w:tr w:rsidR="00AD34EA" w:rsidRPr="005E7334" w14:paraId="78FC2C5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F8C5C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rules - collection </w:t>
            </w:r>
          </w:p>
        </w:tc>
        <w:tc>
          <w:tcPr>
            <w:tcW w:w="1044" w:type="dxa"/>
            <w:shd w:val="clear" w:color="auto" w:fill="auto"/>
            <w:noWrap/>
          </w:tcPr>
          <w:p w14:paraId="6FC78C7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5564040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4.5.1</w:t>
            </w:r>
          </w:p>
        </w:tc>
      </w:tr>
      <w:tr w:rsidR="00AD34EA" w:rsidRPr="005E7334" w14:paraId="409EAE8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D3D88E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rules for handling </w:t>
            </w:r>
          </w:p>
        </w:tc>
        <w:tc>
          <w:tcPr>
            <w:tcW w:w="1044" w:type="dxa"/>
            <w:shd w:val="clear" w:color="auto" w:fill="auto"/>
            <w:noWrap/>
          </w:tcPr>
          <w:p w14:paraId="3CB9DF7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41BE67B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53A4C48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99537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Personal information - use of - rules for </w:t>
            </w:r>
          </w:p>
        </w:tc>
        <w:tc>
          <w:tcPr>
            <w:tcW w:w="1044" w:type="dxa"/>
            <w:shd w:val="clear" w:color="auto" w:fill="auto"/>
            <w:noWrap/>
          </w:tcPr>
          <w:p w14:paraId="6F23FCC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52A65F5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4.5.3</w:t>
            </w:r>
          </w:p>
        </w:tc>
      </w:tr>
      <w:tr w:rsidR="00AD34EA" w:rsidRPr="005E7334" w14:paraId="4B27571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31552A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Personal Information Protection and Electronic Documents Act</w:t>
            </w:r>
            <w:r w:rsidRPr="005E7334">
              <w:rPr>
                <w:szCs w:val="19"/>
              </w:rPr>
              <w:t xml:space="preserve"> - Compliance - Practice before administrative tribunals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410AD0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ECBCA9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7AAF171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F4530E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Pith and substance - ancillary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5C72BB9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596(R)- 597(L)</w:t>
            </w:r>
          </w:p>
        </w:tc>
        <w:tc>
          <w:tcPr>
            <w:tcW w:w="844" w:type="dxa"/>
            <w:shd w:val="clear" w:color="auto" w:fill="auto"/>
            <w:noWrap/>
          </w:tcPr>
          <w:p w14:paraId="3893018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AD34EA" w:rsidRPr="005E7334" w14:paraId="5B76A8B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A15FF9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Pith and substance - ancillary powers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28FBE24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597(L)</w:t>
            </w:r>
          </w:p>
        </w:tc>
        <w:tc>
          <w:tcPr>
            <w:tcW w:w="844" w:type="dxa"/>
            <w:shd w:val="clear" w:color="auto" w:fill="auto"/>
            <w:noWrap/>
          </w:tcPr>
          <w:p w14:paraId="6225B3F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AD34EA" w:rsidRPr="005E7334" w14:paraId="0EA803C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33F42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Pith and substance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4E29B34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30CEF55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AD34EA" w:rsidRPr="005E7334" w14:paraId="7F3901D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EA66B1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Pith and substance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31685F1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0C143B7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154F84B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0974B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Pith and substance - double aspect </w:t>
            </w:r>
          </w:p>
        </w:tc>
        <w:tc>
          <w:tcPr>
            <w:tcW w:w="1044" w:type="dxa"/>
            <w:shd w:val="clear" w:color="auto" w:fill="auto"/>
            <w:noWrap/>
          </w:tcPr>
          <w:p w14:paraId="0AD087C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7CF670B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AD34EA" w:rsidRPr="005E7334" w14:paraId="233126F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A203D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Pith and substance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3079456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3767C65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219412D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FAFA08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Pith and substance - incidental effect </w:t>
            </w:r>
          </w:p>
        </w:tc>
        <w:tc>
          <w:tcPr>
            <w:tcW w:w="1044" w:type="dxa"/>
            <w:shd w:val="clear" w:color="auto" w:fill="auto"/>
            <w:noWrap/>
          </w:tcPr>
          <w:p w14:paraId="7FAE1EA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596(R)</w:t>
            </w:r>
          </w:p>
        </w:tc>
        <w:tc>
          <w:tcPr>
            <w:tcW w:w="844" w:type="dxa"/>
            <w:shd w:val="clear" w:color="auto" w:fill="auto"/>
            <w:noWrap/>
          </w:tcPr>
          <w:p w14:paraId="55D9DA2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5.1(b)</w:t>
            </w:r>
          </w:p>
        </w:tc>
      </w:tr>
      <w:tr w:rsidR="00AD34EA" w:rsidRPr="005E7334" w14:paraId="7BC5BBF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A4A7A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Pith and substance - test for validity </w:t>
            </w:r>
          </w:p>
        </w:tc>
        <w:tc>
          <w:tcPr>
            <w:tcW w:w="1044" w:type="dxa"/>
            <w:shd w:val="clear" w:color="auto" w:fill="auto"/>
            <w:noWrap/>
          </w:tcPr>
          <w:p w14:paraId="6FC0F68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58BD933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AD34EA" w:rsidRPr="005E7334" w14:paraId="131586E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BC8A66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Pith and substance - test for validity - classification </w:t>
            </w:r>
          </w:p>
        </w:tc>
        <w:tc>
          <w:tcPr>
            <w:tcW w:w="1044" w:type="dxa"/>
            <w:shd w:val="clear" w:color="auto" w:fill="auto"/>
            <w:noWrap/>
          </w:tcPr>
          <w:p w14:paraId="0BA5B0B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6E782AF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AD34EA" w:rsidRPr="005E7334" w14:paraId="5A87952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BE4E38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Pith and substance - test for validity - purpose and effects </w:t>
            </w:r>
          </w:p>
        </w:tc>
        <w:tc>
          <w:tcPr>
            <w:tcW w:w="1044" w:type="dxa"/>
            <w:shd w:val="clear" w:color="auto" w:fill="auto"/>
            <w:noWrap/>
          </w:tcPr>
          <w:p w14:paraId="56F9477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3437C4D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AD34EA" w:rsidRPr="005E7334" w14:paraId="3B42044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E717DE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POGG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91 </w:t>
            </w:r>
          </w:p>
        </w:tc>
        <w:tc>
          <w:tcPr>
            <w:tcW w:w="1044" w:type="dxa"/>
            <w:shd w:val="clear" w:color="auto" w:fill="auto"/>
            <w:noWrap/>
          </w:tcPr>
          <w:p w14:paraId="02F7585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6603CFA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2B5BD0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EABC52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POGG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4EB7587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6AC8907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73CEE24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491E8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POGG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1C24BD1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593(L)</w:t>
            </w:r>
          </w:p>
        </w:tc>
        <w:tc>
          <w:tcPr>
            <w:tcW w:w="844" w:type="dxa"/>
            <w:shd w:val="clear" w:color="auto" w:fill="auto"/>
            <w:noWrap/>
          </w:tcPr>
          <w:p w14:paraId="48760C9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3FE4D89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2CB0E8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POGG - grounds - gap in division of powers</w:t>
            </w:r>
          </w:p>
        </w:tc>
        <w:tc>
          <w:tcPr>
            <w:tcW w:w="1044" w:type="dxa"/>
            <w:shd w:val="clear" w:color="auto" w:fill="auto"/>
            <w:noWrap/>
          </w:tcPr>
          <w:p w14:paraId="22F8A04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3729210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3.1(b)</w:t>
            </w:r>
          </w:p>
        </w:tc>
      </w:tr>
      <w:tr w:rsidR="00AD34EA" w:rsidRPr="005E7334" w14:paraId="74753A9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560AE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POGG - grounds - national concern </w:t>
            </w:r>
          </w:p>
        </w:tc>
        <w:tc>
          <w:tcPr>
            <w:tcW w:w="1044" w:type="dxa"/>
            <w:shd w:val="clear" w:color="auto" w:fill="auto"/>
            <w:noWrap/>
          </w:tcPr>
          <w:p w14:paraId="04ECDE9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0E231F5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3.1(c)</w:t>
            </w:r>
          </w:p>
        </w:tc>
      </w:tr>
      <w:tr w:rsidR="00AD34EA" w:rsidRPr="005E7334" w14:paraId="503605F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54CC3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POGG - grounds - national emergency </w:t>
            </w:r>
          </w:p>
        </w:tc>
        <w:tc>
          <w:tcPr>
            <w:tcW w:w="1044" w:type="dxa"/>
            <w:shd w:val="clear" w:color="auto" w:fill="auto"/>
            <w:noWrap/>
          </w:tcPr>
          <w:p w14:paraId="602AC6B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64168D4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3.1(a)</w:t>
            </w:r>
          </w:p>
        </w:tc>
      </w:tr>
      <w:tr w:rsidR="00AD34EA" w:rsidRPr="005E7334" w14:paraId="683AD6D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8F277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POGG - national concern - test - </w:t>
            </w:r>
            <w:r w:rsidRPr="005E7334">
              <w:rPr>
                <w:i/>
                <w:szCs w:val="19"/>
              </w:rPr>
              <w:t>R v Crown Zellerbach Canada Ltd</w:t>
            </w:r>
          </w:p>
        </w:tc>
        <w:tc>
          <w:tcPr>
            <w:tcW w:w="1044" w:type="dxa"/>
            <w:shd w:val="clear" w:color="auto" w:fill="auto"/>
            <w:noWrap/>
          </w:tcPr>
          <w:p w14:paraId="65EA31E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64889EA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3.1(c)</w:t>
            </w:r>
          </w:p>
        </w:tc>
      </w:tr>
      <w:tr w:rsidR="00AD34EA" w:rsidRPr="005E7334" w14:paraId="3F31A90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451BB9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Police services board - records - access to - </w:t>
            </w:r>
            <w:r w:rsidRPr="005E7334">
              <w:rPr>
                <w:i/>
                <w:szCs w:val="19"/>
              </w:rPr>
              <w:t>MFIPPA</w:t>
            </w:r>
          </w:p>
        </w:tc>
        <w:tc>
          <w:tcPr>
            <w:tcW w:w="1044" w:type="dxa"/>
            <w:shd w:val="clear" w:color="auto" w:fill="auto"/>
            <w:noWrap/>
          </w:tcPr>
          <w:p w14:paraId="3E9691D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31665E0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AD34EA" w:rsidRPr="005E7334" w14:paraId="73532D4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F2E48C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Policy - created by tribunal - material to examine before hearing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DAA24C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3529CB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2.4</w:t>
            </w:r>
          </w:p>
        </w:tc>
      </w:tr>
      <w:tr w:rsidR="00AD34EA" w:rsidRPr="005E7334" w14:paraId="1887A2F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8FD3FA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Powers of the court - judicial review - able to award costs but not damages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680E14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94F76A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7ED78D0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682827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Powers of the court - judicial review - inability to award damages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7D4E32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D1C398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345BC28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4A9DC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Powley</w:t>
            </w:r>
            <w:r w:rsidRPr="005E7334">
              <w:rPr>
                <w:szCs w:val="19"/>
              </w:rPr>
              <w:t xml:space="preserve">, </w:t>
            </w:r>
            <w:r w:rsidRPr="005E7334">
              <w:rPr>
                <w:i/>
                <w:szCs w:val="19"/>
              </w:rPr>
              <w:t xml:space="preserve">R. v. </w:t>
            </w:r>
            <w:r w:rsidRPr="005E7334">
              <w:rPr>
                <w:szCs w:val="19"/>
              </w:rPr>
              <w:t>(relevant time for Metis land claims)</w:t>
            </w:r>
          </w:p>
        </w:tc>
        <w:tc>
          <w:tcPr>
            <w:tcW w:w="1044" w:type="dxa"/>
            <w:shd w:val="clear" w:color="auto" w:fill="auto"/>
            <w:noWrap/>
          </w:tcPr>
          <w:p w14:paraId="7F940A3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6D5A181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13B806F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F41FB6C" w14:textId="77777777" w:rsidR="00AD34EA" w:rsidRPr="005E7334" w:rsidRDefault="00AD34EA" w:rsidP="0003022F">
            <w:pPr>
              <w:rPr>
                <w:szCs w:val="19"/>
              </w:rPr>
            </w:pPr>
            <w:r w:rsidRPr="005E7334">
              <w:rPr>
                <w:szCs w:val="19"/>
              </w:rPr>
              <w:t>Practice before administrative tribunals - costs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157444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BE38D7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AD34EA" w:rsidRPr="005E7334" w14:paraId="2EFC4B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5F03D06" w14:textId="77777777" w:rsidR="00AD34EA" w:rsidRPr="005E7334" w:rsidRDefault="00AD34EA" w:rsidP="00452880">
            <w:pPr>
              <w:rPr>
                <w:szCs w:val="19"/>
              </w:rPr>
            </w:pPr>
            <w:r w:rsidRPr="005E7334">
              <w:rPr>
                <w:szCs w:val="19"/>
              </w:rPr>
              <w:t>Practice before administrative tribunals - evidence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C61DC5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4F6C5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699CFFA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FE0BE6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Practice before administrative tribunals - lawyers must comply with </w:t>
            </w:r>
            <w:r w:rsidRPr="005E7334">
              <w:rPr>
                <w:i/>
                <w:szCs w:val="19"/>
              </w:rPr>
              <w:t>Personal Information Protection and Electronic Documents Act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BF6616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6042F7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1E0DDAD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707ADD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Practice before administrative tribunals - material to examine before hearing starts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CA3D4B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42517C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26959C6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491A17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Practice before administrative tribunals - motions - procedure - in tribunal rules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1EBCB3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DDEC76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053D6E4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49D11C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Practice before administrative tribunals - past tribunal decisions - consideration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8BFBF4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F1A0BA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2.5</w:t>
            </w:r>
          </w:p>
        </w:tc>
      </w:tr>
      <w:tr w:rsidR="00AD34EA" w:rsidRPr="005E7334" w14:paraId="0EADE74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0BCF350" w14:textId="77777777" w:rsidR="00AD34EA" w:rsidRPr="005E7334" w:rsidRDefault="00AD34EA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Practice before administrative tribunals - policy and practice directions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BCF032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567(R)-568(L)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FB8C6C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2.4</w:t>
            </w:r>
          </w:p>
        </w:tc>
      </w:tr>
      <w:tr w:rsidR="00AD34EA" w:rsidRPr="005E7334" w14:paraId="146BACAA" w14:textId="77777777" w:rsidTr="00825A0D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08E70B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Practice before administrative tribunals - types of hearings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387528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976FA4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0585CB6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1CBC4D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Practice before administrative tribunals - waiver of tribunal rules - see bottom of page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14A04E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FA9F0C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69D2C5B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8D87347" w14:textId="77777777" w:rsidR="00AD34EA" w:rsidRPr="005E7334" w:rsidRDefault="00AD34EA" w:rsidP="004E72F9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Practice before administrative tribunals - whether SPPA applies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2CB66C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032D99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707DA39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5F785C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Practice Directions - created by tribunal - material to examine before hearing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3D4C32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567(R)-568(L)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4501D3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2.4</w:t>
            </w:r>
          </w:p>
        </w:tc>
      </w:tr>
      <w:tr w:rsidR="00AD34EA" w:rsidRPr="005E7334" w14:paraId="195EA2D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EF9C52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Practice Directions - Practice before administrative tribunals - </w:t>
            </w:r>
            <w:r w:rsidRPr="005E7334">
              <w:rPr>
                <w:i/>
                <w:szCs w:val="19"/>
              </w:rPr>
              <w:t>Personal Information Protection and Electronic Documents Act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F0E29C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65E71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1183BDE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E99CAE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Pragmatic and functional approach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D09CD9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C220E1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095F532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6194B8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Prerogative writs - </w:t>
            </w:r>
            <w:r w:rsidRPr="005E7334">
              <w:rPr>
                <w:i/>
                <w:szCs w:val="19"/>
              </w:rPr>
              <w:t>certiorari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373DA4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E8AAEC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3.4.1(b)</w:t>
            </w:r>
          </w:p>
        </w:tc>
      </w:tr>
      <w:tr w:rsidR="00AD34EA" w:rsidRPr="005E7334" w14:paraId="7A126E6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9067AC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Prerogative writs - codification - federal - </w:t>
            </w: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18.1(3)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8A0FC2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2F7736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3E22C95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0229CF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Prerogative writs - codification - provincial - </w:t>
            </w:r>
            <w:r w:rsidRPr="005E7334">
              <w:rPr>
                <w:i/>
                <w:szCs w:val="19"/>
              </w:rPr>
              <w:t>JRPA</w:t>
            </w:r>
            <w:r w:rsidRPr="005E7334">
              <w:rPr>
                <w:szCs w:val="19"/>
              </w:rPr>
              <w:t xml:space="preserve"> - s. 2 JRPA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AED970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7C726A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550842E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7929499" w14:textId="77777777" w:rsidR="00AD34EA" w:rsidRPr="005E7334" w:rsidRDefault="00AD34EA" w:rsidP="00843CA2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Prerogative writs - </w:t>
            </w:r>
            <w:r w:rsidRPr="005E7334">
              <w:rPr>
                <w:i/>
                <w:szCs w:val="19"/>
              </w:rPr>
              <w:t>habeas corpus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D5B9FC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F0E5CB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3.4.1(d)</w:t>
            </w:r>
          </w:p>
        </w:tc>
      </w:tr>
      <w:tr w:rsidR="00AD34EA" w:rsidRPr="005E7334" w14:paraId="40338FC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8FC8BD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Prerogative writs - judicial review - relief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B8E6A3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18E6E8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7F358FC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520AC5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Prerogative writs - judicial review - relief - remedies do no lie against Crown and legislative assemblies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180BC5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2C6C9B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</w:t>
            </w:r>
          </w:p>
        </w:tc>
      </w:tr>
      <w:tr w:rsidR="00AD34EA" w:rsidRPr="005E7334" w14:paraId="59A5B9E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4DAA44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Prerogative writs - jurisdiction to issue - federal vs. provincial courts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2DC4A5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81C1D8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7F4AC635" w14:textId="77777777" w:rsidTr="00825A0D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5D9C86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Prerogative writs - </w:t>
            </w:r>
            <w:r w:rsidRPr="005E7334">
              <w:rPr>
                <w:i/>
                <w:szCs w:val="19"/>
              </w:rPr>
              <w:t>mandamus</w:t>
            </w:r>
            <w:r w:rsidRPr="005E7334">
              <w:rPr>
                <w:szCs w:val="19"/>
              </w:rPr>
              <w:t xml:space="preserve"> 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EEA106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4850CD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3.4.1(a)</w:t>
            </w:r>
          </w:p>
        </w:tc>
      </w:tr>
      <w:tr w:rsidR="00AD34EA" w:rsidRPr="005E7334" w14:paraId="65B657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2A2D63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Prerogative writs - prohibition - power to prohibit or restrain a decision, act or proceeding of a public body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C01CD1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C25804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3.4.1(c)</w:t>
            </w:r>
          </w:p>
        </w:tc>
      </w:tr>
      <w:tr w:rsidR="00AD34EA" w:rsidRPr="005E7334" w14:paraId="3A40A1B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F569F9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Prerogative writs - </w:t>
            </w:r>
            <w:r w:rsidRPr="005E7334">
              <w:rPr>
                <w:i/>
                <w:szCs w:val="19"/>
              </w:rPr>
              <w:t>quo warranto</w:t>
            </w:r>
            <w:r w:rsidRPr="005E7334">
              <w:rPr>
                <w:szCs w:val="19"/>
              </w:rPr>
              <w:t xml:space="preserve"> - power to remove from public office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93554E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E07BF3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3.4.1(e)</w:t>
            </w:r>
          </w:p>
        </w:tc>
      </w:tr>
      <w:tr w:rsidR="00AD34EA" w:rsidRPr="005E7334" w14:paraId="180DAEB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C899F0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Prerogative writs - relief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6A5F74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80C39A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</w:t>
            </w:r>
          </w:p>
        </w:tc>
      </w:tr>
      <w:tr w:rsidR="00AD34EA" w:rsidRPr="005E7334" w14:paraId="1FF703A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F4688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Prescribed by law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1</w:t>
            </w:r>
          </w:p>
        </w:tc>
        <w:tc>
          <w:tcPr>
            <w:tcW w:w="1044" w:type="dxa"/>
            <w:shd w:val="clear" w:color="auto" w:fill="auto"/>
            <w:noWrap/>
          </w:tcPr>
          <w:p w14:paraId="3E5B499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4F23801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0E315A7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254B23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Presumed capacity of administrative tribunal to determine constitutionality of provision</w:t>
            </w:r>
          </w:p>
        </w:tc>
        <w:tc>
          <w:tcPr>
            <w:tcW w:w="1044" w:type="dxa"/>
            <w:shd w:val="clear" w:color="auto" w:fill="auto"/>
            <w:noWrap/>
          </w:tcPr>
          <w:p w14:paraId="6646459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30E9A37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13CBE57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67295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Preventive injunction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0EAADB3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4BA854D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AD34EA" w:rsidRPr="005E7334" w14:paraId="12BAB1C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02E0D6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Principles of fundamental justice - test for </w:t>
            </w:r>
          </w:p>
        </w:tc>
        <w:tc>
          <w:tcPr>
            <w:tcW w:w="1044" w:type="dxa"/>
            <w:shd w:val="clear" w:color="auto" w:fill="auto"/>
            <w:noWrap/>
          </w:tcPr>
          <w:p w14:paraId="51C3CFE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600(R)</w:t>
            </w:r>
          </w:p>
        </w:tc>
        <w:tc>
          <w:tcPr>
            <w:tcW w:w="844" w:type="dxa"/>
            <w:shd w:val="clear" w:color="auto" w:fill="auto"/>
            <w:noWrap/>
          </w:tcPr>
          <w:p w14:paraId="600AA07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0FBEA91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F42C9C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Principles of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043B0C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FE0D7A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499D33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6AB04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breach of - offenses </w:t>
            </w:r>
          </w:p>
        </w:tc>
        <w:tc>
          <w:tcPr>
            <w:tcW w:w="1044" w:type="dxa"/>
            <w:shd w:val="clear" w:color="auto" w:fill="auto"/>
            <w:noWrap/>
          </w:tcPr>
          <w:p w14:paraId="37F8649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591(R)</w:t>
            </w:r>
          </w:p>
        </w:tc>
        <w:tc>
          <w:tcPr>
            <w:tcW w:w="844" w:type="dxa"/>
            <w:shd w:val="clear" w:color="auto" w:fill="auto"/>
            <w:noWrap/>
          </w:tcPr>
          <w:p w14:paraId="4F389AF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4.7</w:t>
            </w:r>
          </w:p>
        </w:tc>
      </w:tr>
      <w:tr w:rsidR="00AD34EA" w:rsidRPr="005E7334" w14:paraId="4FB97AC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D8D29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Commissioner - federal - powers - personal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4F135DD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590(R)- 591(L-R)</w:t>
            </w:r>
          </w:p>
        </w:tc>
        <w:tc>
          <w:tcPr>
            <w:tcW w:w="844" w:type="dxa"/>
            <w:shd w:val="clear" w:color="auto" w:fill="auto"/>
            <w:noWrap/>
          </w:tcPr>
          <w:p w14:paraId="350303E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5EC1498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A6FCA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Commissioner - provincial - powers - personal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36386C6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590(R)- 591(L-R)</w:t>
            </w:r>
          </w:p>
        </w:tc>
        <w:tc>
          <w:tcPr>
            <w:tcW w:w="844" w:type="dxa"/>
            <w:shd w:val="clear" w:color="auto" w:fill="auto"/>
            <w:noWrap/>
          </w:tcPr>
          <w:p w14:paraId="2DA2EF4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58BF906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82FCE9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exceptions to rules - personal information - disclosure and use </w:t>
            </w:r>
          </w:p>
        </w:tc>
        <w:tc>
          <w:tcPr>
            <w:tcW w:w="1044" w:type="dxa"/>
            <w:shd w:val="clear" w:color="auto" w:fill="auto"/>
            <w:noWrap/>
          </w:tcPr>
          <w:p w14:paraId="1D152FF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50DD66D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4.5.3</w:t>
            </w:r>
          </w:p>
        </w:tc>
      </w:tr>
      <w:tr w:rsidR="00AD34EA" w:rsidRPr="005E7334" w14:paraId="7E86862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13F67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federal - </w:t>
            </w:r>
            <w:r w:rsidRPr="005E7334">
              <w:rPr>
                <w:i/>
                <w:szCs w:val="19"/>
              </w:rPr>
              <w:t>Privacy Act</w:t>
            </w:r>
          </w:p>
        </w:tc>
        <w:tc>
          <w:tcPr>
            <w:tcW w:w="1044" w:type="dxa"/>
            <w:shd w:val="clear" w:color="auto" w:fill="auto"/>
            <w:noWrap/>
          </w:tcPr>
          <w:p w14:paraId="40E329C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65C62BA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3149D4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9D48A9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freedom of information - Commissioners </w:t>
            </w:r>
          </w:p>
        </w:tc>
        <w:tc>
          <w:tcPr>
            <w:tcW w:w="1044" w:type="dxa"/>
            <w:shd w:val="clear" w:color="auto" w:fill="auto"/>
            <w:noWrap/>
          </w:tcPr>
          <w:p w14:paraId="39D66EC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72653FB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2.3.6</w:t>
            </w:r>
          </w:p>
        </w:tc>
      </w:tr>
      <w:tr w:rsidR="00AD34EA" w:rsidRPr="005E7334" w14:paraId="440EF6E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858D3B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freedom of information - Commissioners - powers of </w:t>
            </w:r>
          </w:p>
        </w:tc>
        <w:tc>
          <w:tcPr>
            <w:tcW w:w="1044" w:type="dxa"/>
            <w:shd w:val="clear" w:color="auto" w:fill="auto"/>
            <w:noWrap/>
          </w:tcPr>
          <w:p w14:paraId="02BEB08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6887FD5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2.3.6</w:t>
            </w:r>
          </w:p>
        </w:tc>
      </w:tr>
      <w:tr w:rsidR="00AD34EA" w:rsidRPr="005E7334" w14:paraId="3EAC463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23F0C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Privacy - freedom of information - Commissioners - role of </w:t>
            </w:r>
          </w:p>
        </w:tc>
        <w:tc>
          <w:tcPr>
            <w:tcW w:w="1044" w:type="dxa"/>
            <w:shd w:val="clear" w:color="auto" w:fill="auto"/>
            <w:noWrap/>
          </w:tcPr>
          <w:p w14:paraId="36D83CA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209CE93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2.3.6</w:t>
            </w:r>
          </w:p>
        </w:tc>
      </w:tr>
      <w:tr w:rsidR="00AD34EA" w:rsidRPr="005E7334" w14:paraId="130BBEC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0F68C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freedom of information - exemption - burden of proof</w:t>
            </w:r>
          </w:p>
        </w:tc>
        <w:tc>
          <w:tcPr>
            <w:tcW w:w="1044" w:type="dxa"/>
            <w:shd w:val="clear" w:color="auto" w:fill="auto"/>
            <w:noWrap/>
          </w:tcPr>
          <w:p w14:paraId="5433733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54D88FA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2.3.6</w:t>
            </w:r>
          </w:p>
        </w:tc>
      </w:tr>
      <w:tr w:rsidR="00AD34EA" w:rsidRPr="005E7334" w14:paraId="244C409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4A1B7B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freedom of information - request - government response - failure to respond</w:t>
            </w:r>
          </w:p>
        </w:tc>
        <w:tc>
          <w:tcPr>
            <w:tcW w:w="1044" w:type="dxa"/>
            <w:shd w:val="clear" w:color="auto" w:fill="auto"/>
            <w:noWrap/>
          </w:tcPr>
          <w:p w14:paraId="0B12043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4D3924F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2.3.3</w:t>
            </w:r>
          </w:p>
        </w:tc>
      </w:tr>
      <w:tr w:rsidR="00AD34EA" w:rsidRPr="005E7334" w14:paraId="4C9DD34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57D74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freedom of information - request - government response - timing </w:t>
            </w:r>
          </w:p>
        </w:tc>
        <w:tc>
          <w:tcPr>
            <w:tcW w:w="1044" w:type="dxa"/>
            <w:shd w:val="clear" w:color="auto" w:fill="auto"/>
            <w:noWrap/>
          </w:tcPr>
          <w:p w14:paraId="70EA652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6B37895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2.3.3</w:t>
            </w:r>
          </w:p>
        </w:tc>
      </w:tr>
      <w:tr w:rsidR="00AD34EA" w:rsidRPr="005E7334" w14:paraId="70270D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DBE6B6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freedom of information - request - grounds for refusal - exemptions </w:t>
            </w:r>
          </w:p>
        </w:tc>
        <w:tc>
          <w:tcPr>
            <w:tcW w:w="1044" w:type="dxa"/>
            <w:shd w:val="clear" w:color="auto" w:fill="auto"/>
            <w:noWrap/>
          </w:tcPr>
          <w:p w14:paraId="6D2B6C3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35E3685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2.3.4(a)</w:t>
            </w:r>
          </w:p>
        </w:tc>
      </w:tr>
      <w:tr w:rsidR="00AD34EA" w:rsidRPr="005E7334" w14:paraId="012F3A2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5419CA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freedom of information - request - grounds for refusal exemptions - mandatory vs discretionary exemption</w:t>
            </w:r>
          </w:p>
        </w:tc>
        <w:tc>
          <w:tcPr>
            <w:tcW w:w="1044" w:type="dxa"/>
            <w:shd w:val="clear" w:color="auto" w:fill="auto"/>
            <w:noWrap/>
          </w:tcPr>
          <w:p w14:paraId="6124302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44580E7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2.3.4(a)</w:t>
            </w:r>
          </w:p>
        </w:tc>
      </w:tr>
      <w:tr w:rsidR="00AD34EA" w:rsidRPr="005E7334" w14:paraId="2CBFEE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D6C4F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freedom of information - request - grounds for refusal - exemptions - partial exemption</w:t>
            </w:r>
          </w:p>
        </w:tc>
        <w:tc>
          <w:tcPr>
            <w:tcW w:w="1044" w:type="dxa"/>
            <w:shd w:val="clear" w:color="auto" w:fill="auto"/>
            <w:noWrap/>
          </w:tcPr>
          <w:p w14:paraId="494FB0B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113B588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2.3.4(a)</w:t>
            </w:r>
          </w:p>
        </w:tc>
      </w:tr>
      <w:tr w:rsidR="00AD34EA" w:rsidRPr="005E7334" w14:paraId="21D75A1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A29206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freedom of information - request - grounds for refusal - exemptions - redacted</w:t>
            </w:r>
          </w:p>
        </w:tc>
        <w:tc>
          <w:tcPr>
            <w:tcW w:w="1044" w:type="dxa"/>
            <w:shd w:val="clear" w:color="auto" w:fill="auto"/>
            <w:noWrap/>
          </w:tcPr>
          <w:p w14:paraId="76CD2AD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37F0897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2.3.4(a)</w:t>
            </w:r>
          </w:p>
        </w:tc>
      </w:tr>
      <w:tr w:rsidR="00AD34EA" w:rsidRPr="005E7334" w14:paraId="41330E3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DA85B2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freedom of information - request - grounds for refusal - exclusions </w:t>
            </w:r>
          </w:p>
        </w:tc>
        <w:tc>
          <w:tcPr>
            <w:tcW w:w="1044" w:type="dxa"/>
            <w:shd w:val="clear" w:color="auto" w:fill="auto"/>
            <w:noWrap/>
          </w:tcPr>
          <w:p w14:paraId="1EBED55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588(L-R)</w:t>
            </w:r>
          </w:p>
        </w:tc>
        <w:tc>
          <w:tcPr>
            <w:tcW w:w="844" w:type="dxa"/>
            <w:shd w:val="clear" w:color="auto" w:fill="auto"/>
            <w:noWrap/>
          </w:tcPr>
          <w:p w14:paraId="1A0B5E7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AD34EA" w:rsidRPr="005E7334" w14:paraId="5A26BB1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EB4FC7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freedom of information - request - grounds for refusal - exclusions - provincial </w:t>
            </w:r>
          </w:p>
        </w:tc>
        <w:tc>
          <w:tcPr>
            <w:tcW w:w="1044" w:type="dxa"/>
            <w:shd w:val="clear" w:color="auto" w:fill="auto"/>
            <w:noWrap/>
          </w:tcPr>
          <w:p w14:paraId="6045582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588(L-R)</w:t>
            </w:r>
          </w:p>
        </w:tc>
        <w:tc>
          <w:tcPr>
            <w:tcW w:w="844" w:type="dxa"/>
            <w:shd w:val="clear" w:color="auto" w:fill="auto"/>
            <w:noWrap/>
          </w:tcPr>
          <w:p w14:paraId="5F54FAC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AD34EA" w:rsidRPr="005E7334" w14:paraId="5996994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E3CCF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freedom of information - request - grounds for refusal - exclusions - provincial - examples</w:t>
            </w:r>
          </w:p>
        </w:tc>
        <w:tc>
          <w:tcPr>
            <w:tcW w:w="1044" w:type="dxa"/>
            <w:shd w:val="clear" w:color="auto" w:fill="auto"/>
            <w:noWrap/>
          </w:tcPr>
          <w:p w14:paraId="303B5D1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588(L-R)</w:t>
            </w:r>
          </w:p>
        </w:tc>
        <w:tc>
          <w:tcPr>
            <w:tcW w:w="844" w:type="dxa"/>
            <w:shd w:val="clear" w:color="auto" w:fill="auto"/>
            <w:noWrap/>
          </w:tcPr>
          <w:p w14:paraId="706E7BF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AD34EA" w:rsidRPr="005E7334" w14:paraId="4C27304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18438C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freedom of information - request - grounds for refusal - exclusions - federal </w:t>
            </w:r>
          </w:p>
        </w:tc>
        <w:tc>
          <w:tcPr>
            <w:tcW w:w="1044" w:type="dxa"/>
            <w:shd w:val="clear" w:color="auto" w:fill="auto"/>
            <w:noWrap/>
          </w:tcPr>
          <w:p w14:paraId="4883E6C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0739B6D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AD34EA" w:rsidRPr="005E7334" w14:paraId="47F75A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7461D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freedom of information - request - grounds for refusal - exclusions - federal - examples</w:t>
            </w:r>
          </w:p>
        </w:tc>
        <w:tc>
          <w:tcPr>
            <w:tcW w:w="1044" w:type="dxa"/>
            <w:shd w:val="clear" w:color="auto" w:fill="auto"/>
            <w:noWrap/>
          </w:tcPr>
          <w:p w14:paraId="09DA88F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1FC4477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AD34EA" w:rsidRPr="005E7334" w14:paraId="7EC3354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74E534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freedom of information - request - grounds for refusal - invalid grounds </w:t>
            </w:r>
          </w:p>
        </w:tc>
        <w:tc>
          <w:tcPr>
            <w:tcW w:w="1044" w:type="dxa"/>
            <w:shd w:val="clear" w:color="auto" w:fill="auto"/>
            <w:noWrap/>
          </w:tcPr>
          <w:p w14:paraId="12DD47E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588(R)</w:t>
            </w:r>
          </w:p>
        </w:tc>
        <w:tc>
          <w:tcPr>
            <w:tcW w:w="844" w:type="dxa"/>
            <w:shd w:val="clear" w:color="auto" w:fill="auto"/>
            <w:noWrap/>
          </w:tcPr>
          <w:p w14:paraId="4E1B0CB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2.3.4(c)</w:t>
            </w:r>
          </w:p>
        </w:tc>
      </w:tr>
      <w:tr w:rsidR="00AD34EA" w:rsidRPr="005E7334" w14:paraId="39B929A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E091A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freedom of information - request - refusal - grounds for refusal</w:t>
            </w:r>
          </w:p>
        </w:tc>
        <w:tc>
          <w:tcPr>
            <w:tcW w:w="1044" w:type="dxa"/>
            <w:shd w:val="clear" w:color="auto" w:fill="auto"/>
            <w:noWrap/>
          </w:tcPr>
          <w:p w14:paraId="3F3FB26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09AC800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</w:t>
            </w:r>
          </w:p>
        </w:tc>
      </w:tr>
      <w:tr w:rsidR="00AD34EA" w:rsidRPr="005E7334" w14:paraId="17A1B65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7F7E4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government records - federal - access to </w:t>
            </w:r>
          </w:p>
        </w:tc>
        <w:tc>
          <w:tcPr>
            <w:tcW w:w="1044" w:type="dxa"/>
            <w:shd w:val="clear" w:color="auto" w:fill="auto"/>
            <w:noWrap/>
          </w:tcPr>
          <w:p w14:paraId="291B38E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14623BE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2.2</w:t>
            </w:r>
          </w:p>
        </w:tc>
      </w:tr>
      <w:tr w:rsidR="00AD34EA" w:rsidRPr="005E7334" w14:paraId="49231D3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1DBCBE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government records - municipal - access to </w:t>
            </w:r>
          </w:p>
        </w:tc>
        <w:tc>
          <w:tcPr>
            <w:tcW w:w="1044" w:type="dxa"/>
            <w:shd w:val="clear" w:color="auto" w:fill="auto"/>
            <w:noWrap/>
          </w:tcPr>
          <w:p w14:paraId="582ABA5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7A3B1F0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AD34EA" w:rsidRPr="005E7334" w14:paraId="64DC60B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324018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government records - provincial - access to </w:t>
            </w:r>
          </w:p>
        </w:tc>
        <w:tc>
          <w:tcPr>
            <w:tcW w:w="1044" w:type="dxa"/>
            <w:shd w:val="clear" w:color="auto" w:fill="auto"/>
            <w:noWrap/>
          </w:tcPr>
          <w:p w14:paraId="775B3CE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023C783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AD34EA" w:rsidRPr="005E7334" w14:paraId="3D75EDE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576658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laws - public sector </w:t>
            </w:r>
          </w:p>
        </w:tc>
        <w:tc>
          <w:tcPr>
            <w:tcW w:w="1044" w:type="dxa"/>
            <w:shd w:val="clear" w:color="auto" w:fill="auto"/>
            <w:noWrap/>
          </w:tcPr>
          <w:p w14:paraId="5A21ED3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62965CE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39DF0C6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35237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laws - public sector - federal - personal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419E76E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7745551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5A69232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CEBC7B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laws - public sector - municipal - personal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3C59EB2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589(L-R)</w:t>
            </w:r>
          </w:p>
        </w:tc>
        <w:tc>
          <w:tcPr>
            <w:tcW w:w="844" w:type="dxa"/>
            <w:shd w:val="clear" w:color="auto" w:fill="auto"/>
            <w:noWrap/>
          </w:tcPr>
          <w:p w14:paraId="609F4D6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246ED28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E76C55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laws - public sector - provincial - personal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7D7CA41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589(L-R)</w:t>
            </w:r>
          </w:p>
        </w:tc>
        <w:tc>
          <w:tcPr>
            <w:tcW w:w="844" w:type="dxa"/>
            <w:shd w:val="clear" w:color="auto" w:fill="auto"/>
            <w:noWrap/>
          </w:tcPr>
          <w:p w14:paraId="31AF12B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291F715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A8F2DC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laws - public sector - purpose of </w:t>
            </w:r>
          </w:p>
        </w:tc>
        <w:tc>
          <w:tcPr>
            <w:tcW w:w="1044" w:type="dxa"/>
            <w:shd w:val="clear" w:color="auto" w:fill="auto"/>
            <w:noWrap/>
          </w:tcPr>
          <w:p w14:paraId="71DD0A7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47E7F7E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5920F2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64C684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health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2C48684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70D5E78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12937D1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F2B0DE" w14:textId="77777777" w:rsidR="00AD34EA" w:rsidRPr="005E7334" w:rsidRDefault="00AD34EA" w:rsidP="00D72332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access to - by subject individual </w:t>
            </w:r>
          </w:p>
        </w:tc>
        <w:tc>
          <w:tcPr>
            <w:tcW w:w="1044" w:type="dxa"/>
            <w:shd w:val="clear" w:color="auto" w:fill="auto"/>
            <w:noWrap/>
          </w:tcPr>
          <w:p w14:paraId="7C780DC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24B6C43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4.5.4</w:t>
            </w:r>
          </w:p>
        </w:tc>
      </w:tr>
      <w:tr w:rsidR="00AD34EA" w:rsidRPr="005E7334" w14:paraId="3529186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F323A1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accuracy of - rules for </w:t>
            </w:r>
          </w:p>
        </w:tc>
        <w:tc>
          <w:tcPr>
            <w:tcW w:w="1044" w:type="dxa"/>
            <w:shd w:val="clear" w:color="auto" w:fill="auto"/>
            <w:noWrap/>
          </w:tcPr>
          <w:p w14:paraId="04EB455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590(L-R)</w:t>
            </w:r>
          </w:p>
        </w:tc>
        <w:tc>
          <w:tcPr>
            <w:tcW w:w="844" w:type="dxa"/>
            <w:shd w:val="clear" w:color="auto" w:fill="auto"/>
            <w:noWrap/>
          </w:tcPr>
          <w:p w14:paraId="50CF20C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4.5.2</w:t>
            </w:r>
          </w:p>
        </w:tc>
      </w:tr>
      <w:tr w:rsidR="00AD34EA" w:rsidRPr="005E7334" w14:paraId="0C68A7D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9B1F4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collection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4E0B050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17CC1C5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4.5.1</w:t>
            </w:r>
          </w:p>
        </w:tc>
      </w:tr>
      <w:tr w:rsidR="00AD34EA" w:rsidRPr="005E7334" w14:paraId="20AEF54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5FC130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personal information - Commissioner - federal - powers</w:t>
            </w:r>
          </w:p>
        </w:tc>
        <w:tc>
          <w:tcPr>
            <w:tcW w:w="1044" w:type="dxa"/>
            <w:shd w:val="clear" w:color="auto" w:fill="auto"/>
            <w:noWrap/>
          </w:tcPr>
          <w:p w14:paraId="52732CF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590(R)- 591(L-R)</w:t>
            </w:r>
          </w:p>
        </w:tc>
        <w:tc>
          <w:tcPr>
            <w:tcW w:w="844" w:type="dxa"/>
            <w:shd w:val="clear" w:color="auto" w:fill="auto"/>
            <w:noWrap/>
          </w:tcPr>
          <w:p w14:paraId="2791D54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47435BC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305913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Commissioner - provincial -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37A1E48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590(R)- 591(L-R)</w:t>
            </w:r>
          </w:p>
        </w:tc>
        <w:tc>
          <w:tcPr>
            <w:tcW w:w="844" w:type="dxa"/>
            <w:shd w:val="clear" w:color="auto" w:fill="auto"/>
            <w:noWrap/>
          </w:tcPr>
          <w:p w14:paraId="58C98D6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533374C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24983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Commissioner - review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5CF0554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590(R)- 591(L-R)</w:t>
            </w:r>
          </w:p>
        </w:tc>
        <w:tc>
          <w:tcPr>
            <w:tcW w:w="844" w:type="dxa"/>
            <w:shd w:val="clear" w:color="auto" w:fill="auto"/>
            <w:noWrap/>
          </w:tcPr>
          <w:p w14:paraId="0B04D38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692A3F0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813B98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27C0611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1A59269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474CBF6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C0D70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Privacy - personal information - disclosure and use - exceptions to rules</w:t>
            </w:r>
          </w:p>
        </w:tc>
        <w:tc>
          <w:tcPr>
            <w:tcW w:w="1044" w:type="dxa"/>
            <w:shd w:val="clear" w:color="auto" w:fill="auto"/>
            <w:noWrap/>
          </w:tcPr>
          <w:p w14:paraId="4505AEB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060D4CE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4.5.3</w:t>
            </w:r>
          </w:p>
        </w:tc>
      </w:tr>
      <w:tr w:rsidR="00AD34EA" w:rsidRPr="005E7334" w14:paraId="4C0AE0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5842D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disclosure of - rules for </w:t>
            </w:r>
          </w:p>
        </w:tc>
        <w:tc>
          <w:tcPr>
            <w:tcW w:w="1044" w:type="dxa"/>
            <w:shd w:val="clear" w:color="auto" w:fill="auto"/>
            <w:noWrap/>
          </w:tcPr>
          <w:p w14:paraId="6309EDB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0EF0EEE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4.5.3</w:t>
            </w:r>
          </w:p>
        </w:tc>
      </w:tr>
      <w:tr w:rsidR="00AD34EA" w:rsidRPr="005E7334" w14:paraId="595D644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8517A4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disposal of - rules for </w:t>
            </w:r>
          </w:p>
        </w:tc>
        <w:tc>
          <w:tcPr>
            <w:tcW w:w="1044" w:type="dxa"/>
            <w:shd w:val="clear" w:color="auto" w:fill="auto"/>
            <w:noWrap/>
          </w:tcPr>
          <w:p w14:paraId="48CC380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590(L-R)</w:t>
            </w:r>
          </w:p>
        </w:tc>
        <w:tc>
          <w:tcPr>
            <w:tcW w:w="844" w:type="dxa"/>
            <w:shd w:val="clear" w:color="auto" w:fill="auto"/>
            <w:noWrap/>
          </w:tcPr>
          <w:p w14:paraId="5D8F312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4.5.2</w:t>
            </w:r>
          </w:p>
        </w:tc>
      </w:tr>
      <w:tr w:rsidR="00AD34EA" w:rsidRPr="005E7334" w14:paraId="06B676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EDC0F9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examples </w:t>
            </w:r>
          </w:p>
        </w:tc>
        <w:tc>
          <w:tcPr>
            <w:tcW w:w="1044" w:type="dxa"/>
            <w:shd w:val="clear" w:color="auto" w:fill="auto"/>
            <w:noWrap/>
          </w:tcPr>
          <w:p w14:paraId="0B4E147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4D746E4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7126DED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F0B44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exclusions </w:t>
            </w:r>
          </w:p>
        </w:tc>
        <w:tc>
          <w:tcPr>
            <w:tcW w:w="1044" w:type="dxa"/>
            <w:shd w:val="clear" w:color="auto" w:fill="auto"/>
            <w:noWrap/>
          </w:tcPr>
          <w:p w14:paraId="4D40184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2EF1110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4F231BE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B4062E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personal health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7020298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1CE66E5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3EC53F3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0F1434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personal information - retention of - rules for</w:t>
            </w:r>
          </w:p>
        </w:tc>
        <w:tc>
          <w:tcPr>
            <w:tcW w:w="1044" w:type="dxa"/>
            <w:shd w:val="clear" w:color="auto" w:fill="auto"/>
            <w:noWrap/>
          </w:tcPr>
          <w:p w14:paraId="12AEF20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590(L-R)</w:t>
            </w:r>
          </w:p>
        </w:tc>
        <w:tc>
          <w:tcPr>
            <w:tcW w:w="844" w:type="dxa"/>
            <w:shd w:val="clear" w:color="auto" w:fill="auto"/>
            <w:noWrap/>
          </w:tcPr>
          <w:p w14:paraId="5C86E9D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4.5.2</w:t>
            </w:r>
          </w:p>
        </w:tc>
      </w:tr>
      <w:tr w:rsidR="00AD34EA" w:rsidRPr="005E7334" w14:paraId="1399A8C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016C24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rules - collection </w:t>
            </w:r>
          </w:p>
        </w:tc>
        <w:tc>
          <w:tcPr>
            <w:tcW w:w="1044" w:type="dxa"/>
            <w:shd w:val="clear" w:color="auto" w:fill="auto"/>
            <w:noWrap/>
          </w:tcPr>
          <w:p w14:paraId="7426DD9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12103A4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4.5.1</w:t>
            </w:r>
          </w:p>
        </w:tc>
      </w:tr>
      <w:tr w:rsidR="00AD34EA" w:rsidRPr="005E7334" w14:paraId="1C40406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8EC264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personal information - rules for handling</w:t>
            </w:r>
          </w:p>
        </w:tc>
        <w:tc>
          <w:tcPr>
            <w:tcW w:w="1044" w:type="dxa"/>
            <w:shd w:val="clear" w:color="auto" w:fill="auto"/>
            <w:noWrap/>
          </w:tcPr>
          <w:p w14:paraId="6685E2D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395C128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1907C2C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7F47EF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personal information - use of - rules for </w:t>
            </w:r>
          </w:p>
        </w:tc>
        <w:tc>
          <w:tcPr>
            <w:tcW w:w="1044" w:type="dxa"/>
            <w:shd w:val="clear" w:color="auto" w:fill="auto"/>
            <w:noWrap/>
          </w:tcPr>
          <w:p w14:paraId="29B6F29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6A855B2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4.5.3</w:t>
            </w:r>
          </w:p>
        </w:tc>
      </w:tr>
      <w:tr w:rsidR="00AD34EA" w:rsidRPr="005E7334" w14:paraId="290DB4A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9C77E8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records - definition of - does not include oral information or testimony</w:t>
            </w:r>
          </w:p>
        </w:tc>
        <w:tc>
          <w:tcPr>
            <w:tcW w:w="1044" w:type="dxa"/>
            <w:shd w:val="clear" w:color="auto" w:fill="auto"/>
            <w:noWrap/>
          </w:tcPr>
          <w:p w14:paraId="554D795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587(R)</w:t>
            </w:r>
          </w:p>
        </w:tc>
        <w:tc>
          <w:tcPr>
            <w:tcW w:w="844" w:type="dxa"/>
            <w:shd w:val="clear" w:color="auto" w:fill="auto"/>
            <w:noWrap/>
          </w:tcPr>
          <w:p w14:paraId="18344A2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2.3.1</w:t>
            </w:r>
          </w:p>
        </w:tc>
      </w:tr>
      <w:tr w:rsidR="00AD34EA" w:rsidRPr="005E7334" w14:paraId="1625BF3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D92A0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Privacy - request - purpose of request generally not required to be disclosed</w:t>
            </w:r>
          </w:p>
        </w:tc>
        <w:tc>
          <w:tcPr>
            <w:tcW w:w="1044" w:type="dxa"/>
            <w:shd w:val="clear" w:color="auto" w:fill="auto"/>
            <w:noWrap/>
          </w:tcPr>
          <w:p w14:paraId="5F2D94C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587(R)</w:t>
            </w:r>
          </w:p>
        </w:tc>
        <w:tc>
          <w:tcPr>
            <w:tcW w:w="844" w:type="dxa"/>
            <w:shd w:val="clear" w:color="auto" w:fill="auto"/>
            <w:noWrap/>
          </w:tcPr>
          <w:p w14:paraId="72B1480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2.3.1</w:t>
            </w:r>
          </w:p>
        </w:tc>
      </w:tr>
      <w:tr w:rsidR="00AD34EA" w:rsidRPr="005E7334" w14:paraId="68AC39B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256624" w14:textId="77777777" w:rsidR="00AD34EA" w:rsidRPr="005E7334" w:rsidRDefault="00AD34EA" w:rsidP="00D72332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rules - personal information - access to - by subject individual </w:t>
            </w:r>
          </w:p>
        </w:tc>
        <w:tc>
          <w:tcPr>
            <w:tcW w:w="1044" w:type="dxa"/>
            <w:shd w:val="clear" w:color="auto" w:fill="auto"/>
            <w:noWrap/>
          </w:tcPr>
          <w:p w14:paraId="52CC3FA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00B2DBF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4.5.4</w:t>
            </w:r>
          </w:p>
        </w:tc>
      </w:tr>
      <w:tr w:rsidR="00AD34EA" w:rsidRPr="005E7334" w14:paraId="4918E9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2FE04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rules - personal information - accuracy of </w:t>
            </w:r>
          </w:p>
        </w:tc>
        <w:tc>
          <w:tcPr>
            <w:tcW w:w="1044" w:type="dxa"/>
            <w:shd w:val="clear" w:color="auto" w:fill="auto"/>
            <w:noWrap/>
          </w:tcPr>
          <w:p w14:paraId="71BCCAB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590(L-R)</w:t>
            </w:r>
          </w:p>
        </w:tc>
        <w:tc>
          <w:tcPr>
            <w:tcW w:w="844" w:type="dxa"/>
            <w:shd w:val="clear" w:color="auto" w:fill="auto"/>
            <w:noWrap/>
          </w:tcPr>
          <w:p w14:paraId="72B9485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4.5.2</w:t>
            </w:r>
          </w:p>
        </w:tc>
      </w:tr>
      <w:tr w:rsidR="00AD34EA" w:rsidRPr="005E7334" w14:paraId="6D6E34B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BBA212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rules - personal information - disclosure of </w:t>
            </w:r>
          </w:p>
        </w:tc>
        <w:tc>
          <w:tcPr>
            <w:tcW w:w="1044" w:type="dxa"/>
            <w:shd w:val="clear" w:color="auto" w:fill="auto"/>
            <w:noWrap/>
          </w:tcPr>
          <w:p w14:paraId="0E95F51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29E9124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4.5.3</w:t>
            </w:r>
          </w:p>
        </w:tc>
      </w:tr>
      <w:tr w:rsidR="00AD34EA" w:rsidRPr="005E7334" w14:paraId="24F1EA4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7E8EF9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rules - personal information - disposal of </w:t>
            </w:r>
          </w:p>
        </w:tc>
        <w:tc>
          <w:tcPr>
            <w:tcW w:w="1044" w:type="dxa"/>
            <w:shd w:val="clear" w:color="auto" w:fill="auto"/>
            <w:noWrap/>
          </w:tcPr>
          <w:p w14:paraId="7E3BC2E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590(L-R)</w:t>
            </w:r>
          </w:p>
        </w:tc>
        <w:tc>
          <w:tcPr>
            <w:tcW w:w="844" w:type="dxa"/>
            <w:shd w:val="clear" w:color="auto" w:fill="auto"/>
            <w:noWrap/>
          </w:tcPr>
          <w:p w14:paraId="55B1E6D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4.5.2</w:t>
            </w:r>
          </w:p>
        </w:tc>
      </w:tr>
      <w:tr w:rsidR="00AD34EA" w:rsidRPr="005E7334" w14:paraId="5777AF2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B5584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rules - personal information - handling of </w:t>
            </w:r>
          </w:p>
        </w:tc>
        <w:tc>
          <w:tcPr>
            <w:tcW w:w="1044" w:type="dxa"/>
            <w:shd w:val="clear" w:color="auto" w:fill="auto"/>
            <w:noWrap/>
          </w:tcPr>
          <w:p w14:paraId="1B091F6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4807348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2277460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5886D2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rules - personal information - retention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7DCF304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590(L-R)</w:t>
            </w:r>
          </w:p>
        </w:tc>
        <w:tc>
          <w:tcPr>
            <w:tcW w:w="844" w:type="dxa"/>
            <w:shd w:val="clear" w:color="auto" w:fill="auto"/>
            <w:noWrap/>
          </w:tcPr>
          <w:p w14:paraId="107CE55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4.5.2</w:t>
            </w:r>
          </w:p>
        </w:tc>
      </w:tr>
      <w:tr w:rsidR="00AD34EA" w:rsidRPr="005E7334" w14:paraId="47F2CC3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4C7157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Privacy - rules - personal information - use of </w:t>
            </w:r>
          </w:p>
        </w:tc>
        <w:tc>
          <w:tcPr>
            <w:tcW w:w="1044" w:type="dxa"/>
            <w:shd w:val="clear" w:color="auto" w:fill="auto"/>
            <w:noWrap/>
          </w:tcPr>
          <w:p w14:paraId="748F97F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590(R)</w:t>
            </w:r>
          </w:p>
        </w:tc>
        <w:tc>
          <w:tcPr>
            <w:tcW w:w="844" w:type="dxa"/>
            <w:shd w:val="clear" w:color="auto" w:fill="auto"/>
            <w:noWrap/>
          </w:tcPr>
          <w:p w14:paraId="43C7180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4.5.3</w:t>
            </w:r>
          </w:p>
        </w:tc>
      </w:tr>
      <w:tr w:rsidR="00AD34EA" w:rsidRPr="005E7334" w14:paraId="0B4CBD0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905E5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Privacy Act</w:t>
            </w:r>
          </w:p>
        </w:tc>
        <w:tc>
          <w:tcPr>
            <w:tcW w:w="1044" w:type="dxa"/>
            <w:shd w:val="clear" w:color="auto" w:fill="auto"/>
            <w:noWrap/>
          </w:tcPr>
          <w:p w14:paraId="6580616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0925D44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4E63C9B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9FC48E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Privative Clause - determining standard of review - </w:t>
            </w:r>
            <w:r w:rsidRPr="005E7334">
              <w:rPr>
                <w:i/>
                <w:szCs w:val="19"/>
              </w:rPr>
              <w:t xml:space="preserve">Dunsmuir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E848DF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E473FB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66488DC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53E257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Privative clause - standard of review - factors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C30BBC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4A0577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1A5E8AF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874F14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Procedural choices - of decision maker - fairness (factor 5)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959EC2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9C5F54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5.2(a)(5)</w:t>
            </w:r>
          </w:p>
        </w:tc>
      </w:tr>
      <w:tr w:rsidR="00AD34EA" w:rsidRPr="005E7334" w14:paraId="364E02F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806031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Procedural Choices of the Decision Maker (factor 5)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9B16FA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714715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5.2(a)(5)</w:t>
            </w:r>
          </w:p>
        </w:tc>
      </w:tr>
      <w:tr w:rsidR="00AD34EA" w:rsidRPr="005E7334" w14:paraId="3F2CF1C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D53D3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Procedural considerations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constitutional cases - Divisional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349B0FC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3BB8E4C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1689275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A43DFB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Procedural Constraints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factors influencing choice of procedure</w:t>
            </w:r>
          </w:p>
        </w:tc>
        <w:tc>
          <w:tcPr>
            <w:tcW w:w="1044" w:type="dxa"/>
            <w:shd w:val="clear" w:color="auto" w:fill="auto"/>
            <w:noWrap/>
          </w:tcPr>
          <w:p w14:paraId="58EB594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57CE0B0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661D81E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6B7FA3F" w14:textId="77777777" w:rsidR="00AD34EA" w:rsidRPr="005E7334" w:rsidRDefault="00AD34EA" w:rsidP="000E40B1">
            <w:pPr>
              <w:rPr>
                <w:szCs w:val="19"/>
              </w:rPr>
            </w:pPr>
            <w:r w:rsidRPr="005E7334">
              <w:rPr>
                <w:szCs w:val="19"/>
              </w:rPr>
              <w:t>Procedural entitlements - absent SSPA -historical categories - natural justice and fairness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B08061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DDEC44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3C6897F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50E7E1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Procedural entitlements - fairness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80766F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F06A15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17284E3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39AC74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Procedural entitlements - sources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3DAF15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16A541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5796D2A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04CA03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Procedural fairness - tribunals - federal - source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>, specific statute and rules, or common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6AB45D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3A2CCC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17F4DDB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01D27D7" w14:textId="77777777" w:rsidR="00AD34EA" w:rsidRPr="005E7334" w:rsidRDefault="00AD34EA" w:rsidP="0072557A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Procedural fairness - tribunals - minimum threshold -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98E39A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046674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0664951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7E9B36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Procedural fairness - tribunals - minimum threshold - where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does not apply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B946A0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7B4992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3CB0B3D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BB822A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Procedural issues -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4215C98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58E0A1E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26D6760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1EF7E5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Procedural Limits - common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BCFB86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AE1787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520262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C7A780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Procedural limits - delegated power - common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15B990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20B993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5E3736C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098CBB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Procedural limits - delegated power - decision making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0CB6A1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6B0F86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2FB8ED5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73E421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Procedural limits - delegated power - statutory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A79801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23393C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25B7997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77123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Procedural options - federal court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470233A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3A85451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678212B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87EAA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Procedural options - provincial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6C4138B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1D29CBF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1628E8F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144CA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Procedural questions - provincial Superior Court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19CE2EB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15E1E55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3C58C03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A7D3C52" w14:textId="77777777" w:rsidR="00AD34EA" w:rsidRPr="005E7334" w:rsidRDefault="00AD34EA" w:rsidP="00381690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Aboriginal and treaty rights - </w:t>
            </w:r>
            <w:r w:rsidRPr="005E7334">
              <w:rPr>
                <w:i/>
                <w:szCs w:val="19"/>
              </w:rPr>
              <w:t>Proceedings Against the Crown Act</w:t>
            </w:r>
          </w:p>
        </w:tc>
        <w:tc>
          <w:tcPr>
            <w:tcW w:w="1044" w:type="dxa"/>
            <w:shd w:val="clear" w:color="auto" w:fill="auto"/>
            <w:noWrap/>
          </w:tcPr>
          <w:p w14:paraId="717FD64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504D30D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7D438AC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3D3CD3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administrative tribunal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generally </w:t>
            </w:r>
          </w:p>
        </w:tc>
        <w:tc>
          <w:tcPr>
            <w:tcW w:w="1044" w:type="dxa"/>
            <w:shd w:val="clear" w:color="auto" w:fill="auto"/>
            <w:noWrap/>
          </w:tcPr>
          <w:p w14:paraId="5F745D6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0E30B2A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7.2</w:t>
            </w:r>
          </w:p>
        </w:tc>
      </w:tr>
      <w:tr w:rsidR="00AD34EA" w:rsidRPr="005E7334" w14:paraId="53EBB69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2F349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6501E92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155AB55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2E2B051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C81BC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 threshold issues - mootness </w:t>
            </w:r>
          </w:p>
        </w:tc>
        <w:tc>
          <w:tcPr>
            <w:tcW w:w="1044" w:type="dxa"/>
            <w:shd w:val="clear" w:color="auto" w:fill="auto"/>
            <w:noWrap/>
          </w:tcPr>
          <w:p w14:paraId="5BDEEDE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611(R)- 612(L)</w:t>
            </w:r>
          </w:p>
        </w:tc>
        <w:tc>
          <w:tcPr>
            <w:tcW w:w="844" w:type="dxa"/>
            <w:shd w:val="clear" w:color="auto" w:fill="auto"/>
            <w:noWrap/>
          </w:tcPr>
          <w:p w14:paraId="125A52E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09709B5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6E29E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action - vs. application </w:t>
            </w:r>
          </w:p>
        </w:tc>
        <w:tc>
          <w:tcPr>
            <w:tcW w:w="1044" w:type="dxa"/>
            <w:shd w:val="clear" w:color="auto" w:fill="auto"/>
            <w:noWrap/>
          </w:tcPr>
          <w:p w14:paraId="744A5CC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63D5502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487F65E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045B2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- vs. action </w:t>
            </w:r>
          </w:p>
        </w:tc>
        <w:tc>
          <w:tcPr>
            <w:tcW w:w="1044" w:type="dxa"/>
            <w:shd w:val="clear" w:color="auto" w:fill="auto"/>
            <w:noWrap/>
          </w:tcPr>
          <w:p w14:paraId="0228EAD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76C6ED0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0B9D76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A76442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choice of - factors </w:t>
            </w:r>
          </w:p>
        </w:tc>
        <w:tc>
          <w:tcPr>
            <w:tcW w:w="1044" w:type="dxa"/>
            <w:shd w:val="clear" w:color="auto" w:fill="auto"/>
            <w:noWrap/>
          </w:tcPr>
          <w:p w14:paraId="0620C30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31E725A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49B50E7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CE60A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collateral challenge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325D98C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4BBA6B5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0618D34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F9FDD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constitutional question - notice of </w:t>
            </w:r>
          </w:p>
        </w:tc>
        <w:tc>
          <w:tcPr>
            <w:tcW w:w="1044" w:type="dxa"/>
            <w:shd w:val="clear" w:color="auto" w:fill="auto"/>
            <w:noWrap/>
          </w:tcPr>
          <w:p w14:paraId="2E8B396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2E2615A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4CBE666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16EF69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constitutional question - notice of - consequence of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18F6822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43EBEBB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01A4DA4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F6BE8F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constitutional question - notice of - Divisional Court </w:t>
            </w:r>
          </w:p>
        </w:tc>
        <w:tc>
          <w:tcPr>
            <w:tcW w:w="1044" w:type="dxa"/>
            <w:shd w:val="clear" w:color="auto" w:fill="auto"/>
            <w:noWrap/>
          </w:tcPr>
          <w:p w14:paraId="29D6351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19C04F0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2C7DBF6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56664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constitutional question - notice of -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099E8A2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2226259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5CA2B5F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F24BFE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direct challenge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6FE3BFB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0F3E1B1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26E7B90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2CD3A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</w:t>
            </w:r>
          </w:p>
        </w:tc>
        <w:tc>
          <w:tcPr>
            <w:tcW w:w="1044" w:type="dxa"/>
            <w:shd w:val="clear" w:color="auto" w:fill="auto"/>
            <w:noWrap/>
          </w:tcPr>
          <w:p w14:paraId="77C0633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2AAC167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244A47E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B18EB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- evidence - fresh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10BDE30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5FBB020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3210C9C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B6001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- evidence - new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712EB75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283C72E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4B24760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19CA88" w14:textId="77777777" w:rsidR="00AD34EA" w:rsidRPr="005E7334" w:rsidRDefault="00AD34EA" w:rsidP="00512C36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- interim relief </w:t>
            </w:r>
          </w:p>
        </w:tc>
        <w:tc>
          <w:tcPr>
            <w:tcW w:w="1044" w:type="dxa"/>
            <w:shd w:val="clear" w:color="auto" w:fill="auto"/>
            <w:noWrap/>
          </w:tcPr>
          <w:p w14:paraId="7D7BAB2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0C62F38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2F77302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CFCB8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- remedy </w:t>
            </w:r>
          </w:p>
        </w:tc>
        <w:tc>
          <w:tcPr>
            <w:tcW w:w="1044" w:type="dxa"/>
            <w:shd w:val="clear" w:color="auto" w:fill="auto"/>
            <w:noWrap/>
          </w:tcPr>
          <w:p w14:paraId="4EC082C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4A6568E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0C5041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A7E284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Federal Court - action - vs. application </w:t>
            </w:r>
          </w:p>
        </w:tc>
        <w:tc>
          <w:tcPr>
            <w:tcW w:w="1044" w:type="dxa"/>
            <w:shd w:val="clear" w:color="auto" w:fill="auto"/>
            <w:noWrap/>
          </w:tcPr>
          <w:p w14:paraId="24DBC77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1E7F14D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01C914D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DF9DF7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Federal Court - application - vs. action </w:t>
            </w:r>
          </w:p>
        </w:tc>
        <w:tc>
          <w:tcPr>
            <w:tcW w:w="1044" w:type="dxa"/>
            <w:shd w:val="clear" w:color="auto" w:fill="auto"/>
            <w:noWrap/>
          </w:tcPr>
          <w:p w14:paraId="75FED1B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4BBF37B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34695FC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30454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Federal Court - limitation period </w:t>
            </w:r>
          </w:p>
        </w:tc>
        <w:tc>
          <w:tcPr>
            <w:tcW w:w="1044" w:type="dxa"/>
            <w:shd w:val="clear" w:color="auto" w:fill="auto"/>
            <w:noWrap/>
          </w:tcPr>
          <w:p w14:paraId="48DEAD3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21A790C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4B51115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8B63E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Federal Court - parties </w:t>
            </w:r>
          </w:p>
        </w:tc>
        <w:tc>
          <w:tcPr>
            <w:tcW w:w="1044" w:type="dxa"/>
            <w:shd w:val="clear" w:color="auto" w:fill="auto"/>
            <w:noWrap/>
          </w:tcPr>
          <w:p w14:paraId="03855BC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2E1DE11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79EBAF6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13E6B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limitation period </w:t>
            </w:r>
          </w:p>
        </w:tc>
        <w:tc>
          <w:tcPr>
            <w:tcW w:w="1044" w:type="dxa"/>
            <w:shd w:val="clear" w:color="auto" w:fill="auto"/>
            <w:noWrap/>
          </w:tcPr>
          <w:p w14:paraId="1687C53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71A59FA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14748DE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1B48D9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limitation period - Federal Court </w:t>
            </w:r>
          </w:p>
        </w:tc>
        <w:tc>
          <w:tcPr>
            <w:tcW w:w="1044" w:type="dxa"/>
            <w:shd w:val="clear" w:color="auto" w:fill="auto"/>
            <w:noWrap/>
          </w:tcPr>
          <w:p w14:paraId="66A8698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65E4C55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7D881BB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673A55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notice - constitutional question - consequence of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2D9AC1B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25064B6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4E11948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9C1F2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notice - constitutional question -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25634BA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6D5AC3A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5BCD889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37C8A7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notice - constitutional question - provincial courts - CJA s. 109</w:t>
            </w:r>
          </w:p>
        </w:tc>
        <w:tc>
          <w:tcPr>
            <w:tcW w:w="1044" w:type="dxa"/>
            <w:shd w:val="clear" w:color="auto" w:fill="auto"/>
            <w:noWrap/>
          </w:tcPr>
          <w:p w14:paraId="2BD8B54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33AF013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352599B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FD25B9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notice of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689D1E7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6EA7C46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5EE9841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86478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notice of claim - </w:t>
            </w:r>
            <w:r w:rsidRPr="005E7334">
              <w:rPr>
                <w:i/>
                <w:szCs w:val="19"/>
              </w:rPr>
              <w:t>Proceedings Against the Crown Act</w:t>
            </w:r>
          </w:p>
        </w:tc>
        <w:tc>
          <w:tcPr>
            <w:tcW w:w="1044" w:type="dxa"/>
            <w:shd w:val="clear" w:color="auto" w:fill="auto"/>
            <w:noWrap/>
          </w:tcPr>
          <w:p w14:paraId="0074297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03689A0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743E45C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F7D364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options </w:t>
            </w:r>
          </w:p>
        </w:tc>
        <w:tc>
          <w:tcPr>
            <w:tcW w:w="1044" w:type="dxa"/>
            <w:shd w:val="clear" w:color="auto" w:fill="auto"/>
            <w:noWrap/>
          </w:tcPr>
          <w:p w14:paraId="4197830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6C898EF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2F74CA5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0828B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parties </w:t>
            </w:r>
          </w:p>
        </w:tc>
        <w:tc>
          <w:tcPr>
            <w:tcW w:w="1044" w:type="dxa"/>
            <w:shd w:val="clear" w:color="auto" w:fill="auto"/>
            <w:noWrap/>
          </w:tcPr>
          <w:p w14:paraId="180F596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1FE5016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6BF2ED1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82CB8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parties - Federal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6AC72A7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75B6414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1A5774B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17DD93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proceeding - choice of </w:t>
            </w:r>
          </w:p>
        </w:tc>
        <w:tc>
          <w:tcPr>
            <w:tcW w:w="1044" w:type="dxa"/>
            <w:shd w:val="clear" w:color="auto" w:fill="auto"/>
            <w:noWrap/>
          </w:tcPr>
          <w:p w14:paraId="3403727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034C1F3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78ACD8B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824D57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provincial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281D157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7ECC24C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694EDF3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03A5B3" w14:textId="77777777" w:rsidR="00AD34EA" w:rsidRPr="005E7334" w:rsidRDefault="00AD34EA" w:rsidP="00ED7609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reference - administrative tribunal - CJA s. 8</w:t>
            </w:r>
          </w:p>
        </w:tc>
        <w:tc>
          <w:tcPr>
            <w:tcW w:w="1044" w:type="dxa"/>
            <w:shd w:val="clear" w:color="auto" w:fill="auto"/>
            <w:noWrap/>
          </w:tcPr>
          <w:p w14:paraId="18F8922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130CB38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AD34EA" w:rsidRPr="005E7334" w14:paraId="080FBAF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1D6E14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reference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7B8E456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1C085E2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303D36A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E85025A" w14:textId="77777777" w:rsidR="00AD34EA" w:rsidRPr="005E7334" w:rsidRDefault="00AD34EA" w:rsidP="006C6D97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constitutional question - notice of - provincial courts - CJA s. 109</w:t>
            </w:r>
          </w:p>
        </w:tc>
        <w:tc>
          <w:tcPr>
            <w:tcW w:w="1044" w:type="dxa"/>
            <w:shd w:val="clear" w:color="auto" w:fill="auto"/>
            <w:noWrap/>
          </w:tcPr>
          <w:p w14:paraId="2FB8285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46F1405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092FA6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76736C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 - notice - constitutional question - provincial courts - CJA s. 109</w:t>
            </w:r>
          </w:p>
        </w:tc>
        <w:tc>
          <w:tcPr>
            <w:tcW w:w="1044" w:type="dxa"/>
            <w:shd w:val="clear" w:color="auto" w:fill="auto"/>
            <w:noWrap/>
          </w:tcPr>
          <w:p w14:paraId="0DAC74E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2C0CFC1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18F4ADF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1C9D3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role of the Crown - </w:t>
            </w:r>
            <w:r w:rsidRPr="005E7334">
              <w:rPr>
                <w:i/>
                <w:szCs w:val="19"/>
              </w:rPr>
              <w:t>Proceedings Against the Crown Act</w:t>
            </w:r>
          </w:p>
        </w:tc>
        <w:tc>
          <w:tcPr>
            <w:tcW w:w="1044" w:type="dxa"/>
            <w:shd w:val="clear" w:color="auto" w:fill="auto"/>
            <w:noWrap/>
          </w:tcPr>
          <w:p w14:paraId="58C7364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6D7ABEC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7EBF893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DC3551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standing </w:t>
            </w:r>
          </w:p>
        </w:tc>
        <w:tc>
          <w:tcPr>
            <w:tcW w:w="1044" w:type="dxa"/>
            <w:shd w:val="clear" w:color="auto" w:fill="auto"/>
            <w:noWrap/>
          </w:tcPr>
          <w:p w14:paraId="49A53F0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6370F04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58E4765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01167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standing - mootness </w:t>
            </w:r>
          </w:p>
        </w:tc>
        <w:tc>
          <w:tcPr>
            <w:tcW w:w="1044" w:type="dxa"/>
            <w:shd w:val="clear" w:color="auto" w:fill="auto"/>
            <w:noWrap/>
          </w:tcPr>
          <w:p w14:paraId="65C7D8A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611(R)- 612(L)</w:t>
            </w:r>
          </w:p>
        </w:tc>
        <w:tc>
          <w:tcPr>
            <w:tcW w:w="844" w:type="dxa"/>
            <w:shd w:val="clear" w:color="auto" w:fill="auto"/>
            <w:noWrap/>
          </w:tcPr>
          <w:p w14:paraId="3ED051F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6C7868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9E02F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standing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7BE4792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0708823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40CA8A9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25D0F2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threshold issues </w:t>
            </w:r>
          </w:p>
        </w:tc>
        <w:tc>
          <w:tcPr>
            <w:tcW w:w="1044" w:type="dxa"/>
            <w:shd w:val="clear" w:color="auto" w:fill="auto"/>
            <w:noWrap/>
          </w:tcPr>
          <w:p w14:paraId="271A3B3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345F22E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50AF638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5330C0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threshold issues - mootness </w:t>
            </w:r>
          </w:p>
        </w:tc>
        <w:tc>
          <w:tcPr>
            <w:tcW w:w="1044" w:type="dxa"/>
            <w:shd w:val="clear" w:color="auto" w:fill="auto"/>
            <w:noWrap/>
          </w:tcPr>
          <w:p w14:paraId="0260841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611(R)- 612(L)</w:t>
            </w:r>
          </w:p>
        </w:tc>
        <w:tc>
          <w:tcPr>
            <w:tcW w:w="844" w:type="dxa"/>
            <w:shd w:val="clear" w:color="auto" w:fill="auto"/>
            <w:noWrap/>
          </w:tcPr>
          <w:p w14:paraId="4BB743C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44D3897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38A6B7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threshold issues - standing </w:t>
            </w:r>
          </w:p>
        </w:tc>
        <w:tc>
          <w:tcPr>
            <w:tcW w:w="1044" w:type="dxa"/>
            <w:shd w:val="clear" w:color="auto" w:fill="auto"/>
            <w:noWrap/>
          </w:tcPr>
          <w:p w14:paraId="204A89C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669387F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43DC6BA4" w14:textId="77777777" w:rsidTr="00825A0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24E3ED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</w:t>
            </w:r>
          </w:p>
        </w:tc>
        <w:tc>
          <w:tcPr>
            <w:tcW w:w="1044" w:type="dxa"/>
            <w:shd w:val="clear" w:color="auto" w:fill="auto"/>
            <w:noWrap/>
          </w:tcPr>
          <w:p w14:paraId="0ECD0A4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6B0F452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3DFCB14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1A4C4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choice of - factors </w:t>
            </w:r>
          </w:p>
        </w:tc>
        <w:tc>
          <w:tcPr>
            <w:tcW w:w="1044" w:type="dxa"/>
            <w:shd w:val="clear" w:color="auto" w:fill="auto"/>
            <w:noWrap/>
          </w:tcPr>
          <w:p w14:paraId="5DECB6C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5D2DB81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3E0E1D5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2A105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constitutional question - notice of - consequence of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42C0C24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77E8EE6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05709D9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E88504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constitutional question - notice of -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0E7C53B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52A4557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509245A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C5A630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constitutional question - notice of - Divisional Court </w:t>
            </w:r>
          </w:p>
        </w:tc>
        <w:tc>
          <w:tcPr>
            <w:tcW w:w="1044" w:type="dxa"/>
            <w:shd w:val="clear" w:color="auto" w:fill="auto"/>
            <w:noWrap/>
          </w:tcPr>
          <w:p w14:paraId="4295CDB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0802054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104E669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87A42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Divisional Court </w:t>
            </w:r>
          </w:p>
        </w:tc>
        <w:tc>
          <w:tcPr>
            <w:tcW w:w="1044" w:type="dxa"/>
            <w:shd w:val="clear" w:color="auto" w:fill="auto"/>
            <w:noWrap/>
          </w:tcPr>
          <w:p w14:paraId="6CB0A59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4FCD414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73244B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AC3476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Federal Court - parties </w:t>
            </w:r>
          </w:p>
        </w:tc>
        <w:tc>
          <w:tcPr>
            <w:tcW w:w="1044" w:type="dxa"/>
            <w:shd w:val="clear" w:color="auto" w:fill="auto"/>
            <w:noWrap/>
          </w:tcPr>
          <w:p w14:paraId="20967D3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484DFE5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75EA6B4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262981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limitation periods - </w:t>
            </w:r>
            <w:r w:rsidRPr="005E7334">
              <w:rPr>
                <w:i/>
                <w:szCs w:val="19"/>
              </w:rPr>
              <w:t>PACA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2B725EB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5DA74AB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23A8538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236FD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notice - constitutional question - consequence of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1386898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2B562A7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2F3FCF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99274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notice - constitutional question - failure to provide </w:t>
            </w:r>
          </w:p>
        </w:tc>
        <w:tc>
          <w:tcPr>
            <w:tcW w:w="1044" w:type="dxa"/>
            <w:shd w:val="clear" w:color="auto" w:fill="auto"/>
            <w:noWrap/>
          </w:tcPr>
          <w:p w14:paraId="0D84A25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614(L)</w:t>
            </w:r>
          </w:p>
        </w:tc>
        <w:tc>
          <w:tcPr>
            <w:tcW w:w="844" w:type="dxa"/>
            <w:shd w:val="clear" w:color="auto" w:fill="auto"/>
            <w:noWrap/>
          </w:tcPr>
          <w:p w14:paraId="3454AB6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1826133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FEC5B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notice of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71F47DF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4B9116D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72B6B58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BD02E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notice of claim - </w:t>
            </w:r>
            <w:r w:rsidRPr="005E7334">
              <w:rPr>
                <w:i/>
                <w:szCs w:val="19"/>
              </w:rPr>
              <w:t>PACA</w:t>
            </w:r>
            <w:r w:rsidRPr="005E7334">
              <w:rPr>
                <w:szCs w:val="19"/>
              </w:rPr>
              <w:t xml:space="preserve"> s.7</w:t>
            </w:r>
          </w:p>
        </w:tc>
        <w:tc>
          <w:tcPr>
            <w:tcW w:w="1044" w:type="dxa"/>
            <w:shd w:val="clear" w:color="auto" w:fill="auto"/>
            <w:noWrap/>
          </w:tcPr>
          <w:p w14:paraId="7924EF1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18F4644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21154E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5DEFE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parties - Federal Court </w:t>
            </w:r>
          </w:p>
        </w:tc>
        <w:tc>
          <w:tcPr>
            <w:tcW w:w="1044" w:type="dxa"/>
            <w:shd w:val="clear" w:color="auto" w:fill="auto"/>
            <w:noWrap/>
          </w:tcPr>
          <w:p w14:paraId="3CCA3DD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35B2A29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41F5EA4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71932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Procedure - constitutional - role of the Crown - </w:t>
            </w:r>
            <w:r w:rsidRPr="005E7334">
              <w:rPr>
                <w:i/>
                <w:szCs w:val="19"/>
              </w:rPr>
              <w:t>Proceedings Against the Crown Act</w:t>
            </w:r>
          </w:p>
        </w:tc>
        <w:tc>
          <w:tcPr>
            <w:tcW w:w="1044" w:type="dxa"/>
            <w:shd w:val="clear" w:color="auto" w:fill="auto"/>
            <w:noWrap/>
          </w:tcPr>
          <w:p w14:paraId="2527861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7850771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30514A8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2286FF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- standing </w:t>
            </w:r>
          </w:p>
        </w:tc>
        <w:tc>
          <w:tcPr>
            <w:tcW w:w="1044" w:type="dxa"/>
            <w:shd w:val="clear" w:color="auto" w:fill="auto"/>
            <w:noWrap/>
          </w:tcPr>
          <w:p w14:paraId="345B507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2E2A858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3CB3588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A52FF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cases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Divisional Court - damages </w:t>
            </w:r>
          </w:p>
        </w:tc>
        <w:tc>
          <w:tcPr>
            <w:tcW w:w="1044" w:type="dxa"/>
            <w:shd w:val="clear" w:color="auto" w:fill="auto"/>
            <w:noWrap/>
          </w:tcPr>
          <w:p w14:paraId="112E6B3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3CD46F0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0C50E35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757DA6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Cases - Federal Court - parties and limitations - </w:t>
            </w:r>
            <w:r w:rsidRPr="005E7334">
              <w:rPr>
                <w:i/>
                <w:iCs/>
                <w:szCs w:val="19"/>
              </w:rPr>
              <w:t>Crown Liability and Proceedings Act</w:t>
            </w:r>
          </w:p>
        </w:tc>
        <w:tc>
          <w:tcPr>
            <w:tcW w:w="1044" w:type="dxa"/>
            <w:shd w:val="clear" w:color="auto" w:fill="auto"/>
            <w:noWrap/>
          </w:tcPr>
          <w:p w14:paraId="1061A2F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0CB4BA0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63DDB3C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2EBA8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Procedure - Constitutional Cases - Federal Court - rules - FCR</w:t>
            </w:r>
          </w:p>
        </w:tc>
        <w:tc>
          <w:tcPr>
            <w:tcW w:w="1044" w:type="dxa"/>
            <w:shd w:val="clear" w:color="auto" w:fill="auto"/>
            <w:noWrap/>
          </w:tcPr>
          <w:p w14:paraId="19B5B34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615(L-R)</w:t>
            </w:r>
          </w:p>
        </w:tc>
        <w:tc>
          <w:tcPr>
            <w:tcW w:w="844" w:type="dxa"/>
            <w:shd w:val="clear" w:color="auto" w:fill="auto"/>
            <w:noWrap/>
          </w:tcPr>
          <w:p w14:paraId="6AAC023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5926BE4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B468AD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Procedure - constitutional cases - influencing factors</w:t>
            </w:r>
          </w:p>
        </w:tc>
        <w:tc>
          <w:tcPr>
            <w:tcW w:w="1044" w:type="dxa"/>
            <w:shd w:val="clear" w:color="auto" w:fill="auto"/>
            <w:noWrap/>
          </w:tcPr>
          <w:p w14:paraId="6C48769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32FAC36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22B3CBF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E5D7ECF" w14:textId="77777777" w:rsidR="00AD34EA" w:rsidRPr="005E7334" w:rsidRDefault="00AD34EA" w:rsidP="009806B3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Procedure - constitutional question - notice of - administrative tribunal </w:t>
            </w:r>
          </w:p>
        </w:tc>
        <w:tc>
          <w:tcPr>
            <w:tcW w:w="1044" w:type="dxa"/>
            <w:shd w:val="clear" w:color="auto" w:fill="auto"/>
            <w:noWrap/>
          </w:tcPr>
          <w:p w14:paraId="23D691B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79A0A3A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AD34EA" w:rsidRPr="005E7334" w14:paraId="4075EE9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A3708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constitutional question - notice of - tribunal </w:t>
            </w:r>
          </w:p>
        </w:tc>
        <w:tc>
          <w:tcPr>
            <w:tcW w:w="1044" w:type="dxa"/>
            <w:shd w:val="clear" w:color="auto" w:fill="auto"/>
            <w:noWrap/>
          </w:tcPr>
          <w:p w14:paraId="2721E48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5A49134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AD34EA" w:rsidRPr="005E7334" w14:paraId="3B9573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4E5E7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Divisional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6489AAC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1069880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53300FD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F743DBC" w14:textId="77777777" w:rsidR="00AD34EA" w:rsidRPr="005E7334" w:rsidRDefault="00AD34EA" w:rsidP="000F22B7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Divisional Court -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971586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C59FC4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AD34EA" w:rsidRPr="005E7334" w14:paraId="40708DB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5DCF2F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Procedure - federal court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860CBB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 xml:space="preserve">582(L-R) 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474D08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525684A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8FA0BE3" w14:textId="77777777" w:rsidR="00AD34EA" w:rsidRPr="005E7334" w:rsidRDefault="00AD34EA" w:rsidP="000F22B7">
            <w:pPr>
              <w:rPr>
                <w:szCs w:val="19"/>
              </w:rPr>
            </w:pPr>
            <w:r w:rsidRPr="005E7334">
              <w:rPr>
                <w:szCs w:val="19"/>
              </w:rPr>
              <w:t>Procedure - judicial review - Divisional Court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BA6CBD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8E7092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AD34EA" w:rsidRPr="005E7334" w14:paraId="687E487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C2C5ED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judicial review - federal - requisition for hearing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D3EA22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6DFF31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4625AA1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FAE1DF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Procedure - judicial review - provincial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5C19EA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FF0061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AD34EA" w:rsidRPr="005E7334" w14:paraId="0967EF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DFC28F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Procedure - judicial review - provincial Superior Court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DBCBDC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CC8AB7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AD34EA" w:rsidRPr="005E7334" w14:paraId="4501096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368061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limitation period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Federal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78BF2A3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58C2D20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71B7995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3D17AB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limitation period - constitutional challenge - Federal Court </w:t>
            </w:r>
          </w:p>
        </w:tc>
        <w:tc>
          <w:tcPr>
            <w:tcW w:w="1044" w:type="dxa"/>
            <w:shd w:val="clear" w:color="auto" w:fill="auto"/>
            <w:noWrap/>
          </w:tcPr>
          <w:p w14:paraId="265EC72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615(R)</w:t>
            </w:r>
          </w:p>
        </w:tc>
        <w:tc>
          <w:tcPr>
            <w:tcW w:w="844" w:type="dxa"/>
            <w:shd w:val="clear" w:color="auto" w:fill="auto"/>
            <w:noWrap/>
          </w:tcPr>
          <w:p w14:paraId="1D0C08B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6.3</w:t>
            </w:r>
          </w:p>
        </w:tc>
      </w:tr>
      <w:tr w:rsidR="00AD34EA" w:rsidRPr="005E7334" w14:paraId="23824C5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B8198C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Procedure - provincial Superior court - constitutional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25CF214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163C547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66316D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8B7E5B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Procedure - Provincial Superior Court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1F4B98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47F642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AD34EA" w:rsidRPr="005E7334" w14:paraId="76E6D7C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146937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Procedure - reference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 </w:t>
            </w:r>
          </w:p>
        </w:tc>
        <w:tc>
          <w:tcPr>
            <w:tcW w:w="1044" w:type="dxa"/>
            <w:shd w:val="clear" w:color="auto" w:fill="auto"/>
            <w:noWrap/>
          </w:tcPr>
          <w:p w14:paraId="5B9368D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4129AD3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AD34EA" w:rsidRPr="005E7334" w14:paraId="2B2A6AE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0F1652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Proceeding - choice of - procedure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17C2844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1C595BF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6E47980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53D4A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Proceeding-specific facts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factual issues - checklist</w:t>
            </w:r>
          </w:p>
        </w:tc>
        <w:tc>
          <w:tcPr>
            <w:tcW w:w="1044" w:type="dxa"/>
            <w:shd w:val="clear" w:color="auto" w:fill="auto"/>
            <w:noWrap/>
          </w:tcPr>
          <w:p w14:paraId="4C12792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7BBF205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4529E57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B9FD48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iCs/>
                <w:szCs w:val="19"/>
              </w:rPr>
              <w:t>Proceedings Against the Crown Act</w:t>
            </w:r>
            <w:r w:rsidRPr="005E7334">
              <w:rPr>
                <w:iCs/>
                <w:szCs w:val="19"/>
              </w:rPr>
              <w:t xml:space="preserve"> - suing the province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DA826D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6E7C97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3B2A834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355591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Proceedings Against the Crown Act</w:t>
            </w:r>
            <w:r w:rsidRPr="005E7334">
              <w:rPr>
                <w:szCs w:val="19"/>
              </w:rPr>
              <w:t xml:space="preserve"> s.7 - role of the Crown - notice of claim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</w:t>
            </w:r>
          </w:p>
        </w:tc>
        <w:tc>
          <w:tcPr>
            <w:tcW w:w="1044" w:type="dxa"/>
            <w:shd w:val="clear" w:color="auto" w:fill="auto"/>
            <w:noWrap/>
          </w:tcPr>
          <w:p w14:paraId="2C47335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4289CA8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3C5646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8FB923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Prohibition - prerogative writs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62503C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50E9AD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3.4.1(c)</w:t>
            </w:r>
          </w:p>
        </w:tc>
      </w:tr>
      <w:tr w:rsidR="00AD34EA" w:rsidRPr="005E7334" w14:paraId="1F86F7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4DF536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Proof - burden of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breach </w:t>
            </w:r>
          </w:p>
        </w:tc>
        <w:tc>
          <w:tcPr>
            <w:tcW w:w="1044" w:type="dxa"/>
            <w:shd w:val="clear" w:color="auto" w:fill="auto"/>
            <w:noWrap/>
          </w:tcPr>
          <w:p w14:paraId="168F0E2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608(R)- 609(L)</w:t>
            </w:r>
          </w:p>
        </w:tc>
        <w:tc>
          <w:tcPr>
            <w:tcW w:w="844" w:type="dxa"/>
            <w:shd w:val="clear" w:color="auto" w:fill="auto"/>
            <w:noWrap/>
          </w:tcPr>
          <w:p w14:paraId="091FAEF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4.7</w:t>
            </w:r>
          </w:p>
        </w:tc>
      </w:tr>
      <w:tr w:rsidR="00AD34EA" w:rsidRPr="005E7334" w14:paraId="7C3A148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7DDE37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Proof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proving a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366C449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607(L)</w:t>
            </w:r>
          </w:p>
        </w:tc>
        <w:tc>
          <w:tcPr>
            <w:tcW w:w="844" w:type="dxa"/>
            <w:shd w:val="clear" w:color="auto" w:fill="auto"/>
            <w:noWrap/>
          </w:tcPr>
          <w:p w14:paraId="728F3D9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16EF48C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B318C7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Proof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s. 1 - proportionality </w:t>
            </w:r>
          </w:p>
        </w:tc>
        <w:tc>
          <w:tcPr>
            <w:tcW w:w="1044" w:type="dxa"/>
            <w:shd w:val="clear" w:color="auto" w:fill="auto"/>
            <w:noWrap/>
          </w:tcPr>
          <w:p w14:paraId="16E708A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3843AA7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4.8.4</w:t>
            </w:r>
          </w:p>
        </w:tc>
      </w:tr>
      <w:tr w:rsidR="00AD34EA" w:rsidRPr="005E7334" w14:paraId="1D8C1F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C716C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Property and civil rights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92(13) </w:t>
            </w:r>
          </w:p>
        </w:tc>
        <w:tc>
          <w:tcPr>
            <w:tcW w:w="1044" w:type="dxa"/>
            <w:shd w:val="clear" w:color="auto" w:fill="auto"/>
            <w:noWrap/>
          </w:tcPr>
          <w:p w14:paraId="14C214D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594(R)- 595(L)</w:t>
            </w:r>
          </w:p>
        </w:tc>
        <w:tc>
          <w:tcPr>
            <w:tcW w:w="844" w:type="dxa"/>
            <w:shd w:val="clear" w:color="auto" w:fill="auto"/>
            <w:noWrap/>
          </w:tcPr>
          <w:p w14:paraId="74A5F3E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7B0E04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AAA90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Property and civil rights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92(13) -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6523EFD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2EB5446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3CA101B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3DBF19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Property and civil rights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07CFE6B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594(R)- 595(L)</w:t>
            </w:r>
          </w:p>
        </w:tc>
        <w:tc>
          <w:tcPr>
            <w:tcW w:w="844" w:type="dxa"/>
            <w:shd w:val="clear" w:color="auto" w:fill="auto"/>
            <w:noWrap/>
          </w:tcPr>
          <w:p w14:paraId="4DD3423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413424A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CC98D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Property and civil rights - division of powers -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4F110AA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5BD2CDF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77B36E2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86F86D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Property and civil rights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3994D45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594(R)- 595(L)</w:t>
            </w:r>
          </w:p>
        </w:tc>
        <w:tc>
          <w:tcPr>
            <w:tcW w:w="844" w:type="dxa"/>
            <w:shd w:val="clear" w:color="auto" w:fill="auto"/>
            <w:noWrap/>
          </w:tcPr>
          <w:p w14:paraId="1DA2556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7E1490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95427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Property and civil rights - federalism -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2E2435A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3E2A769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491A2CA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07555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Proportional to deleterious effects - whether benefits are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1261D4A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4E26FF3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4.8.4</w:t>
            </w:r>
          </w:p>
        </w:tc>
      </w:tr>
      <w:tr w:rsidR="00AD34EA" w:rsidRPr="005E7334" w14:paraId="701E3BA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C2F378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Proportionality - </w:t>
            </w:r>
            <w:r w:rsidRPr="005E7334">
              <w:rPr>
                <w:i/>
                <w:szCs w:val="19"/>
              </w:rPr>
              <w:t>Oakes</w:t>
            </w:r>
            <w:r w:rsidRPr="005E7334">
              <w:rPr>
                <w:szCs w:val="19"/>
              </w:rPr>
              <w:t xml:space="preserve"> test</w:t>
            </w:r>
          </w:p>
        </w:tc>
        <w:tc>
          <w:tcPr>
            <w:tcW w:w="1044" w:type="dxa"/>
            <w:shd w:val="clear" w:color="auto" w:fill="auto"/>
            <w:noWrap/>
          </w:tcPr>
          <w:p w14:paraId="0A7195A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4287D5B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7B5A634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2E3204D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Proportionality - re. </w:t>
            </w:r>
            <w:r w:rsidRPr="005E7334">
              <w:rPr>
                <w:i/>
                <w:szCs w:val="19"/>
              </w:rPr>
              <w:t>Oakes</w:t>
            </w:r>
            <w:r w:rsidRPr="005E7334">
              <w:rPr>
                <w:szCs w:val="19"/>
              </w:rPr>
              <w:t xml:space="preserve"> test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6E5B117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36B93CB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</w:t>
            </w:r>
          </w:p>
        </w:tc>
      </w:tr>
      <w:tr w:rsidR="00AD34EA" w:rsidRPr="005E7334" w14:paraId="7E2CD79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59FD39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Proportionality - s. 1 -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6F8438D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3E848D4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4.8.4</w:t>
            </w:r>
          </w:p>
        </w:tc>
      </w:tr>
      <w:tr w:rsidR="00AD34EA" w:rsidRPr="005E7334" w14:paraId="368F951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957FD9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Provincial - appeal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FA98C1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670F5B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5.5</w:t>
            </w:r>
          </w:p>
        </w:tc>
      </w:tr>
      <w:tr w:rsidR="00AD34EA" w:rsidRPr="005E7334" w14:paraId="7468C7A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D57A03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Provincial - procedure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5AA70C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6B4E2A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AD34EA" w:rsidRPr="005E7334" w14:paraId="2484710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2C07CC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Provincial administrative action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D80BF9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F427B6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0DF7058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F0571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Provincial Court - Procedure - Constitutional Cases - </w:t>
            </w:r>
            <w:r w:rsidRPr="005E7334">
              <w:rPr>
                <w:i/>
                <w:szCs w:val="19"/>
              </w:rPr>
              <w:t>Association des parents de l’école Rose-des-vents v British Columbia (Education)</w:t>
            </w:r>
          </w:p>
        </w:tc>
        <w:tc>
          <w:tcPr>
            <w:tcW w:w="1044" w:type="dxa"/>
            <w:shd w:val="clear" w:color="auto" w:fill="auto"/>
            <w:noWrap/>
          </w:tcPr>
          <w:p w14:paraId="2A49960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612(R)</w:t>
            </w:r>
          </w:p>
        </w:tc>
        <w:tc>
          <w:tcPr>
            <w:tcW w:w="844" w:type="dxa"/>
            <w:shd w:val="clear" w:color="auto" w:fill="auto"/>
            <w:noWrap/>
          </w:tcPr>
          <w:p w14:paraId="640E26E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1D1454D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89C83F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Provincial Courts - procedure - choice of</w:t>
            </w:r>
          </w:p>
        </w:tc>
        <w:tc>
          <w:tcPr>
            <w:tcW w:w="1044" w:type="dxa"/>
            <w:shd w:val="clear" w:color="auto" w:fill="auto"/>
            <w:noWrap/>
          </w:tcPr>
          <w:p w14:paraId="07800FE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612(R)-613(L)</w:t>
            </w:r>
          </w:p>
        </w:tc>
        <w:tc>
          <w:tcPr>
            <w:tcW w:w="844" w:type="dxa"/>
            <w:shd w:val="clear" w:color="auto" w:fill="auto"/>
            <w:noWrap/>
          </w:tcPr>
          <w:p w14:paraId="56EEAA9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08DE0AB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00806C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Provincial Human Rights Legislation - administrative tribunal may consider</w:t>
            </w:r>
          </w:p>
        </w:tc>
        <w:tc>
          <w:tcPr>
            <w:tcW w:w="1044" w:type="dxa"/>
            <w:shd w:val="clear" w:color="auto" w:fill="auto"/>
            <w:noWrap/>
          </w:tcPr>
          <w:p w14:paraId="3EF933D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7945E13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75A50ED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4D112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Provincial Superior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parties, limitations and notice of claim</w:t>
            </w:r>
          </w:p>
        </w:tc>
        <w:tc>
          <w:tcPr>
            <w:tcW w:w="1044" w:type="dxa"/>
            <w:shd w:val="clear" w:color="auto" w:fill="auto"/>
            <w:noWrap/>
          </w:tcPr>
          <w:p w14:paraId="2C96D6E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31BE894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096FF90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837CBE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Provincial Superior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</w:t>
            </w:r>
          </w:p>
        </w:tc>
        <w:tc>
          <w:tcPr>
            <w:tcW w:w="1044" w:type="dxa"/>
            <w:shd w:val="clear" w:color="auto" w:fill="auto"/>
            <w:noWrap/>
          </w:tcPr>
          <w:p w14:paraId="6F95A5B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5B027C8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691A84E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7B1149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Provincial superior court - judicial review - court of inherent jurisdiction - two main instances of jurisdiction over federal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F6F2A7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573(R)-574(L)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6BDC42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281EE6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69541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Provincial Superior Court - jurisdiction</w:t>
            </w:r>
          </w:p>
        </w:tc>
        <w:tc>
          <w:tcPr>
            <w:tcW w:w="1044" w:type="dxa"/>
            <w:shd w:val="clear" w:color="auto" w:fill="auto"/>
            <w:noWrap/>
          </w:tcPr>
          <w:p w14:paraId="18CB6C0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4EFBACB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637D6E9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4767D7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Provincial Superior Court - jurisdiction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10B8992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14D8FD6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1F5F4C2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E09915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Provincial Superior Court - limitations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3018BC2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3FF7C57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76464DC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5F88F64" w14:textId="77777777" w:rsidR="00AD34EA" w:rsidRPr="005E7334" w:rsidRDefault="00AD34EA" w:rsidP="0074789B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Provincial Superior Court - notice of claim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4BA1BD6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16EBFC9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3BF6461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223919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Provincial Superior Court - parties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2995C2F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71649D5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05F9CEC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EBAE8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Provincial Superior Court - parties, limitations and notice of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7992760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613(L)</w:t>
            </w:r>
          </w:p>
        </w:tc>
        <w:tc>
          <w:tcPr>
            <w:tcW w:w="844" w:type="dxa"/>
            <w:shd w:val="clear" w:color="auto" w:fill="auto"/>
            <w:noWrap/>
          </w:tcPr>
          <w:p w14:paraId="02C6215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1642F9E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B7DE59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Provincial Superior Court - procedural options</w:t>
            </w:r>
          </w:p>
        </w:tc>
        <w:tc>
          <w:tcPr>
            <w:tcW w:w="1044" w:type="dxa"/>
            <w:shd w:val="clear" w:color="auto" w:fill="auto"/>
            <w:noWrap/>
          </w:tcPr>
          <w:p w14:paraId="07DE692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7A75DA4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3B81628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27B054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Provincial Superior Courts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jurisdiction</w:t>
            </w:r>
          </w:p>
        </w:tc>
        <w:tc>
          <w:tcPr>
            <w:tcW w:w="1044" w:type="dxa"/>
            <w:shd w:val="clear" w:color="auto" w:fill="auto"/>
            <w:noWrap/>
          </w:tcPr>
          <w:p w14:paraId="6486BBF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1FE551D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0647372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DAE6C9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Provincial superior courts - judicial review - venue for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7891E5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25D09A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0CFE1B0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51BF94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Provincial Superior Courts - procedure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4D3733B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59C8F22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4EEEA04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B60C8F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Provincial Superior Courts - procedure in constitutional cases</w:t>
            </w:r>
          </w:p>
        </w:tc>
        <w:tc>
          <w:tcPr>
            <w:tcW w:w="1044" w:type="dxa"/>
            <w:shd w:val="clear" w:color="auto" w:fill="auto"/>
            <w:noWrap/>
          </w:tcPr>
          <w:p w14:paraId="1B0AA69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02A6AAA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5E6AB40D" w14:textId="77777777" w:rsidTr="00825A0D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38810E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Proving a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  <w:r w:rsidRPr="005E7334">
              <w:rPr>
                <w:i/>
                <w:szCs w:val="19"/>
              </w:rPr>
              <w:t>claim</w:t>
            </w:r>
            <w:r w:rsidRPr="005E7334">
              <w:rPr>
                <w:szCs w:val="19"/>
              </w:rPr>
              <w:t xml:space="preserve"> - government action - proof of </w:t>
            </w:r>
          </w:p>
        </w:tc>
        <w:tc>
          <w:tcPr>
            <w:tcW w:w="1044" w:type="dxa"/>
            <w:shd w:val="clear" w:color="auto" w:fill="auto"/>
            <w:noWrap/>
          </w:tcPr>
          <w:p w14:paraId="05FC31A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37088F3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3EC46CD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E8A41B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jurisdiction - tribunal - </w:t>
            </w:r>
            <w:r w:rsidRPr="005E7334">
              <w:rPr>
                <w:i/>
                <w:szCs w:val="19"/>
              </w:rPr>
              <w:t>Weber v Ontario Hydro</w:t>
            </w:r>
          </w:p>
        </w:tc>
        <w:tc>
          <w:tcPr>
            <w:tcW w:w="1044" w:type="dxa"/>
            <w:shd w:val="clear" w:color="auto" w:fill="auto"/>
            <w:noWrap/>
          </w:tcPr>
          <w:p w14:paraId="5908185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269BB6E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1D48489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0908BC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remedies - constitutional exemption -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144E83E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2326A9A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4.9.3</w:t>
            </w:r>
          </w:p>
        </w:tc>
      </w:tr>
      <w:tr w:rsidR="00AD34EA" w:rsidRPr="005E7334" w14:paraId="5E5B65B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9165EB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remedies - injunctions - balance of harm (evidence required)</w:t>
            </w:r>
          </w:p>
        </w:tc>
        <w:tc>
          <w:tcPr>
            <w:tcW w:w="1044" w:type="dxa"/>
            <w:shd w:val="clear" w:color="auto" w:fill="auto"/>
            <w:noWrap/>
          </w:tcPr>
          <w:p w14:paraId="6A3B73D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05D8846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4.9.4</w:t>
            </w:r>
          </w:p>
        </w:tc>
      </w:tr>
      <w:tr w:rsidR="00AD34EA" w:rsidRPr="005E7334" w14:paraId="41F37EF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358F2B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remedies - severance - appropriateness</w:t>
            </w:r>
          </w:p>
        </w:tc>
        <w:tc>
          <w:tcPr>
            <w:tcW w:w="1044" w:type="dxa"/>
            <w:shd w:val="clear" w:color="auto" w:fill="auto"/>
            <w:noWrap/>
          </w:tcPr>
          <w:p w14:paraId="3664584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429AA68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4.9.1</w:t>
            </w:r>
          </w:p>
        </w:tc>
      </w:tr>
      <w:tr w:rsidR="00AD34EA" w:rsidRPr="005E7334" w14:paraId="17AC72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55B394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remedies - suspended declaration of invalidity -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07B1275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323E360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4.9.2</w:t>
            </w:r>
          </w:p>
        </w:tc>
      </w:tr>
      <w:tr w:rsidR="00AD34EA" w:rsidRPr="005E7334" w14:paraId="323142B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B47A2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- s. 1 - defence - </w:t>
            </w:r>
            <w:r w:rsidRPr="005E7334">
              <w:rPr>
                <w:i/>
                <w:szCs w:val="19"/>
              </w:rPr>
              <w:t>Edwards Books</w:t>
            </w:r>
          </w:p>
        </w:tc>
        <w:tc>
          <w:tcPr>
            <w:tcW w:w="1044" w:type="dxa"/>
            <w:shd w:val="clear" w:color="auto" w:fill="auto"/>
            <w:noWrap/>
          </w:tcPr>
          <w:p w14:paraId="1FBECA3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7561561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</w:t>
            </w:r>
          </w:p>
        </w:tc>
      </w:tr>
      <w:tr w:rsidR="00AD34EA" w:rsidRPr="005E7334" w14:paraId="7CDFF5C2" w14:textId="77777777" w:rsidTr="00825A0D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DA537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Proving government action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20C0809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141175C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76BA89A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6E4029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Public decision-making - judicial review - availability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444697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F8E074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12DA1A3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D3FE1D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Public interest standing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6C735C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367740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57ECE52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42D61C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Public interest standing - re. personal rights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C0C5A3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0EEE5A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1838DD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61FC67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Public Law - what is it...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C0D66A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928AB1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3E470ED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891E9B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Public sector - federal - privacy - laws - personal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70C1028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3789D89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1F6262C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71237B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Public sector - municipal - privacy - laws - personal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20F00B8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589(L-R)</w:t>
            </w:r>
          </w:p>
        </w:tc>
        <w:tc>
          <w:tcPr>
            <w:tcW w:w="844" w:type="dxa"/>
            <w:shd w:val="clear" w:color="auto" w:fill="auto"/>
            <w:noWrap/>
          </w:tcPr>
          <w:p w14:paraId="33F6D55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2BC31A5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73A09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Public sector - privacy - laws </w:t>
            </w:r>
          </w:p>
        </w:tc>
        <w:tc>
          <w:tcPr>
            <w:tcW w:w="1044" w:type="dxa"/>
            <w:shd w:val="clear" w:color="auto" w:fill="auto"/>
            <w:noWrap/>
          </w:tcPr>
          <w:p w14:paraId="1AE595B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74ACFF1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652D590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6D6D86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Public sector - privacy - personal health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2B39660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540BD66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50B8A1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7BC538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Public sector - privacy - personal information - collection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2EDE406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1F59BD1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4.5.1</w:t>
            </w:r>
          </w:p>
        </w:tc>
      </w:tr>
      <w:tr w:rsidR="00AD34EA" w:rsidRPr="005E7334" w14:paraId="65555A5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60B480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Public sector - privacy - personal information - definition </w:t>
            </w:r>
          </w:p>
        </w:tc>
        <w:tc>
          <w:tcPr>
            <w:tcW w:w="1044" w:type="dxa"/>
            <w:shd w:val="clear" w:color="auto" w:fill="auto"/>
            <w:noWrap/>
          </w:tcPr>
          <w:p w14:paraId="09D7463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589(R)</w:t>
            </w:r>
          </w:p>
        </w:tc>
        <w:tc>
          <w:tcPr>
            <w:tcW w:w="844" w:type="dxa"/>
            <w:shd w:val="clear" w:color="auto" w:fill="auto"/>
            <w:noWrap/>
          </w:tcPr>
          <w:p w14:paraId="22AD16E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1DD042E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787A9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Public sector - privacy - rules - personal information - exclusions </w:t>
            </w:r>
          </w:p>
        </w:tc>
        <w:tc>
          <w:tcPr>
            <w:tcW w:w="1044" w:type="dxa"/>
            <w:shd w:val="clear" w:color="auto" w:fill="auto"/>
            <w:noWrap/>
          </w:tcPr>
          <w:p w14:paraId="27033C9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4238F30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351D3C9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9A2D52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Public sector - provincial - privacy - laws - personal information </w:t>
            </w:r>
          </w:p>
        </w:tc>
        <w:tc>
          <w:tcPr>
            <w:tcW w:w="1044" w:type="dxa"/>
            <w:shd w:val="clear" w:color="auto" w:fill="auto"/>
            <w:noWrap/>
          </w:tcPr>
          <w:p w14:paraId="56D83F7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589(L)</w:t>
            </w:r>
          </w:p>
        </w:tc>
        <w:tc>
          <w:tcPr>
            <w:tcW w:w="844" w:type="dxa"/>
            <w:shd w:val="clear" w:color="auto" w:fill="auto"/>
            <w:noWrap/>
          </w:tcPr>
          <w:p w14:paraId="410698B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49799F0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DAAF2E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Public Statements - of tribunal member during or after hearing - source of apprehension of bias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234832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398016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AD34EA" w:rsidRPr="005E7334" w14:paraId="1A6F294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9D6E9F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Purpose and effects - pith and substance doctrine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24DAB6C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75A3729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AD34EA" w:rsidRPr="005E7334" w14:paraId="1F3234A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59035E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Purpose and effects - pith and substance doctrine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7871C5D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596(L)</w:t>
            </w:r>
          </w:p>
        </w:tc>
        <w:tc>
          <w:tcPr>
            <w:tcW w:w="844" w:type="dxa"/>
            <w:shd w:val="clear" w:color="auto" w:fill="auto"/>
            <w:noWrap/>
          </w:tcPr>
          <w:p w14:paraId="3FBF0BB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5.1(a)</w:t>
            </w:r>
          </w:p>
        </w:tc>
      </w:tr>
      <w:tr w:rsidR="00AD34EA" w:rsidRPr="005E7334" w14:paraId="2070F53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41A4F6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Purpose of tribunal and enabling statute - standard of review - factors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064AB0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024DD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1D11A34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87C1D1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Pushpanathan v. Canada</w:t>
            </w:r>
            <w:r w:rsidRPr="005E7334">
              <w:rPr>
                <w:szCs w:val="19"/>
              </w:rPr>
              <w:t xml:space="preserve"> (modern pragmatic and functional approach to judicial review)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C74DA9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9F2A78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3944854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8B1042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Quasi-judicial decision makers - factors in determining - </w:t>
            </w:r>
            <w:r w:rsidRPr="005E7334">
              <w:rPr>
                <w:i/>
                <w:szCs w:val="19"/>
              </w:rPr>
              <w:t>Minister of National Revenue v Coopers and Lybrand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9FA0D1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8D4DD8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AD34EA" w:rsidRPr="005E7334" w14:paraId="690E3AC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4B8BAF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Quasi-judicial decision makers - natural justice applies to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DE9AA5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837A05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AD34EA" w:rsidRPr="005E7334" w14:paraId="70AC069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1F2186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Quebec (Attorney General) v A</w:t>
            </w:r>
            <w:r w:rsidRPr="005E7334">
              <w:rPr>
                <w:szCs w:val="19"/>
              </w:rPr>
              <w:t xml:space="preserve"> (whether statutory distinction perpetuates negative attitude towards group is irrelevant to infringement of s. 15(1), belongs in s. 1)</w:t>
            </w:r>
          </w:p>
        </w:tc>
        <w:tc>
          <w:tcPr>
            <w:tcW w:w="1044" w:type="dxa"/>
            <w:shd w:val="clear" w:color="auto" w:fill="auto"/>
            <w:noWrap/>
          </w:tcPr>
          <w:p w14:paraId="1F9FB43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602(L)</w:t>
            </w:r>
          </w:p>
        </w:tc>
        <w:tc>
          <w:tcPr>
            <w:tcW w:w="844" w:type="dxa"/>
            <w:shd w:val="clear" w:color="auto" w:fill="auto"/>
            <w:noWrap/>
          </w:tcPr>
          <w:p w14:paraId="4CD05DD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503A388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285F619" w14:textId="77777777" w:rsidR="00AD34EA" w:rsidRPr="005E7334" w:rsidRDefault="00AD34EA" w:rsidP="00A767E4">
            <w:pPr>
              <w:rPr>
                <w:szCs w:val="19"/>
              </w:rPr>
            </w:pPr>
            <w:r w:rsidRPr="005E7334">
              <w:rPr>
                <w:szCs w:val="19"/>
              </w:rPr>
              <w:t>Questions of law - consideration by administrative tribunal - implied jurisdiction - test</w:t>
            </w:r>
          </w:p>
        </w:tc>
        <w:tc>
          <w:tcPr>
            <w:tcW w:w="1044" w:type="dxa"/>
            <w:shd w:val="clear" w:color="auto" w:fill="auto"/>
            <w:noWrap/>
          </w:tcPr>
          <w:p w14:paraId="383EE0B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5F40B3A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5B36B79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497B23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Quo warranto</w:t>
            </w:r>
            <w:r w:rsidRPr="005E7334">
              <w:rPr>
                <w:szCs w:val="19"/>
              </w:rPr>
              <w:t xml:space="preserve"> - prerogative writs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A9BD42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726812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3.4.1(e)</w:t>
            </w:r>
          </w:p>
        </w:tc>
      </w:tr>
      <w:tr w:rsidR="00AD34EA" w:rsidRPr="005E7334" w14:paraId="2F99ABD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D2D518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 v Crown Zellerbach Canada Ltd</w:t>
            </w:r>
            <w:r w:rsidRPr="005E7334">
              <w:rPr>
                <w:szCs w:val="19"/>
              </w:rPr>
              <w:t xml:space="preserve"> (matter of national concern must have a singleness, distinctiveness and indivisibility distinguishing it from provincial concern) </w:t>
            </w:r>
          </w:p>
        </w:tc>
        <w:tc>
          <w:tcPr>
            <w:tcW w:w="1044" w:type="dxa"/>
            <w:shd w:val="clear" w:color="auto" w:fill="auto"/>
            <w:noWrap/>
          </w:tcPr>
          <w:p w14:paraId="2E9D7AB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</w:t>
            </w:r>
          </w:p>
        </w:tc>
        <w:tc>
          <w:tcPr>
            <w:tcW w:w="844" w:type="dxa"/>
            <w:shd w:val="clear" w:color="auto" w:fill="auto"/>
            <w:noWrap/>
          </w:tcPr>
          <w:p w14:paraId="6A78993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3.1(c)</w:t>
            </w:r>
          </w:p>
        </w:tc>
      </w:tr>
      <w:tr w:rsidR="00AD34EA" w:rsidRPr="005E7334" w14:paraId="1D5E48A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561418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 v Edwards Books and Art Ltd</w:t>
            </w:r>
            <w:r w:rsidRPr="005E7334">
              <w:rPr>
                <w:szCs w:val="19"/>
              </w:rPr>
              <w:t xml:space="preserve"> (summarizing </w:t>
            </w:r>
            <w:r w:rsidRPr="005E7334">
              <w:rPr>
                <w:i/>
                <w:szCs w:val="19"/>
              </w:rPr>
              <w:t>Oakes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auto"/>
            <w:noWrap/>
          </w:tcPr>
          <w:p w14:paraId="6F1C82C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33D2143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03B764A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5157A1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R v Fearon </w:t>
            </w:r>
            <w:r w:rsidRPr="005E7334">
              <w:rPr>
                <w:szCs w:val="19"/>
              </w:rPr>
              <w:t xml:space="preserve">(SCC permits warrantless search of cellphone incidental to an arrest)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s. 8</w:t>
            </w:r>
          </w:p>
        </w:tc>
        <w:tc>
          <w:tcPr>
            <w:tcW w:w="1044" w:type="dxa"/>
            <w:shd w:val="clear" w:color="auto" w:fill="auto"/>
            <w:noWrap/>
          </w:tcPr>
          <w:p w14:paraId="63F8CAB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601(L)</w:t>
            </w:r>
          </w:p>
        </w:tc>
        <w:tc>
          <w:tcPr>
            <w:tcW w:w="844" w:type="dxa"/>
            <w:shd w:val="clear" w:color="auto" w:fill="auto"/>
            <w:noWrap/>
          </w:tcPr>
          <w:p w14:paraId="5A86E2C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00F7E7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9E465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 v Grant</w:t>
            </w:r>
            <w:r w:rsidRPr="005E7334">
              <w:rPr>
                <w:szCs w:val="19"/>
              </w:rPr>
              <w:t xml:space="preserve"> (test for exclusion of evidence under s. 24(2))</w:t>
            </w:r>
          </w:p>
        </w:tc>
        <w:tc>
          <w:tcPr>
            <w:tcW w:w="1044" w:type="dxa"/>
            <w:shd w:val="clear" w:color="auto" w:fill="auto"/>
            <w:noWrap/>
          </w:tcPr>
          <w:p w14:paraId="2BFE783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5C56975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AD34EA" w:rsidRPr="005E7334" w14:paraId="5C8F483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16F608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R v Guignard</w:t>
            </w:r>
            <w:r w:rsidRPr="005E7334">
              <w:rPr>
                <w:szCs w:val="19"/>
              </w:rPr>
              <w:t xml:space="preserve"> (example of suspended declaration of invalidity and exemption for accused)</w:t>
            </w:r>
          </w:p>
        </w:tc>
        <w:tc>
          <w:tcPr>
            <w:tcW w:w="1044" w:type="dxa"/>
            <w:shd w:val="clear" w:color="auto" w:fill="auto"/>
            <w:noWrap/>
          </w:tcPr>
          <w:p w14:paraId="68D6486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605(L)</w:t>
            </w:r>
          </w:p>
        </w:tc>
        <w:tc>
          <w:tcPr>
            <w:tcW w:w="844" w:type="dxa"/>
            <w:shd w:val="clear" w:color="auto" w:fill="auto"/>
            <w:noWrap/>
          </w:tcPr>
          <w:p w14:paraId="7FA448F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6.1.5</w:t>
            </w:r>
          </w:p>
        </w:tc>
      </w:tr>
      <w:tr w:rsidR="00AD34EA" w:rsidRPr="005E7334" w14:paraId="61BE6B2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D2AA8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 v Kapp</w:t>
            </w:r>
            <w:r w:rsidRPr="005E7334">
              <w:rPr>
                <w:szCs w:val="19"/>
              </w:rPr>
              <w:t xml:space="preserve"> (clarification of four factors from </w:t>
            </w:r>
            <w:r w:rsidRPr="005E7334">
              <w:rPr>
                <w:i/>
                <w:szCs w:val="19"/>
              </w:rPr>
              <w:t>Law</w:t>
            </w:r>
            <w:r w:rsidRPr="005E7334">
              <w:rPr>
                <w:szCs w:val="19"/>
              </w:rPr>
              <w:t xml:space="preserve"> under human dignity)</w:t>
            </w:r>
          </w:p>
        </w:tc>
        <w:tc>
          <w:tcPr>
            <w:tcW w:w="1044" w:type="dxa"/>
            <w:shd w:val="clear" w:color="auto" w:fill="auto"/>
            <w:noWrap/>
          </w:tcPr>
          <w:p w14:paraId="4FE474C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601(R)- 602(L)</w:t>
            </w:r>
          </w:p>
        </w:tc>
        <w:tc>
          <w:tcPr>
            <w:tcW w:w="844" w:type="dxa"/>
            <w:shd w:val="clear" w:color="auto" w:fill="auto"/>
            <w:noWrap/>
          </w:tcPr>
          <w:p w14:paraId="0A61B73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5ADF9FF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122B85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 v Sundown</w:t>
            </w:r>
            <w:r w:rsidRPr="005E7334">
              <w:rPr>
                <w:szCs w:val="19"/>
              </w:rPr>
              <w:t xml:space="preserve"> (scope of treaty rights included right to erect a hunting cabin in a provincial park)</w:t>
            </w:r>
          </w:p>
        </w:tc>
        <w:tc>
          <w:tcPr>
            <w:tcW w:w="1044" w:type="dxa"/>
            <w:shd w:val="clear" w:color="auto" w:fill="auto"/>
            <w:noWrap/>
          </w:tcPr>
          <w:p w14:paraId="0C080D9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2BFE6E7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53D16F7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07D7E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 v Van der Peet</w:t>
            </w:r>
            <w:r w:rsidRPr="005E7334">
              <w:rPr>
                <w:szCs w:val="19"/>
              </w:rPr>
              <w:t xml:space="preserve"> test - Aboriginal and treaty rights </w:t>
            </w:r>
          </w:p>
        </w:tc>
        <w:tc>
          <w:tcPr>
            <w:tcW w:w="1044" w:type="dxa"/>
            <w:shd w:val="clear" w:color="auto" w:fill="auto"/>
            <w:noWrap/>
          </w:tcPr>
          <w:p w14:paraId="57F2ED0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1D7CB25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093777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4AD2DB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R. v. Badger</w:t>
            </w:r>
            <w:r w:rsidRPr="005E7334">
              <w:rPr>
                <w:szCs w:val="19"/>
              </w:rPr>
              <w:t xml:space="preserve"> (principles for interpreting treaties)</w:t>
            </w:r>
          </w:p>
        </w:tc>
        <w:tc>
          <w:tcPr>
            <w:tcW w:w="1044" w:type="dxa"/>
            <w:shd w:val="clear" w:color="auto" w:fill="auto"/>
            <w:noWrap/>
          </w:tcPr>
          <w:p w14:paraId="22BFECB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37E938D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065196D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FE909A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R. v. Cadeddu</w:t>
            </w:r>
            <w:r w:rsidRPr="005E7334">
              <w:rPr>
                <w:szCs w:val="19"/>
              </w:rPr>
              <w:t xml:space="preserve"> (s. 7 required hearing before revocation of parole even where fairness did not)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A246AD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222A64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5.2(a)(6)</w:t>
            </w:r>
          </w:p>
        </w:tc>
      </w:tr>
      <w:tr w:rsidR="00AD34EA" w:rsidRPr="005E7334" w14:paraId="1700E70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1352B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R. v. Edwards Books and Art Ltd</w:t>
            </w:r>
            <w:r w:rsidRPr="005E7334">
              <w:rPr>
                <w:szCs w:val="19"/>
              </w:rPr>
              <w:t xml:space="preserve"> - s. 1 -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1758832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39AC032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</w:t>
            </w:r>
          </w:p>
        </w:tc>
      </w:tr>
      <w:tr w:rsidR="00AD34EA" w:rsidRPr="005E7334" w14:paraId="3A2AC4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8AAF18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R. v. Edwards Books and Art Ltd - </w:t>
            </w:r>
            <w:r w:rsidRPr="005E7334">
              <w:rPr>
                <w:szCs w:val="19"/>
              </w:rPr>
              <w:t>s. 1 defence</w:t>
            </w:r>
          </w:p>
        </w:tc>
        <w:tc>
          <w:tcPr>
            <w:tcW w:w="1044" w:type="dxa"/>
            <w:shd w:val="clear" w:color="auto" w:fill="auto"/>
            <w:noWrap/>
          </w:tcPr>
          <w:p w14:paraId="70FF70B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12935B8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</w:t>
            </w:r>
          </w:p>
        </w:tc>
      </w:tr>
      <w:tr w:rsidR="00AD34EA" w:rsidRPr="005E7334" w14:paraId="345019B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5C9CB0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R. v. Malmo-Levine</w:t>
            </w:r>
            <w:r w:rsidRPr="005E7334">
              <w:rPr>
                <w:szCs w:val="19"/>
              </w:rPr>
              <w:t xml:space="preserve"> (criteria for principles of fundamental justice under s. 7)</w:t>
            </w:r>
          </w:p>
        </w:tc>
        <w:tc>
          <w:tcPr>
            <w:tcW w:w="1044" w:type="dxa"/>
            <w:shd w:val="clear" w:color="auto" w:fill="auto"/>
            <w:noWrap/>
          </w:tcPr>
          <w:p w14:paraId="797E422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600(R)</w:t>
            </w:r>
          </w:p>
        </w:tc>
        <w:tc>
          <w:tcPr>
            <w:tcW w:w="844" w:type="dxa"/>
            <w:shd w:val="clear" w:color="auto" w:fill="auto"/>
            <w:noWrap/>
          </w:tcPr>
          <w:p w14:paraId="7BBD9D7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74BCC0F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FF7F9D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R. v. Marshall </w:t>
            </w:r>
            <w:r w:rsidRPr="005E7334">
              <w:rPr>
                <w:szCs w:val="19"/>
              </w:rPr>
              <w:t>(additional principles for interpreting treaties)</w:t>
            </w:r>
          </w:p>
        </w:tc>
        <w:tc>
          <w:tcPr>
            <w:tcW w:w="1044" w:type="dxa"/>
            <w:shd w:val="clear" w:color="auto" w:fill="auto"/>
            <w:noWrap/>
          </w:tcPr>
          <w:p w14:paraId="673998C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27A80B0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660D3A1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844D73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R. v. Oakes</w:t>
            </w:r>
            <w:r w:rsidRPr="005E7334">
              <w:rPr>
                <w:szCs w:val="19"/>
              </w:rPr>
              <w:t xml:space="preserve"> (s. 1) - limit on rights </w:t>
            </w:r>
          </w:p>
        </w:tc>
        <w:tc>
          <w:tcPr>
            <w:tcW w:w="1044" w:type="dxa"/>
            <w:shd w:val="clear" w:color="auto" w:fill="auto"/>
            <w:noWrap/>
          </w:tcPr>
          <w:p w14:paraId="54015E6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602(R) - 603(L)</w:t>
            </w:r>
          </w:p>
        </w:tc>
        <w:tc>
          <w:tcPr>
            <w:tcW w:w="844" w:type="dxa"/>
            <w:shd w:val="clear" w:color="auto" w:fill="auto"/>
            <w:noWrap/>
          </w:tcPr>
          <w:p w14:paraId="539068B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698278A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47B9FB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R. v. Powley </w:t>
            </w:r>
            <w:r w:rsidRPr="005E7334">
              <w:rPr>
                <w:szCs w:val="19"/>
              </w:rPr>
              <w:t>(relevant time for Metis land claims)</w:t>
            </w:r>
          </w:p>
        </w:tc>
        <w:tc>
          <w:tcPr>
            <w:tcW w:w="1044" w:type="dxa"/>
            <w:shd w:val="clear" w:color="auto" w:fill="auto"/>
            <w:noWrap/>
          </w:tcPr>
          <w:p w14:paraId="35AAEAE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790254F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611722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5B47F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R. v. Simon</w:t>
            </w:r>
            <w:r w:rsidRPr="005E7334">
              <w:rPr>
                <w:szCs w:val="19"/>
              </w:rPr>
              <w:t xml:space="preserve"> (scope of treaty rights)</w:t>
            </w:r>
          </w:p>
        </w:tc>
        <w:tc>
          <w:tcPr>
            <w:tcW w:w="1044" w:type="dxa"/>
            <w:shd w:val="clear" w:color="auto" w:fill="auto"/>
            <w:noWrap/>
          </w:tcPr>
          <w:p w14:paraId="41E438B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6B601BC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7FF377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9CD7B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R. v. Sparrow</w:t>
            </w:r>
            <w:r w:rsidRPr="005E7334">
              <w:rPr>
                <w:szCs w:val="19"/>
              </w:rPr>
              <w:t xml:space="preserve"> (test for whether Aboriginal rights are justifiably infringed; test for extinguishment of rights)</w:t>
            </w:r>
          </w:p>
        </w:tc>
        <w:tc>
          <w:tcPr>
            <w:tcW w:w="1044" w:type="dxa"/>
            <w:shd w:val="clear" w:color="auto" w:fill="auto"/>
            <w:noWrap/>
          </w:tcPr>
          <w:p w14:paraId="4F0CA1F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32AF08D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33EF587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A4B913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R. v. Van der Peet</w:t>
            </w:r>
            <w:r w:rsidRPr="005E7334">
              <w:rPr>
                <w:szCs w:val="19"/>
              </w:rPr>
              <w:t xml:space="preserve"> (Aboriginal rights test)</w:t>
            </w:r>
          </w:p>
        </w:tc>
        <w:tc>
          <w:tcPr>
            <w:tcW w:w="1044" w:type="dxa"/>
            <w:shd w:val="clear" w:color="auto" w:fill="auto"/>
            <w:noWrap/>
          </w:tcPr>
          <w:p w14:paraId="000DC82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2BC4B20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6936EB3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20C59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Rational connection - determination - if</w:t>
            </w:r>
          </w:p>
        </w:tc>
        <w:tc>
          <w:tcPr>
            <w:tcW w:w="1044" w:type="dxa"/>
            <w:shd w:val="clear" w:color="auto" w:fill="auto"/>
            <w:noWrap/>
          </w:tcPr>
          <w:p w14:paraId="0449D45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1F64630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4.8.2</w:t>
            </w:r>
          </w:p>
        </w:tc>
      </w:tr>
      <w:tr w:rsidR="00AD34EA" w:rsidRPr="005E7334" w14:paraId="1D59787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E9E24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Rational connection - how to determine </w:t>
            </w:r>
          </w:p>
        </w:tc>
        <w:tc>
          <w:tcPr>
            <w:tcW w:w="1044" w:type="dxa"/>
            <w:shd w:val="clear" w:color="auto" w:fill="auto"/>
            <w:noWrap/>
          </w:tcPr>
          <w:p w14:paraId="799A786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3609499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4.8.2</w:t>
            </w:r>
          </w:p>
        </w:tc>
      </w:tr>
      <w:tr w:rsidR="00AD34EA" w:rsidRPr="005E7334" w14:paraId="20E9D3D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C6FD0D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Rational connection - re. s.1 defence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38AC816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4CEC50F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4.8.2</w:t>
            </w:r>
          </w:p>
        </w:tc>
      </w:tr>
      <w:tr w:rsidR="00AD34EA" w:rsidRPr="005E7334" w14:paraId="569AC57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570B1F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Re British Columbia Motor Vehicle Act</w:t>
            </w:r>
            <w:r w:rsidRPr="005E7334">
              <w:rPr>
                <w:szCs w:val="19"/>
              </w:rPr>
              <w:t xml:space="preserve"> (Hansard evidence that s. 7 only procedural not substantive rights rejected)</w:t>
            </w:r>
          </w:p>
        </w:tc>
        <w:tc>
          <w:tcPr>
            <w:tcW w:w="1044" w:type="dxa"/>
            <w:shd w:val="clear" w:color="auto" w:fill="auto"/>
            <w:noWrap/>
          </w:tcPr>
          <w:p w14:paraId="0F68999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607(R)</w:t>
            </w:r>
          </w:p>
        </w:tc>
        <w:tc>
          <w:tcPr>
            <w:tcW w:w="844" w:type="dxa"/>
            <w:shd w:val="clear" w:color="auto" w:fill="auto"/>
            <w:noWrap/>
          </w:tcPr>
          <w:p w14:paraId="3AD9F50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4B90356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A966CF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Re Central Ontario Coalition Concerning Hydro Transmission Systems et al. and Ontario Hydro et al.</w:t>
            </w:r>
            <w:r w:rsidRPr="005E7334">
              <w:rPr>
                <w:szCs w:val="19"/>
              </w:rPr>
              <w:t xml:space="preserve"> (Deficient notice resulting in entire decision set aside)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7DE96B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149E98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AD34EA" w:rsidRPr="005E7334" w14:paraId="22B979B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65DC96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Re W. D. Latimer Co. Ltd. and Bray</w:t>
            </w:r>
            <w:r w:rsidRPr="005E7334">
              <w:rPr>
                <w:szCs w:val="19"/>
              </w:rPr>
              <w:t xml:space="preserve"> (example of how focus of bias inquiry is on statutory scheme)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7050AA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775869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AD34EA" w:rsidRPr="005E7334" w14:paraId="154B93E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07E5A8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Re Webb and Ontario Housing Corporation</w:t>
            </w:r>
            <w:r w:rsidRPr="005E7334">
              <w:rPr>
                <w:szCs w:val="19"/>
              </w:rPr>
              <w:t xml:space="preserve"> (duty of fairness arises in ceasing to provide a benefit)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A640E7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B8AC24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5.2(a)(3)</w:t>
            </w:r>
          </w:p>
        </w:tc>
      </w:tr>
      <w:tr w:rsidR="00AD34EA" w:rsidRPr="005E7334" w14:paraId="12FBE7D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75DFA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Reading in - test - remedy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3812089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26E0A3E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AD34EA" w:rsidRPr="005E7334" w14:paraId="76156C6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F9518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Reading in or reading down - appropriateness of severance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4BB8C97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0B166B0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4.9.1</w:t>
            </w:r>
          </w:p>
        </w:tc>
      </w:tr>
      <w:tr w:rsidR="00AD34EA" w:rsidRPr="005E7334" w14:paraId="14AD851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EC520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Reading in/reading down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</w:t>
            </w:r>
          </w:p>
        </w:tc>
        <w:tc>
          <w:tcPr>
            <w:tcW w:w="1044" w:type="dxa"/>
            <w:shd w:val="clear" w:color="auto" w:fill="auto"/>
            <w:noWrap/>
          </w:tcPr>
          <w:p w14:paraId="3B12DF2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5E08DA5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AD34EA" w:rsidRPr="005E7334" w14:paraId="50A9329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FD7876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Reasonable apprehension of bias - institutional - authorization by statute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A71DE7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D7084F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AD34EA" w:rsidRPr="005E7334" w14:paraId="0850EF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605F22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Reasonable apprehension of bias - institutional - statutory scheme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D27268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1FD952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5.1.2(b)(ii)</w:t>
            </w:r>
          </w:p>
        </w:tc>
      </w:tr>
      <w:tr w:rsidR="00AD34EA" w:rsidRPr="005E7334" w14:paraId="0963F2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40F99B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Reasonable apprehension of bias - source of claim - 3 sources - disclosure - comments - reasons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58857C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A9B0D8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AD34EA" w:rsidRPr="005E7334" w14:paraId="6FA7040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A51702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Reasonable apprehension of bias - test - </w:t>
            </w:r>
            <w:r w:rsidRPr="005E7334">
              <w:rPr>
                <w:i/>
                <w:szCs w:val="19"/>
              </w:rPr>
              <w:t>Committee for Justice and Liberty v National Energy Board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1480EB1" w14:textId="77777777" w:rsidR="00AD34EA" w:rsidRPr="005E7334" w:rsidRDefault="00AD34EA" w:rsidP="00C64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468483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</w:t>
            </w:r>
          </w:p>
        </w:tc>
      </w:tr>
      <w:tr w:rsidR="00AD34EA" w:rsidRPr="005E7334" w14:paraId="6352C78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5525FA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Reasonable apprehension of bias - waiver - of right to allege bias - participating in hearing after knowing of circumstances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42B6A4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099B21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AD34EA" w:rsidRPr="005E7334" w14:paraId="16FDD85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9BE047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Reasonable apprehension of bias - when to raise claim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9BF76A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37712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AD34EA" w:rsidRPr="005E7334" w14:paraId="5FFD13E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3623BC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Reasonable information - entitlement - on character, conduct, competence - s. 8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A9C32E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558F00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24793F9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AF1A38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Reasonableness - adjudicated decision - </w:t>
            </w:r>
            <w:r w:rsidRPr="005E7334">
              <w:rPr>
                <w:i/>
                <w:szCs w:val="19"/>
              </w:rPr>
              <w:t xml:space="preserve">Doré v Barreau du Québec </w:t>
            </w:r>
            <w:r w:rsidRPr="005E7334">
              <w:rPr>
                <w:i/>
                <w:szCs w:val="19"/>
              </w:rPr>
              <w:softHyphen/>
            </w:r>
            <w:r w:rsidRPr="005E7334">
              <w:rPr>
                <w:szCs w:val="19"/>
              </w:rPr>
              <w:t xml:space="preserve">- balance mandate and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31BD36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8AE4D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5FD1C01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A89E5B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Reasonableness - categories of decisions - </w:t>
            </w: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73D7C9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CE24730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AD34EA" w:rsidRPr="005E7334" w14:paraId="3241CA7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CC359C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Reasonableness - definition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D56C5F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4F626F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3.2.1</w:t>
            </w:r>
          </w:p>
        </w:tc>
      </w:tr>
      <w:tr w:rsidR="00AD34EA" w:rsidRPr="005E7334" w14:paraId="2A13BAE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1001C6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Reasonableness - list of decision categories - </w:t>
            </w: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C4F777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FA6B8FE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AD34EA" w:rsidRPr="005E7334" w14:paraId="7B5EAFF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1F6B09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Reasonableness - presumption of - </w:t>
            </w:r>
            <w:r w:rsidRPr="005E7334">
              <w:rPr>
                <w:i/>
                <w:szCs w:val="19"/>
              </w:rPr>
              <w:t>Capilano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FE2A92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57F9AB4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3.2.2(c)</w:t>
            </w:r>
          </w:p>
        </w:tc>
      </w:tr>
      <w:tr w:rsidR="00AD34EA" w:rsidRPr="005E7334" w14:paraId="490ED7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A90DED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Reasonableness - standard of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2C17E6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41AF3F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3.2.1</w:t>
            </w:r>
          </w:p>
        </w:tc>
      </w:tr>
      <w:tr w:rsidR="00AD34EA" w:rsidRPr="005E7334" w14:paraId="6FAB0B9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976B1A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Reasons - fairness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989CDD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6A9EB0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4398FE9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E79C3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Records - adoption - request - grounds for refusal - exclusion</w:t>
            </w:r>
          </w:p>
        </w:tc>
        <w:tc>
          <w:tcPr>
            <w:tcW w:w="1044" w:type="dxa"/>
            <w:shd w:val="clear" w:color="auto" w:fill="auto"/>
            <w:noWrap/>
          </w:tcPr>
          <w:p w14:paraId="436071B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588(L-R)</w:t>
            </w:r>
          </w:p>
        </w:tc>
        <w:tc>
          <w:tcPr>
            <w:tcW w:w="844" w:type="dxa"/>
            <w:shd w:val="clear" w:color="auto" w:fill="auto"/>
            <w:noWrap/>
          </w:tcPr>
          <w:p w14:paraId="65F6AEB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2.3.4(b)</w:t>
            </w:r>
          </w:p>
        </w:tc>
      </w:tr>
      <w:tr w:rsidR="00AD34EA" w:rsidRPr="005E7334" w14:paraId="02A41E7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6BC07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Records - Crown corporation - access to - </w:t>
            </w:r>
            <w:r w:rsidRPr="005E7334">
              <w:rPr>
                <w:i/>
                <w:szCs w:val="19"/>
              </w:rPr>
              <w:t>ATIA</w:t>
            </w:r>
          </w:p>
        </w:tc>
        <w:tc>
          <w:tcPr>
            <w:tcW w:w="1044" w:type="dxa"/>
            <w:shd w:val="clear" w:color="auto" w:fill="auto"/>
            <w:noWrap/>
          </w:tcPr>
          <w:p w14:paraId="43C39EB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42AD04F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2.2</w:t>
            </w:r>
          </w:p>
        </w:tc>
      </w:tr>
      <w:tr w:rsidR="00AD34EA" w:rsidRPr="005E7334" w14:paraId="6B815B8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D31B7E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Records - definition of</w:t>
            </w:r>
          </w:p>
        </w:tc>
        <w:tc>
          <w:tcPr>
            <w:tcW w:w="1044" w:type="dxa"/>
            <w:shd w:val="clear" w:color="auto" w:fill="auto"/>
            <w:noWrap/>
          </w:tcPr>
          <w:p w14:paraId="2769491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587(R)</w:t>
            </w:r>
          </w:p>
        </w:tc>
        <w:tc>
          <w:tcPr>
            <w:tcW w:w="844" w:type="dxa"/>
            <w:shd w:val="clear" w:color="auto" w:fill="auto"/>
            <w:noWrap/>
          </w:tcPr>
          <w:p w14:paraId="0D25502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2.3.1</w:t>
            </w:r>
          </w:p>
        </w:tc>
      </w:tr>
      <w:tr w:rsidR="00AD34EA" w:rsidRPr="005E7334" w14:paraId="1F63B54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CA16F6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Records - definition of - does not include oral information or testimony</w:t>
            </w:r>
          </w:p>
        </w:tc>
        <w:tc>
          <w:tcPr>
            <w:tcW w:w="1044" w:type="dxa"/>
            <w:shd w:val="clear" w:color="auto" w:fill="auto"/>
            <w:noWrap/>
          </w:tcPr>
          <w:p w14:paraId="383BE47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587(R)</w:t>
            </w:r>
          </w:p>
        </w:tc>
        <w:tc>
          <w:tcPr>
            <w:tcW w:w="844" w:type="dxa"/>
            <w:shd w:val="clear" w:color="auto" w:fill="auto"/>
            <w:noWrap/>
          </w:tcPr>
          <w:p w14:paraId="6CB964F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2.3.1</w:t>
            </w:r>
          </w:p>
        </w:tc>
      </w:tr>
      <w:tr w:rsidR="00AD34EA" w:rsidRPr="005E7334" w14:paraId="5C54CFC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2EDC6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Records - government - federal - access to - </w:t>
            </w:r>
            <w:r w:rsidRPr="005E7334">
              <w:rPr>
                <w:i/>
                <w:szCs w:val="19"/>
              </w:rPr>
              <w:t>ATIA</w:t>
            </w:r>
            <w:r w:rsidRPr="005E7334">
              <w:rPr>
                <w:szCs w:val="19"/>
              </w:rPr>
              <w:t xml:space="preserve"> - s. 4(1)</w:t>
            </w:r>
          </w:p>
        </w:tc>
        <w:tc>
          <w:tcPr>
            <w:tcW w:w="1044" w:type="dxa"/>
            <w:shd w:val="clear" w:color="auto" w:fill="auto"/>
            <w:noWrap/>
          </w:tcPr>
          <w:p w14:paraId="53CB4E2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398271C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2.2</w:t>
            </w:r>
          </w:p>
        </w:tc>
      </w:tr>
      <w:tr w:rsidR="00AD34EA" w:rsidRPr="005E7334" w14:paraId="6003DED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CB45E1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Records - government - municipal - access to - </w:t>
            </w:r>
            <w:r w:rsidRPr="005E7334">
              <w:rPr>
                <w:i/>
                <w:szCs w:val="19"/>
              </w:rPr>
              <w:t>MFIPPA</w:t>
            </w:r>
            <w:r w:rsidRPr="005E7334">
              <w:rPr>
                <w:szCs w:val="19"/>
              </w:rPr>
              <w:t xml:space="preserve"> - s. 4(1)</w:t>
            </w:r>
          </w:p>
        </w:tc>
        <w:tc>
          <w:tcPr>
            <w:tcW w:w="1044" w:type="dxa"/>
            <w:shd w:val="clear" w:color="auto" w:fill="auto"/>
            <w:noWrap/>
          </w:tcPr>
          <w:p w14:paraId="6E8951F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25198B5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AD34EA" w:rsidRPr="005E7334" w14:paraId="11E8144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882A6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Records - government - provincial - access to - </w:t>
            </w:r>
            <w:r w:rsidRPr="005E7334">
              <w:rPr>
                <w:i/>
                <w:szCs w:val="19"/>
              </w:rPr>
              <w:t>FIPPA</w:t>
            </w:r>
            <w:r w:rsidRPr="005E7334">
              <w:rPr>
                <w:szCs w:val="19"/>
              </w:rPr>
              <w:t xml:space="preserve"> - s. 10(1)</w:t>
            </w:r>
          </w:p>
        </w:tc>
        <w:tc>
          <w:tcPr>
            <w:tcW w:w="1044" w:type="dxa"/>
            <w:shd w:val="clear" w:color="auto" w:fill="auto"/>
            <w:noWrap/>
          </w:tcPr>
          <w:p w14:paraId="75CFA4E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39F5486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AD34EA" w:rsidRPr="005E7334" w14:paraId="2D3FF68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5FA93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Records - hospital - access to - </w:t>
            </w:r>
            <w:r w:rsidRPr="005E7334">
              <w:rPr>
                <w:i/>
                <w:szCs w:val="19"/>
              </w:rPr>
              <w:t>FIPPA</w:t>
            </w:r>
          </w:p>
        </w:tc>
        <w:tc>
          <w:tcPr>
            <w:tcW w:w="1044" w:type="dxa"/>
            <w:shd w:val="clear" w:color="auto" w:fill="auto"/>
            <w:noWrap/>
          </w:tcPr>
          <w:p w14:paraId="63EC45C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7A3DBB1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AD34EA" w:rsidRPr="005E7334" w14:paraId="6F08473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9E0FB9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Records - judicial review - federal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720E7A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464186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 sub(6)</w:t>
            </w:r>
          </w:p>
        </w:tc>
      </w:tr>
      <w:tr w:rsidR="00AD34EA" w:rsidRPr="005E7334" w14:paraId="03AD644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BA0B3C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Records - police services board - access to - </w:t>
            </w:r>
            <w:r w:rsidRPr="005E7334">
              <w:rPr>
                <w:i/>
                <w:szCs w:val="19"/>
              </w:rPr>
              <w:t>MFIPPA</w:t>
            </w:r>
          </w:p>
        </w:tc>
        <w:tc>
          <w:tcPr>
            <w:tcW w:w="1044" w:type="dxa"/>
            <w:shd w:val="clear" w:color="auto" w:fill="auto"/>
            <w:noWrap/>
          </w:tcPr>
          <w:p w14:paraId="4F1D354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2E90CA4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AD34EA" w:rsidRPr="005E7334" w14:paraId="77C2231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EBF69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Records - request - purpose of request generally not required to be disclosed</w:t>
            </w:r>
          </w:p>
        </w:tc>
        <w:tc>
          <w:tcPr>
            <w:tcW w:w="1044" w:type="dxa"/>
            <w:shd w:val="clear" w:color="auto" w:fill="auto"/>
            <w:noWrap/>
          </w:tcPr>
          <w:p w14:paraId="5060DF8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587(R)</w:t>
            </w:r>
          </w:p>
        </w:tc>
        <w:tc>
          <w:tcPr>
            <w:tcW w:w="844" w:type="dxa"/>
            <w:shd w:val="clear" w:color="auto" w:fill="auto"/>
            <w:noWrap/>
          </w:tcPr>
          <w:p w14:paraId="2F6CB0A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2.3.1</w:t>
            </w:r>
          </w:p>
        </w:tc>
      </w:tr>
      <w:tr w:rsidR="00AD34EA" w:rsidRPr="005E7334" w14:paraId="6A15CF5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DC88E6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Records - school board - access to - </w:t>
            </w:r>
            <w:r w:rsidRPr="005E7334">
              <w:rPr>
                <w:i/>
                <w:szCs w:val="19"/>
              </w:rPr>
              <w:t>MFIPPA</w:t>
            </w:r>
          </w:p>
        </w:tc>
        <w:tc>
          <w:tcPr>
            <w:tcW w:w="1044" w:type="dxa"/>
            <w:shd w:val="clear" w:color="auto" w:fill="auto"/>
            <w:noWrap/>
          </w:tcPr>
          <w:p w14:paraId="420B107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3D831DA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AD34EA" w:rsidRPr="005E7334" w14:paraId="2A5A0E4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1BFE22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Records - university - access to - </w:t>
            </w:r>
            <w:r w:rsidRPr="005E7334">
              <w:rPr>
                <w:i/>
                <w:szCs w:val="19"/>
              </w:rPr>
              <w:t>FIPPA</w:t>
            </w:r>
          </w:p>
        </w:tc>
        <w:tc>
          <w:tcPr>
            <w:tcW w:w="1044" w:type="dxa"/>
            <w:shd w:val="clear" w:color="auto" w:fill="auto"/>
            <w:noWrap/>
          </w:tcPr>
          <w:p w14:paraId="19537F5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33499EB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AD34EA" w:rsidRPr="005E7334" w14:paraId="77E1B66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BE3483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Recuse - Motion for tribunal to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95607D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477ED9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AD34EA" w:rsidRPr="005E7334" w14:paraId="21ED9A4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20833D" w14:textId="77777777" w:rsidR="00AD34EA" w:rsidRPr="005E7334" w:rsidRDefault="00AD34EA" w:rsidP="00ED7609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Reference - administrative tribunal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5F57769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396CE72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AD34EA" w:rsidRPr="005E7334" w14:paraId="5A87D68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343F24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Reference - definition</w:t>
            </w:r>
          </w:p>
        </w:tc>
        <w:tc>
          <w:tcPr>
            <w:tcW w:w="1044" w:type="dxa"/>
            <w:shd w:val="clear" w:color="auto" w:fill="auto"/>
            <w:noWrap/>
          </w:tcPr>
          <w:p w14:paraId="50B263E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611(L)</w:t>
            </w:r>
          </w:p>
        </w:tc>
        <w:tc>
          <w:tcPr>
            <w:tcW w:w="844" w:type="dxa"/>
            <w:shd w:val="clear" w:color="auto" w:fill="auto"/>
            <w:noWrap/>
          </w:tcPr>
          <w:p w14:paraId="66AEC9F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668F3F5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83E27A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Reference - referring constitutional question to Court of Appeal</w:t>
            </w:r>
          </w:p>
        </w:tc>
        <w:tc>
          <w:tcPr>
            <w:tcW w:w="1044" w:type="dxa"/>
            <w:shd w:val="clear" w:color="auto" w:fill="auto"/>
            <w:noWrap/>
          </w:tcPr>
          <w:p w14:paraId="7383078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04C3CCA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AD34EA" w:rsidRPr="005E7334" w14:paraId="7C572FF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7DE58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Reference re Same-Sex Marriage</w:t>
            </w:r>
            <w:r w:rsidRPr="005E7334">
              <w:rPr>
                <w:szCs w:val="19"/>
              </w:rPr>
              <w:t xml:space="preserve"> - administrative tribunal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18DBBF6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414B2F0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AD34EA" w:rsidRPr="005E7334" w14:paraId="5A74C9A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7D851E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Reference re Same-Sex Marriage</w:t>
            </w:r>
            <w:r w:rsidRPr="005E7334">
              <w:rPr>
                <w:szCs w:val="19"/>
              </w:rPr>
              <w:t xml:space="preserve"> (example of reference where SCC declined to answer question because of lack of evidentiary foundation)</w:t>
            </w:r>
          </w:p>
        </w:tc>
        <w:tc>
          <w:tcPr>
            <w:tcW w:w="1044" w:type="dxa"/>
            <w:shd w:val="clear" w:color="auto" w:fill="auto"/>
            <w:noWrap/>
          </w:tcPr>
          <w:p w14:paraId="00CADAD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013B493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8</w:t>
            </w:r>
          </w:p>
        </w:tc>
      </w:tr>
      <w:tr w:rsidR="00AD34EA" w:rsidRPr="005E7334" w14:paraId="468C3A7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67F41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Reference re Securities Act</w:t>
            </w:r>
            <w:r w:rsidRPr="005E7334">
              <w:rPr>
                <w:szCs w:val="19"/>
              </w:rPr>
              <w:t xml:space="preserve"> (trade in securities under oversight of single national regulator </w:t>
            </w:r>
            <w:r w:rsidRPr="005E7334">
              <w:rPr>
                <w:i/>
                <w:szCs w:val="19"/>
              </w:rPr>
              <w:t>ultra vires</w:t>
            </w:r>
            <w:r w:rsidRPr="005E7334">
              <w:rPr>
                <w:szCs w:val="19"/>
              </w:rPr>
              <w:t xml:space="preserve"> the federal gov’t under trade and commerce)</w:t>
            </w:r>
          </w:p>
        </w:tc>
        <w:tc>
          <w:tcPr>
            <w:tcW w:w="1044" w:type="dxa"/>
            <w:shd w:val="clear" w:color="auto" w:fill="auto"/>
            <w:noWrap/>
          </w:tcPr>
          <w:p w14:paraId="280D378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594(L)</w:t>
            </w:r>
          </w:p>
        </w:tc>
        <w:tc>
          <w:tcPr>
            <w:tcW w:w="844" w:type="dxa"/>
            <w:shd w:val="clear" w:color="auto" w:fill="auto"/>
            <w:noWrap/>
          </w:tcPr>
          <w:p w14:paraId="1E192AD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77437FF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CAAC27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Regulations - affect tribunal power - material to examine before hearing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DF318A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205E58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2.2</w:t>
            </w:r>
          </w:p>
        </w:tc>
      </w:tr>
      <w:tr w:rsidR="00AD34EA" w:rsidRPr="005E7334" w14:paraId="6BD392F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3907C8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Relief - interim - judicial review - stay of proceedings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906D6A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665D61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AD34EA" w:rsidRPr="005E7334" w14:paraId="4EDF81D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EB8E5D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Relief - judicial review - interim relief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6555AA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384208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AD34EA" w:rsidRPr="005E7334" w14:paraId="111A32E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F8465C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Relief - judicial review - prerogative writs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540586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08B752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2BDCE9F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520C58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Relief - non-constitutional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jurisdiction - Federal Court</w:t>
            </w:r>
          </w:p>
        </w:tc>
        <w:tc>
          <w:tcPr>
            <w:tcW w:w="1044" w:type="dxa"/>
            <w:shd w:val="clear" w:color="auto" w:fill="auto"/>
            <w:noWrap/>
          </w:tcPr>
          <w:p w14:paraId="4546A98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42E37A7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2BE3A2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50862F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Relief - on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DC8E34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EC44DA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6316E3D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6ECA02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Remedy -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4EC9C3A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2D63A75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4383EAF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2F439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Aboriginal and treaty rights - infringement - equitable remedies </w:t>
            </w:r>
          </w:p>
        </w:tc>
        <w:tc>
          <w:tcPr>
            <w:tcW w:w="1044" w:type="dxa"/>
            <w:shd w:val="clear" w:color="auto" w:fill="auto"/>
            <w:noWrap/>
          </w:tcPr>
          <w:p w14:paraId="303FB55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171CB62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3A071F5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6D959C0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4B54DCB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11A31FC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AD34EA" w:rsidRPr="005E7334" w14:paraId="157129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E4909D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52</w:t>
            </w:r>
          </w:p>
        </w:tc>
        <w:tc>
          <w:tcPr>
            <w:tcW w:w="1044" w:type="dxa"/>
            <w:shd w:val="clear" w:color="auto" w:fill="auto"/>
            <w:noWrap/>
          </w:tcPr>
          <w:p w14:paraId="130C604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5CD5E9A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385308E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15A5C5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constitutional exemption</w:t>
            </w:r>
          </w:p>
        </w:tc>
        <w:tc>
          <w:tcPr>
            <w:tcW w:w="1044" w:type="dxa"/>
            <w:shd w:val="clear" w:color="auto" w:fill="auto"/>
            <w:noWrap/>
          </w:tcPr>
          <w:p w14:paraId="7294A5E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605(L)</w:t>
            </w:r>
          </w:p>
        </w:tc>
        <w:tc>
          <w:tcPr>
            <w:tcW w:w="844" w:type="dxa"/>
            <w:shd w:val="clear" w:color="auto" w:fill="auto"/>
            <w:noWrap/>
          </w:tcPr>
          <w:p w14:paraId="4BAC9EC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6.1.5</w:t>
            </w:r>
          </w:p>
        </w:tc>
      </w:tr>
      <w:tr w:rsidR="00AD34EA" w:rsidRPr="005E7334" w14:paraId="4D60A43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488BDD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constitutional exemption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6CE79E9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0CBD187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4.9.3</w:t>
            </w:r>
          </w:p>
        </w:tc>
      </w:tr>
      <w:tr w:rsidR="00AD34EA" w:rsidRPr="005E7334" w14:paraId="516F2F7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8885A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Crown prerogative </w:t>
            </w:r>
          </w:p>
        </w:tc>
        <w:tc>
          <w:tcPr>
            <w:tcW w:w="1044" w:type="dxa"/>
            <w:shd w:val="clear" w:color="auto" w:fill="auto"/>
            <w:noWrap/>
          </w:tcPr>
          <w:p w14:paraId="037D4AC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606(L)</w:t>
            </w:r>
          </w:p>
        </w:tc>
        <w:tc>
          <w:tcPr>
            <w:tcW w:w="844" w:type="dxa"/>
            <w:shd w:val="clear" w:color="auto" w:fill="auto"/>
            <w:noWrap/>
          </w:tcPr>
          <w:p w14:paraId="78AAF46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6.2.3</w:t>
            </w:r>
          </w:p>
        </w:tc>
      </w:tr>
      <w:tr w:rsidR="00AD34EA" w:rsidRPr="005E7334" w14:paraId="1D4D91F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17DDC6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declaration of invalidity</w:t>
            </w:r>
          </w:p>
        </w:tc>
        <w:tc>
          <w:tcPr>
            <w:tcW w:w="1044" w:type="dxa"/>
            <w:shd w:val="clear" w:color="auto" w:fill="auto"/>
            <w:noWrap/>
          </w:tcPr>
          <w:p w14:paraId="447D16E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0DE4CB0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22C8DD2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E5F3C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establishing -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67C59F2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609(R)- 610(L)</w:t>
            </w:r>
          </w:p>
        </w:tc>
        <w:tc>
          <w:tcPr>
            <w:tcW w:w="844" w:type="dxa"/>
            <w:shd w:val="clear" w:color="auto" w:fill="auto"/>
            <w:noWrap/>
          </w:tcPr>
          <w:p w14:paraId="2376E20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</w:t>
            </w:r>
          </w:p>
        </w:tc>
      </w:tr>
      <w:tr w:rsidR="00AD34EA" w:rsidRPr="005E7334" w14:paraId="167FF96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ED857F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evidence needed</w:t>
            </w:r>
          </w:p>
        </w:tc>
        <w:tc>
          <w:tcPr>
            <w:tcW w:w="1044" w:type="dxa"/>
            <w:shd w:val="clear" w:color="auto" w:fill="auto"/>
            <w:noWrap/>
          </w:tcPr>
          <w:p w14:paraId="1CB366D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609(R)- 610(L)</w:t>
            </w:r>
          </w:p>
        </w:tc>
        <w:tc>
          <w:tcPr>
            <w:tcW w:w="844" w:type="dxa"/>
            <w:shd w:val="clear" w:color="auto" w:fill="auto"/>
            <w:noWrap/>
          </w:tcPr>
          <w:p w14:paraId="297C095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</w:t>
            </w:r>
          </w:p>
        </w:tc>
      </w:tr>
      <w:tr w:rsidR="00AD34EA" w:rsidRPr="005E7334" w14:paraId="54F489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690666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exclusion of evidence </w:t>
            </w:r>
          </w:p>
        </w:tc>
        <w:tc>
          <w:tcPr>
            <w:tcW w:w="1044" w:type="dxa"/>
            <w:shd w:val="clear" w:color="auto" w:fill="auto"/>
            <w:noWrap/>
          </w:tcPr>
          <w:p w14:paraId="2CB5197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3A9DDB5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AD34EA" w:rsidRPr="005E7334" w14:paraId="27D8EE5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45B089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exclusion of evidence - </w:t>
            </w:r>
            <w:r w:rsidRPr="005E7334">
              <w:rPr>
                <w:i/>
                <w:szCs w:val="19"/>
              </w:rPr>
              <w:t>Grant</w:t>
            </w:r>
            <w:r w:rsidRPr="005E7334">
              <w:rPr>
                <w:szCs w:val="19"/>
              </w:rPr>
              <w:t xml:space="preserve"> test </w:t>
            </w:r>
          </w:p>
        </w:tc>
        <w:tc>
          <w:tcPr>
            <w:tcW w:w="1044" w:type="dxa"/>
            <w:shd w:val="clear" w:color="auto" w:fill="auto"/>
            <w:noWrap/>
          </w:tcPr>
          <w:p w14:paraId="73660A2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2CA0974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AD34EA" w:rsidRPr="005E7334" w14:paraId="042EBC3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3C4E2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factual record </w:t>
            </w:r>
          </w:p>
        </w:tc>
        <w:tc>
          <w:tcPr>
            <w:tcW w:w="1044" w:type="dxa"/>
            <w:shd w:val="clear" w:color="auto" w:fill="auto"/>
            <w:noWrap/>
          </w:tcPr>
          <w:p w14:paraId="4C8E2F9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609(R)- 610(L)</w:t>
            </w:r>
          </w:p>
        </w:tc>
        <w:tc>
          <w:tcPr>
            <w:tcW w:w="844" w:type="dxa"/>
            <w:shd w:val="clear" w:color="auto" w:fill="auto"/>
            <w:noWrap/>
          </w:tcPr>
          <w:p w14:paraId="05C57BE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</w:t>
            </w:r>
          </w:p>
        </w:tc>
      </w:tr>
      <w:tr w:rsidR="00AD34EA" w:rsidRPr="005E7334" w14:paraId="1B3EB25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FF72A0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general</w:t>
            </w:r>
          </w:p>
        </w:tc>
        <w:tc>
          <w:tcPr>
            <w:tcW w:w="1044" w:type="dxa"/>
            <w:shd w:val="clear" w:color="auto" w:fill="auto"/>
            <w:noWrap/>
          </w:tcPr>
          <w:p w14:paraId="181504A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79610D0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7F1FB03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4DA9B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injunctions </w:t>
            </w:r>
          </w:p>
        </w:tc>
        <w:tc>
          <w:tcPr>
            <w:tcW w:w="1044" w:type="dxa"/>
            <w:shd w:val="clear" w:color="auto" w:fill="auto"/>
            <w:noWrap/>
          </w:tcPr>
          <w:p w14:paraId="7174F56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2EF81A8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AD34EA" w:rsidRPr="005E7334" w14:paraId="475F471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DB75C9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injunctions - mandatory </w:t>
            </w:r>
          </w:p>
        </w:tc>
        <w:tc>
          <w:tcPr>
            <w:tcW w:w="1044" w:type="dxa"/>
            <w:shd w:val="clear" w:color="auto" w:fill="auto"/>
            <w:noWrap/>
          </w:tcPr>
          <w:p w14:paraId="7E689C9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0E4D526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AD34EA" w:rsidRPr="005E7334" w14:paraId="49B8C0E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37C32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injunctions - preventive </w:t>
            </w:r>
          </w:p>
        </w:tc>
        <w:tc>
          <w:tcPr>
            <w:tcW w:w="1044" w:type="dxa"/>
            <w:shd w:val="clear" w:color="auto" w:fill="auto"/>
            <w:noWrap/>
          </w:tcPr>
          <w:p w14:paraId="4F46A20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63C2F83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AD34EA" w:rsidRPr="005E7334" w14:paraId="1424BD0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CE1C5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injunctions - structural </w:t>
            </w:r>
          </w:p>
        </w:tc>
        <w:tc>
          <w:tcPr>
            <w:tcW w:w="1044" w:type="dxa"/>
            <w:shd w:val="clear" w:color="auto" w:fill="auto"/>
            <w:noWrap/>
          </w:tcPr>
          <w:p w14:paraId="3122F49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250D8E9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AD34EA" w:rsidRPr="005E7334" w14:paraId="40CC82B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074A4E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other remedies - s. 24(1)</w:t>
            </w:r>
          </w:p>
        </w:tc>
        <w:tc>
          <w:tcPr>
            <w:tcW w:w="1044" w:type="dxa"/>
            <w:shd w:val="clear" w:color="auto" w:fill="auto"/>
            <w:noWrap/>
          </w:tcPr>
          <w:p w14:paraId="75E66F2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2443317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AD34EA" w:rsidRPr="005E7334" w14:paraId="455216D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BF3E9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other remedies - s. 24(1) - damages</w:t>
            </w:r>
          </w:p>
        </w:tc>
        <w:tc>
          <w:tcPr>
            <w:tcW w:w="1044" w:type="dxa"/>
            <w:shd w:val="clear" w:color="auto" w:fill="auto"/>
            <w:noWrap/>
          </w:tcPr>
          <w:p w14:paraId="43D1ACE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5DE2152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AD34EA" w:rsidRPr="005E7334" w14:paraId="1EB213C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9430D3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constitutional question - notice of </w:t>
            </w:r>
          </w:p>
        </w:tc>
        <w:tc>
          <w:tcPr>
            <w:tcW w:w="1044" w:type="dxa"/>
            <w:shd w:val="clear" w:color="auto" w:fill="auto"/>
            <w:noWrap/>
          </w:tcPr>
          <w:p w14:paraId="1C600D3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2BE8D7F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3BF45ED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0AD3BC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notice - constitutional question </w:t>
            </w:r>
          </w:p>
        </w:tc>
        <w:tc>
          <w:tcPr>
            <w:tcW w:w="1044" w:type="dxa"/>
            <w:shd w:val="clear" w:color="auto" w:fill="auto"/>
            <w:noWrap/>
          </w:tcPr>
          <w:p w14:paraId="00DAA7D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613(R)- 614(L)</w:t>
            </w:r>
          </w:p>
        </w:tc>
        <w:tc>
          <w:tcPr>
            <w:tcW w:w="844" w:type="dxa"/>
            <w:shd w:val="clear" w:color="auto" w:fill="auto"/>
            <w:noWrap/>
          </w:tcPr>
          <w:p w14:paraId="5F64E00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02CB0FE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8E736A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reading in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492932C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4C8E1BB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AD34EA" w:rsidRPr="005E7334" w14:paraId="51936ED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2D0BF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reading in and reading down</w:t>
            </w:r>
          </w:p>
        </w:tc>
        <w:tc>
          <w:tcPr>
            <w:tcW w:w="1044" w:type="dxa"/>
            <w:shd w:val="clear" w:color="auto" w:fill="auto"/>
            <w:noWrap/>
          </w:tcPr>
          <w:p w14:paraId="323206A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4435734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AD34EA" w:rsidRPr="005E7334" w14:paraId="18BD553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10DD7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</w:t>
            </w:r>
          </w:p>
        </w:tc>
        <w:tc>
          <w:tcPr>
            <w:tcW w:w="1044" w:type="dxa"/>
            <w:shd w:val="clear" w:color="auto" w:fill="auto"/>
            <w:noWrap/>
          </w:tcPr>
          <w:p w14:paraId="420DF00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605(L-R)</w:t>
            </w:r>
          </w:p>
        </w:tc>
        <w:tc>
          <w:tcPr>
            <w:tcW w:w="844" w:type="dxa"/>
            <w:shd w:val="clear" w:color="auto" w:fill="auto"/>
            <w:noWrap/>
          </w:tcPr>
          <w:p w14:paraId="2BBD504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4D37A11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27AD2E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declaration of breach </w:t>
            </w:r>
          </w:p>
        </w:tc>
        <w:tc>
          <w:tcPr>
            <w:tcW w:w="1044" w:type="dxa"/>
            <w:shd w:val="clear" w:color="auto" w:fill="auto"/>
            <w:noWrap/>
          </w:tcPr>
          <w:p w14:paraId="2CF9E36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</w:t>
            </w:r>
          </w:p>
        </w:tc>
        <w:tc>
          <w:tcPr>
            <w:tcW w:w="844" w:type="dxa"/>
            <w:shd w:val="clear" w:color="auto" w:fill="auto"/>
            <w:noWrap/>
          </w:tcPr>
          <w:p w14:paraId="0995A71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6.2.1</w:t>
            </w:r>
          </w:p>
        </w:tc>
      </w:tr>
      <w:tr w:rsidR="00AD34EA" w:rsidRPr="005E7334" w14:paraId="1ED3998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A2C3F6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does not apply to Aboriginal rights </w:t>
            </w:r>
          </w:p>
        </w:tc>
        <w:tc>
          <w:tcPr>
            <w:tcW w:w="1044" w:type="dxa"/>
            <w:shd w:val="clear" w:color="auto" w:fill="auto"/>
            <w:noWrap/>
          </w:tcPr>
          <w:p w14:paraId="3E8A48C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5A16269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5C3E052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6B63AC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requirements </w:t>
            </w:r>
          </w:p>
        </w:tc>
        <w:tc>
          <w:tcPr>
            <w:tcW w:w="1044" w:type="dxa"/>
            <w:shd w:val="clear" w:color="auto" w:fill="auto"/>
            <w:noWrap/>
          </w:tcPr>
          <w:p w14:paraId="07FA5AA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605(L-R)</w:t>
            </w:r>
          </w:p>
        </w:tc>
        <w:tc>
          <w:tcPr>
            <w:tcW w:w="844" w:type="dxa"/>
            <w:shd w:val="clear" w:color="auto" w:fill="auto"/>
            <w:noWrap/>
          </w:tcPr>
          <w:p w14:paraId="2A74C1D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19B03C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258F9D8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tribunal </w:t>
            </w:r>
          </w:p>
        </w:tc>
        <w:tc>
          <w:tcPr>
            <w:tcW w:w="1044" w:type="dxa"/>
            <w:shd w:val="clear" w:color="auto" w:fill="auto"/>
            <w:noWrap/>
          </w:tcPr>
          <w:p w14:paraId="3A75A84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4EC5EA0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AD34EA" w:rsidRPr="005E7334" w14:paraId="45BDDA9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903588F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tribunal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3069377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4F81E86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AD34EA" w:rsidRPr="005E7334" w14:paraId="27E111E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F78840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severance</w:t>
            </w:r>
          </w:p>
        </w:tc>
        <w:tc>
          <w:tcPr>
            <w:tcW w:w="1044" w:type="dxa"/>
            <w:shd w:val="clear" w:color="auto" w:fill="auto"/>
            <w:noWrap/>
          </w:tcPr>
          <w:p w14:paraId="6D6E46A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604(R)</w:t>
            </w:r>
          </w:p>
        </w:tc>
        <w:tc>
          <w:tcPr>
            <w:tcW w:w="844" w:type="dxa"/>
            <w:shd w:val="clear" w:color="auto" w:fill="auto"/>
            <w:noWrap/>
          </w:tcPr>
          <w:p w14:paraId="3A99586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6.1.3</w:t>
            </w:r>
          </w:p>
        </w:tc>
      </w:tr>
      <w:tr w:rsidR="00AD34EA" w:rsidRPr="005E7334" w14:paraId="6CA87DE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078A46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severance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2F4718C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558F11B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AD34EA" w:rsidRPr="005E7334" w14:paraId="32034DB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6F1E66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striking down</w:t>
            </w:r>
          </w:p>
        </w:tc>
        <w:tc>
          <w:tcPr>
            <w:tcW w:w="1044" w:type="dxa"/>
            <w:shd w:val="clear" w:color="auto" w:fill="auto"/>
            <w:noWrap/>
          </w:tcPr>
          <w:p w14:paraId="5921946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604(L)</w:t>
            </w:r>
          </w:p>
        </w:tc>
        <w:tc>
          <w:tcPr>
            <w:tcW w:w="844" w:type="dxa"/>
            <w:shd w:val="clear" w:color="auto" w:fill="auto"/>
            <w:noWrap/>
          </w:tcPr>
          <w:p w14:paraId="78460A3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6.1.1</w:t>
            </w:r>
          </w:p>
        </w:tc>
      </w:tr>
      <w:tr w:rsidR="00AD34EA" w:rsidRPr="005E7334" w14:paraId="001A83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C9BFB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suspended declaration of invalidity</w:t>
            </w:r>
          </w:p>
        </w:tc>
        <w:tc>
          <w:tcPr>
            <w:tcW w:w="1044" w:type="dxa"/>
            <w:shd w:val="clear" w:color="auto" w:fill="auto"/>
            <w:noWrap/>
          </w:tcPr>
          <w:p w14:paraId="2DCDE0C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604(R)- 605(L)</w:t>
            </w:r>
          </w:p>
        </w:tc>
        <w:tc>
          <w:tcPr>
            <w:tcW w:w="844" w:type="dxa"/>
            <w:shd w:val="clear" w:color="auto" w:fill="auto"/>
            <w:noWrap/>
          </w:tcPr>
          <w:p w14:paraId="4E35C6D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6.1.4</w:t>
            </w:r>
          </w:p>
        </w:tc>
      </w:tr>
      <w:tr w:rsidR="00AD34EA" w:rsidRPr="005E7334" w14:paraId="6017A28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3CF51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 if not saved by s.1</w:t>
            </w:r>
          </w:p>
        </w:tc>
        <w:tc>
          <w:tcPr>
            <w:tcW w:w="1044" w:type="dxa"/>
            <w:shd w:val="clear" w:color="auto" w:fill="auto"/>
            <w:noWrap/>
          </w:tcPr>
          <w:p w14:paraId="0193C19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609(R)- 610(L)</w:t>
            </w:r>
          </w:p>
        </w:tc>
        <w:tc>
          <w:tcPr>
            <w:tcW w:w="844" w:type="dxa"/>
            <w:shd w:val="clear" w:color="auto" w:fill="auto"/>
            <w:noWrap/>
          </w:tcPr>
          <w:p w14:paraId="1C756E5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</w:t>
            </w:r>
          </w:p>
        </w:tc>
      </w:tr>
      <w:tr w:rsidR="00AD34EA" w:rsidRPr="005E7334" w14:paraId="31D182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5C3347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civil - against public authorities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CC18DA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8633AB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0188098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83D10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52 - jurisdiction - tribunals </w:t>
            </w:r>
          </w:p>
        </w:tc>
        <w:tc>
          <w:tcPr>
            <w:tcW w:w="1044" w:type="dxa"/>
            <w:shd w:val="clear" w:color="auto" w:fill="auto"/>
            <w:noWrap/>
          </w:tcPr>
          <w:p w14:paraId="54F5E05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77AB4BC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47A8742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AE19AD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 xml:space="preserve">Constitution Act, 1982 - </w:t>
            </w:r>
            <w:r w:rsidRPr="005E7334">
              <w:rPr>
                <w:szCs w:val="19"/>
              </w:rPr>
              <w:t>s.52 - application by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1BFD0E8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56243F9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6237CDB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47DA08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constitutional - reading in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02849ED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34CE1CE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AD34EA" w:rsidRPr="005E7334" w14:paraId="303F5AF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1DBE9B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constitutional - severance - test </w:t>
            </w:r>
          </w:p>
        </w:tc>
        <w:tc>
          <w:tcPr>
            <w:tcW w:w="1044" w:type="dxa"/>
            <w:shd w:val="clear" w:color="auto" w:fill="auto"/>
            <w:noWrap/>
          </w:tcPr>
          <w:p w14:paraId="3CA2754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3F796C5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AD34EA" w:rsidRPr="005E7334" w14:paraId="60A97F9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991A98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criminal prosecution - Aboriginal and treaty rights </w:t>
            </w:r>
          </w:p>
        </w:tc>
        <w:tc>
          <w:tcPr>
            <w:tcW w:w="1044" w:type="dxa"/>
            <w:shd w:val="clear" w:color="auto" w:fill="auto"/>
            <w:noWrap/>
          </w:tcPr>
          <w:p w14:paraId="342038F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</w:t>
            </w:r>
          </w:p>
        </w:tc>
        <w:tc>
          <w:tcPr>
            <w:tcW w:w="844" w:type="dxa"/>
            <w:shd w:val="clear" w:color="auto" w:fill="auto"/>
            <w:noWrap/>
          </w:tcPr>
          <w:p w14:paraId="53362EA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2C5EB9C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191589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damages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1FFF84C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289662F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4.9.5</w:t>
            </w:r>
          </w:p>
        </w:tc>
      </w:tr>
      <w:tr w:rsidR="00AD34EA" w:rsidRPr="005E7334" w14:paraId="192DB1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909D54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equitable - Aboriginal and treaty rights - infringement </w:t>
            </w:r>
          </w:p>
        </w:tc>
        <w:tc>
          <w:tcPr>
            <w:tcW w:w="1044" w:type="dxa"/>
            <w:shd w:val="clear" w:color="auto" w:fill="auto"/>
            <w:noWrap/>
          </w:tcPr>
          <w:p w14:paraId="19487B7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621(R)- 622(R)</w:t>
            </w:r>
          </w:p>
        </w:tc>
        <w:tc>
          <w:tcPr>
            <w:tcW w:w="844" w:type="dxa"/>
            <w:shd w:val="clear" w:color="auto" w:fill="auto"/>
            <w:noWrap/>
          </w:tcPr>
          <w:p w14:paraId="0CB50FD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138C695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8F4DD2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injunctions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(evidence required)</w:t>
            </w:r>
          </w:p>
        </w:tc>
        <w:tc>
          <w:tcPr>
            <w:tcW w:w="1044" w:type="dxa"/>
            <w:shd w:val="clear" w:color="auto" w:fill="auto"/>
            <w:noWrap/>
          </w:tcPr>
          <w:p w14:paraId="34D50E4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610(R)</w:t>
            </w:r>
          </w:p>
        </w:tc>
        <w:tc>
          <w:tcPr>
            <w:tcW w:w="844" w:type="dxa"/>
            <w:shd w:val="clear" w:color="auto" w:fill="auto"/>
            <w:noWrap/>
          </w:tcPr>
          <w:p w14:paraId="6C910C2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4.9.4</w:t>
            </w:r>
          </w:p>
        </w:tc>
      </w:tr>
      <w:tr w:rsidR="00AD34EA" w:rsidRPr="005E7334" w14:paraId="7708B38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CB236E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Remedy - interim injunction - Aboriginal and treaty rights - development of Aboriginal land</w:t>
            </w:r>
          </w:p>
        </w:tc>
        <w:tc>
          <w:tcPr>
            <w:tcW w:w="1044" w:type="dxa"/>
            <w:shd w:val="clear" w:color="auto" w:fill="auto"/>
            <w:noWrap/>
          </w:tcPr>
          <w:p w14:paraId="2BF0FEE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622(L)</w:t>
            </w:r>
          </w:p>
        </w:tc>
        <w:tc>
          <w:tcPr>
            <w:tcW w:w="844" w:type="dxa"/>
            <w:shd w:val="clear" w:color="auto" w:fill="auto"/>
            <w:noWrap/>
          </w:tcPr>
          <w:p w14:paraId="576FCC9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086342F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3DCAA8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invalidity - declaration of </w:t>
            </w:r>
          </w:p>
        </w:tc>
        <w:tc>
          <w:tcPr>
            <w:tcW w:w="1044" w:type="dxa"/>
            <w:shd w:val="clear" w:color="auto" w:fill="auto"/>
            <w:noWrap/>
          </w:tcPr>
          <w:p w14:paraId="6387889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6190BB0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1A4412B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30D1EF9" w14:textId="77777777" w:rsidR="00AD34EA" w:rsidRPr="005E7334" w:rsidRDefault="00AD34EA" w:rsidP="005D6E1E">
            <w:pPr>
              <w:rPr>
                <w:szCs w:val="19"/>
              </w:rPr>
            </w:pPr>
            <w:r w:rsidRPr="005E7334">
              <w:rPr>
                <w:szCs w:val="19"/>
              </w:rPr>
              <w:t>Remedy - judicial review - aboriginal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96A327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A1ECA4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</w:t>
            </w:r>
          </w:p>
        </w:tc>
      </w:tr>
      <w:tr w:rsidR="00AD34EA" w:rsidRPr="005E7334" w14:paraId="08DEA61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08DC98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Remedy - judicial review - prerogative writs - remedies do no lie against Crown and legislative assemblies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A79D10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E5408B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3.4.1</w:t>
            </w:r>
          </w:p>
        </w:tc>
      </w:tr>
      <w:tr w:rsidR="00AD34EA" w:rsidRPr="005E7334" w14:paraId="3B32A8C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096FC9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Remedy - judicial review - remit to decision-making body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B64780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85DA29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599279B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182EB16" w14:textId="77777777" w:rsidR="00AD34EA" w:rsidRPr="005E7334" w:rsidRDefault="00AD34EA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Remedy - judicial review - set aside tribunal’s decision - </w:t>
            </w:r>
            <w:r w:rsidRPr="005E7334">
              <w:rPr>
                <w:i/>
                <w:szCs w:val="19"/>
              </w:rPr>
              <w:t>British Columbia (Workers’ Compensation Board) v Figliola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681755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565(R)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F7EABD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7347B1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35561C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Remedy - other 24(1) remedies</w:t>
            </w:r>
          </w:p>
        </w:tc>
        <w:tc>
          <w:tcPr>
            <w:tcW w:w="1044" w:type="dxa"/>
            <w:shd w:val="clear" w:color="auto" w:fill="auto"/>
            <w:noWrap/>
          </w:tcPr>
          <w:p w14:paraId="5D954E3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43E6409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AD34EA" w:rsidRPr="005E7334" w14:paraId="061266D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60FAC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Remedy - other 24(1) remedies - damages</w:t>
            </w:r>
          </w:p>
        </w:tc>
        <w:tc>
          <w:tcPr>
            <w:tcW w:w="1044" w:type="dxa"/>
            <w:shd w:val="clear" w:color="auto" w:fill="auto"/>
            <w:noWrap/>
          </w:tcPr>
          <w:p w14:paraId="4382364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756A322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AD34EA" w:rsidRPr="005E7334" w14:paraId="6227456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AFF54B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other s.24 -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0062B75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661F846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6.2.4</w:t>
            </w:r>
          </w:p>
        </w:tc>
      </w:tr>
      <w:tr w:rsidR="00AD34EA" w:rsidRPr="005E7334" w14:paraId="50FAB9B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79F3EF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s.24 -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by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533E5CF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1A808F0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AD34EA" w:rsidRPr="005E7334" w14:paraId="39A9842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B426C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</w:t>
            </w:r>
            <w:r w:rsidRPr="005E7334">
              <w:rPr>
                <w:i/>
                <w:szCs w:val="19"/>
              </w:rPr>
              <w:t>Schacter v. Canada</w:t>
            </w:r>
            <w:r w:rsidRPr="005E7334">
              <w:rPr>
                <w:szCs w:val="19"/>
              </w:rPr>
              <w:t xml:space="preserve"> (difficulty where lack of factual record) </w:t>
            </w:r>
          </w:p>
        </w:tc>
        <w:tc>
          <w:tcPr>
            <w:tcW w:w="1044" w:type="dxa"/>
            <w:shd w:val="clear" w:color="auto" w:fill="auto"/>
            <w:noWrap/>
          </w:tcPr>
          <w:p w14:paraId="433FA29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609(R)- 610(L)</w:t>
            </w:r>
          </w:p>
        </w:tc>
        <w:tc>
          <w:tcPr>
            <w:tcW w:w="844" w:type="dxa"/>
            <w:shd w:val="clear" w:color="auto" w:fill="auto"/>
            <w:noWrap/>
          </w:tcPr>
          <w:p w14:paraId="7B4C501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</w:t>
            </w:r>
          </w:p>
        </w:tc>
      </w:tr>
      <w:tr w:rsidR="00AD34EA" w:rsidRPr="005E7334" w14:paraId="73D1193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73ED6E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severance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00C751D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604(R)</w:t>
            </w:r>
          </w:p>
        </w:tc>
        <w:tc>
          <w:tcPr>
            <w:tcW w:w="844" w:type="dxa"/>
            <w:shd w:val="clear" w:color="auto" w:fill="auto"/>
            <w:noWrap/>
          </w:tcPr>
          <w:p w14:paraId="799C14A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6.1.3</w:t>
            </w:r>
          </w:p>
        </w:tc>
      </w:tr>
      <w:tr w:rsidR="00AD34EA" w:rsidRPr="005E7334" w14:paraId="56530B3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7C05FF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statutory interpretation - reading down </w:t>
            </w:r>
          </w:p>
        </w:tc>
        <w:tc>
          <w:tcPr>
            <w:tcW w:w="1044" w:type="dxa"/>
            <w:shd w:val="clear" w:color="auto" w:fill="auto"/>
            <w:noWrap/>
          </w:tcPr>
          <w:p w14:paraId="6A2E679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1149C68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AD34EA" w:rsidRPr="005E7334" w14:paraId="6E49A50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AE2A18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statutory interpretation - reading in </w:t>
            </w:r>
          </w:p>
        </w:tc>
        <w:tc>
          <w:tcPr>
            <w:tcW w:w="1044" w:type="dxa"/>
            <w:shd w:val="clear" w:color="auto" w:fill="auto"/>
            <w:noWrap/>
          </w:tcPr>
          <w:p w14:paraId="735AF89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03FF256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AD34EA" w:rsidRPr="005E7334" w14:paraId="656AFF1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4CA62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Remedy - striking down </w:t>
            </w:r>
          </w:p>
        </w:tc>
        <w:tc>
          <w:tcPr>
            <w:tcW w:w="1044" w:type="dxa"/>
            <w:shd w:val="clear" w:color="auto" w:fill="auto"/>
            <w:noWrap/>
          </w:tcPr>
          <w:p w14:paraId="098F116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604(L)</w:t>
            </w:r>
          </w:p>
        </w:tc>
        <w:tc>
          <w:tcPr>
            <w:tcW w:w="844" w:type="dxa"/>
            <w:shd w:val="clear" w:color="auto" w:fill="auto"/>
            <w:noWrap/>
          </w:tcPr>
          <w:p w14:paraId="509B006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6.1.1</w:t>
            </w:r>
          </w:p>
        </w:tc>
      </w:tr>
      <w:tr w:rsidR="00AD34EA" w:rsidRPr="005E7334" w14:paraId="6EA3CC4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4C87AA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Request - freedom of information - formal request </w:t>
            </w:r>
          </w:p>
        </w:tc>
        <w:tc>
          <w:tcPr>
            <w:tcW w:w="1044" w:type="dxa"/>
            <w:shd w:val="clear" w:color="auto" w:fill="auto"/>
            <w:noWrap/>
          </w:tcPr>
          <w:p w14:paraId="2A174BF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587(R)</w:t>
            </w:r>
          </w:p>
        </w:tc>
        <w:tc>
          <w:tcPr>
            <w:tcW w:w="844" w:type="dxa"/>
            <w:shd w:val="clear" w:color="auto" w:fill="auto"/>
            <w:noWrap/>
          </w:tcPr>
          <w:p w14:paraId="5AC9112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2.3.1</w:t>
            </w:r>
          </w:p>
        </w:tc>
      </w:tr>
      <w:tr w:rsidR="00AD34EA" w:rsidRPr="005E7334" w14:paraId="7B04DB3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E081B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Request - freedom of information - government response - failure to respond</w:t>
            </w:r>
          </w:p>
        </w:tc>
        <w:tc>
          <w:tcPr>
            <w:tcW w:w="1044" w:type="dxa"/>
            <w:shd w:val="clear" w:color="auto" w:fill="auto"/>
            <w:noWrap/>
          </w:tcPr>
          <w:p w14:paraId="6BDDB6C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33B9D3F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2.3.3</w:t>
            </w:r>
          </w:p>
        </w:tc>
      </w:tr>
      <w:tr w:rsidR="00AD34EA" w:rsidRPr="005E7334" w14:paraId="2C0BCD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5B4AF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Request - freedom of information - government response - timing </w:t>
            </w:r>
          </w:p>
        </w:tc>
        <w:tc>
          <w:tcPr>
            <w:tcW w:w="1044" w:type="dxa"/>
            <w:shd w:val="clear" w:color="auto" w:fill="auto"/>
            <w:noWrap/>
          </w:tcPr>
          <w:p w14:paraId="3D589CC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0B8297F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2.3.3</w:t>
            </w:r>
          </w:p>
        </w:tc>
      </w:tr>
      <w:tr w:rsidR="00AD34EA" w:rsidRPr="005E7334" w14:paraId="1B2D257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BE0E00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Request - freedom of information - refusal - grounds for refusal </w:t>
            </w:r>
          </w:p>
        </w:tc>
        <w:tc>
          <w:tcPr>
            <w:tcW w:w="1044" w:type="dxa"/>
            <w:shd w:val="clear" w:color="auto" w:fill="auto"/>
            <w:noWrap/>
          </w:tcPr>
          <w:p w14:paraId="5CFEEC2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3AB70AF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2.3.4</w:t>
            </w:r>
          </w:p>
        </w:tc>
      </w:tr>
      <w:tr w:rsidR="00AD34EA" w:rsidRPr="005E7334" w14:paraId="7542CDD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02F76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Request - freedom of information - rules - fees </w:t>
            </w:r>
          </w:p>
        </w:tc>
        <w:tc>
          <w:tcPr>
            <w:tcW w:w="1044" w:type="dxa"/>
            <w:shd w:val="clear" w:color="auto" w:fill="auto"/>
            <w:noWrap/>
          </w:tcPr>
          <w:p w14:paraId="42D94A6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587(R)- 588(L)</w:t>
            </w:r>
          </w:p>
        </w:tc>
        <w:tc>
          <w:tcPr>
            <w:tcW w:w="844" w:type="dxa"/>
            <w:shd w:val="clear" w:color="auto" w:fill="auto"/>
            <w:noWrap/>
          </w:tcPr>
          <w:p w14:paraId="25096A6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2.3.2</w:t>
            </w:r>
          </w:p>
        </w:tc>
      </w:tr>
      <w:tr w:rsidR="00AD34EA" w:rsidRPr="005E7334" w14:paraId="4BD793A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EDFEA0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Request for material in possession of the tribunal - judicial review - federal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F21F37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486362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 sub(3)</w:t>
            </w:r>
          </w:p>
        </w:tc>
      </w:tr>
      <w:tr w:rsidR="00AD34EA" w:rsidRPr="005E7334" w14:paraId="2DDB70A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847B38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Requisition for hearing - judicial review - federal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1BEF75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622BDE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 sub(7)</w:t>
            </w:r>
          </w:p>
        </w:tc>
      </w:tr>
      <w:tr w:rsidR="00AD34EA" w:rsidRPr="005E7334" w14:paraId="764C662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67E7423" w14:textId="77777777" w:rsidR="00AD34EA" w:rsidRPr="005E7334" w:rsidRDefault="00AD34EA" w:rsidP="00E507A5">
            <w:pPr>
              <w:rPr>
                <w:i/>
                <w:iCs/>
                <w:szCs w:val="19"/>
              </w:rPr>
            </w:pPr>
            <w:r w:rsidRPr="005E7334">
              <w:rPr>
                <w:i/>
                <w:iCs/>
                <w:szCs w:val="19"/>
              </w:rPr>
              <w:t>Residential Tenancies Act, 2006</w:t>
            </w:r>
            <w:r w:rsidRPr="005E7334">
              <w:rPr>
                <w:iCs/>
                <w:szCs w:val="19"/>
              </w:rPr>
              <w:t xml:space="preserve"> - appeal scheme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C3A540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4B59CC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7DBD2C9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BF769FD" w14:textId="77777777" w:rsidR="00AD34EA" w:rsidRPr="005E7334" w:rsidRDefault="00AD34EA" w:rsidP="00E507A5">
            <w:pPr>
              <w:rPr>
                <w:iCs/>
                <w:szCs w:val="19"/>
              </w:rPr>
            </w:pPr>
            <w:r w:rsidRPr="005E7334">
              <w:rPr>
                <w:i/>
                <w:iCs/>
                <w:szCs w:val="19"/>
              </w:rPr>
              <w:t>Residential Tenancies Act, 2006</w:t>
            </w:r>
            <w:r w:rsidRPr="005E7334">
              <w:rPr>
                <w:iCs/>
                <w:szCs w:val="19"/>
              </w:rPr>
              <w:t xml:space="preserve"> - statutory reconsideration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DA9F2F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BD9CDE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13F984C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D65CCD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Restraint - policy of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56F4DE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A0CB14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2379D70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668730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Reza v. Canada</w:t>
            </w:r>
            <w:r w:rsidRPr="005E7334">
              <w:rPr>
                <w:szCs w:val="19"/>
              </w:rPr>
              <w:t xml:space="preserve"> (Federal Court preferred forum because of expertise)</w:t>
            </w:r>
          </w:p>
        </w:tc>
        <w:tc>
          <w:tcPr>
            <w:tcW w:w="1044" w:type="dxa"/>
            <w:shd w:val="clear" w:color="auto" w:fill="auto"/>
            <w:noWrap/>
          </w:tcPr>
          <w:p w14:paraId="5012BDF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7A0EC3C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228598F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43BF04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 - Aboriginal and treaty rights - what is protected? </w:t>
            </w:r>
          </w:p>
        </w:tc>
        <w:tc>
          <w:tcPr>
            <w:tcW w:w="1044" w:type="dxa"/>
            <w:shd w:val="clear" w:color="auto" w:fill="auto"/>
            <w:noWrap/>
          </w:tcPr>
          <w:p w14:paraId="5A7CC1F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7F2AA84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5A6FB70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48E21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interpretive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5915667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602(L-R)</w:t>
            </w:r>
          </w:p>
        </w:tc>
        <w:tc>
          <w:tcPr>
            <w:tcW w:w="844" w:type="dxa"/>
            <w:shd w:val="clear" w:color="auto" w:fill="auto"/>
            <w:noWrap/>
          </w:tcPr>
          <w:p w14:paraId="2508B76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272C59C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ACDDA5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 - establishing nature of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163D2D8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608(R)</w:t>
            </w:r>
          </w:p>
        </w:tc>
        <w:tc>
          <w:tcPr>
            <w:tcW w:w="844" w:type="dxa"/>
            <w:shd w:val="clear" w:color="auto" w:fill="auto"/>
            <w:noWrap/>
          </w:tcPr>
          <w:p w14:paraId="4408F85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3DAAA25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B7D134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Right - permissible governmental limits on under s. 1</w:t>
            </w:r>
          </w:p>
        </w:tc>
        <w:tc>
          <w:tcPr>
            <w:tcW w:w="1044" w:type="dxa"/>
            <w:shd w:val="clear" w:color="auto" w:fill="auto"/>
            <w:noWrap/>
          </w:tcPr>
          <w:p w14:paraId="3858E7B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602(R) - 603(L)</w:t>
            </w:r>
          </w:p>
        </w:tc>
        <w:tc>
          <w:tcPr>
            <w:tcW w:w="844" w:type="dxa"/>
            <w:shd w:val="clear" w:color="auto" w:fill="auto"/>
            <w:noWrap/>
          </w:tcPr>
          <w:p w14:paraId="45BEA41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365C3A9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62280C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Right - to be heard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4B238D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43B69F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5.1.2(a)</w:t>
            </w:r>
          </w:p>
        </w:tc>
      </w:tr>
      <w:tr w:rsidR="00AD34EA" w:rsidRPr="005E7334" w14:paraId="1EA6C2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B4065E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Right - to impartial decision maker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0915D5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561(L)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3B62B4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</w:t>
            </w:r>
          </w:p>
        </w:tc>
      </w:tr>
      <w:tr w:rsidR="00AD34EA" w:rsidRPr="005E7334" w14:paraId="2AEEBFD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E6F00E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Right - to know the case to meet - fairness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3818C4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BEE959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38E534B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442751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Right - to make submissions - fairness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92F95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573DCA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2699CD1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C24D50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 - to mobility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6</w:t>
            </w:r>
          </w:p>
        </w:tc>
        <w:tc>
          <w:tcPr>
            <w:tcW w:w="1044" w:type="dxa"/>
            <w:shd w:val="clear" w:color="auto" w:fill="auto"/>
            <w:noWrap/>
          </w:tcPr>
          <w:p w14:paraId="3C0C76D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600(L-R)</w:t>
            </w:r>
          </w:p>
        </w:tc>
        <w:tc>
          <w:tcPr>
            <w:tcW w:w="844" w:type="dxa"/>
            <w:shd w:val="clear" w:color="auto" w:fill="auto"/>
            <w:noWrap/>
          </w:tcPr>
          <w:p w14:paraId="4538943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7A73B2F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55E4C3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 - to vote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3</w:t>
            </w:r>
          </w:p>
        </w:tc>
        <w:tc>
          <w:tcPr>
            <w:tcW w:w="1044" w:type="dxa"/>
            <w:shd w:val="clear" w:color="auto" w:fill="auto"/>
            <w:noWrap/>
          </w:tcPr>
          <w:p w14:paraId="3D9EB7C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600(L)</w:t>
            </w:r>
          </w:p>
        </w:tc>
        <w:tc>
          <w:tcPr>
            <w:tcW w:w="844" w:type="dxa"/>
            <w:shd w:val="clear" w:color="auto" w:fill="auto"/>
            <w:noWrap/>
          </w:tcPr>
          <w:p w14:paraId="0CFDAA1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501969D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3A5697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 to counsel - right to advice from counsel as witness - tribunal - hearing - s. 11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BCB31C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D41605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46239F6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9FDD8D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Right to Representation - administrative tribunal - s. 10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A74560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C14D45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5C3C1C0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FA6B4B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internal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1970A8B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602(L-R)</w:t>
            </w:r>
          </w:p>
        </w:tc>
        <w:tc>
          <w:tcPr>
            <w:tcW w:w="844" w:type="dxa"/>
            <w:shd w:val="clear" w:color="auto" w:fill="auto"/>
            <w:noWrap/>
          </w:tcPr>
          <w:p w14:paraId="1204C66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7AE796A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90D3F9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Rights - limits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notwithstanding clause (override provision) - s. 33</w:t>
            </w:r>
          </w:p>
        </w:tc>
        <w:tc>
          <w:tcPr>
            <w:tcW w:w="1044" w:type="dxa"/>
            <w:shd w:val="clear" w:color="auto" w:fill="auto"/>
            <w:noWrap/>
          </w:tcPr>
          <w:p w14:paraId="5C4D836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24B6264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</w:t>
            </w:r>
          </w:p>
        </w:tc>
      </w:tr>
      <w:tr w:rsidR="00AD34EA" w:rsidRPr="005E7334" w14:paraId="5507C63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18AB61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Rights - limits on - </w:t>
            </w:r>
            <w:r w:rsidRPr="005E7334">
              <w:rPr>
                <w:i/>
                <w:szCs w:val="19"/>
              </w:rPr>
              <w:t>Oakes</w:t>
            </w:r>
            <w:r w:rsidRPr="005E7334">
              <w:rPr>
                <w:szCs w:val="19"/>
              </w:rPr>
              <w:t xml:space="preserve"> test - summarized - </w:t>
            </w:r>
            <w:r w:rsidRPr="005E7334">
              <w:rPr>
                <w:i/>
                <w:szCs w:val="19"/>
              </w:rPr>
              <w:t>R v Edwards Books and Art Ltd.</w:t>
            </w:r>
          </w:p>
        </w:tc>
        <w:tc>
          <w:tcPr>
            <w:tcW w:w="1044" w:type="dxa"/>
            <w:shd w:val="clear" w:color="auto" w:fill="auto"/>
            <w:noWrap/>
          </w:tcPr>
          <w:p w14:paraId="617795B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602(R) - 603(L)</w:t>
            </w:r>
          </w:p>
        </w:tc>
        <w:tc>
          <w:tcPr>
            <w:tcW w:w="844" w:type="dxa"/>
            <w:shd w:val="clear" w:color="auto" w:fill="auto"/>
            <w:noWrap/>
          </w:tcPr>
          <w:p w14:paraId="43B6C09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08F7511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4BDF8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Rights - property and civil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92(13)</w:t>
            </w:r>
          </w:p>
        </w:tc>
        <w:tc>
          <w:tcPr>
            <w:tcW w:w="1044" w:type="dxa"/>
            <w:shd w:val="clear" w:color="auto" w:fill="auto"/>
            <w:noWrap/>
          </w:tcPr>
          <w:p w14:paraId="47CB3D0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594(R)- 595(L)</w:t>
            </w:r>
          </w:p>
        </w:tc>
        <w:tc>
          <w:tcPr>
            <w:tcW w:w="844" w:type="dxa"/>
            <w:shd w:val="clear" w:color="auto" w:fill="auto"/>
            <w:noWrap/>
          </w:tcPr>
          <w:p w14:paraId="5AF1CAA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2AAE49E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2EEA79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Rights - property and civil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92(13) -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68A0033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5DA8AAD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464AEF7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B56EAC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Rights - property and civil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507AB54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594(R)- 595(L)</w:t>
            </w:r>
          </w:p>
        </w:tc>
        <w:tc>
          <w:tcPr>
            <w:tcW w:w="844" w:type="dxa"/>
            <w:shd w:val="clear" w:color="auto" w:fill="auto"/>
            <w:noWrap/>
          </w:tcPr>
          <w:p w14:paraId="0E8959E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41ED0AE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D0E44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Rights - property and civil - division of powers -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3FD20E9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7885D94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03E7773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DC8FE7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Rights - property and civil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62D5EE7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594(R)- 595(L)</w:t>
            </w:r>
          </w:p>
        </w:tc>
        <w:tc>
          <w:tcPr>
            <w:tcW w:w="844" w:type="dxa"/>
            <w:shd w:val="clear" w:color="auto" w:fill="auto"/>
            <w:noWrap/>
          </w:tcPr>
          <w:p w14:paraId="44296A8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7D2EB9A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1D5FE4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Rights - property and civil - federalism - limits on </w:t>
            </w:r>
          </w:p>
        </w:tc>
        <w:tc>
          <w:tcPr>
            <w:tcW w:w="1044" w:type="dxa"/>
            <w:shd w:val="clear" w:color="auto" w:fill="auto"/>
            <w:noWrap/>
          </w:tcPr>
          <w:p w14:paraId="6987EC1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595(L)</w:t>
            </w:r>
          </w:p>
        </w:tc>
        <w:tc>
          <w:tcPr>
            <w:tcW w:w="844" w:type="dxa"/>
            <w:shd w:val="clear" w:color="auto" w:fill="auto"/>
            <w:noWrap/>
          </w:tcPr>
          <w:p w14:paraId="1E78039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0A5EB09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494466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Rights and obligations - determination of judicial or quasi-judicial decision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75DD36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585000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5.1.1</w:t>
            </w:r>
          </w:p>
        </w:tc>
      </w:tr>
      <w:tr w:rsidR="00AD34EA" w:rsidRPr="005E7334" w14:paraId="5FF017F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DA92C3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Rio Tinto Alcan Inc v Carrier Sekani Tribal Council</w:t>
            </w:r>
            <w:r w:rsidRPr="005E7334">
              <w:rPr>
                <w:szCs w:val="19"/>
              </w:rPr>
              <w:t xml:space="preserve"> (three conditions for when duty to consult will arise)</w:t>
            </w:r>
          </w:p>
        </w:tc>
        <w:tc>
          <w:tcPr>
            <w:tcW w:w="1044" w:type="dxa"/>
            <w:shd w:val="clear" w:color="auto" w:fill="auto"/>
            <w:noWrap/>
          </w:tcPr>
          <w:p w14:paraId="0E11AC3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5707C3D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72B1822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8D46647" w14:textId="77777777" w:rsidR="00AD34EA" w:rsidRPr="005E7334" w:rsidRDefault="00AD34EA" w:rsidP="00381690">
            <w:pPr>
              <w:rPr>
                <w:szCs w:val="19"/>
              </w:rPr>
            </w:pPr>
            <w:r w:rsidRPr="005E7334">
              <w:rPr>
                <w:szCs w:val="19"/>
              </w:rPr>
              <w:t>Royal fiat - re.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27647BD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54EF12C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556E545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EDA6AF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Royal Fiat against Crown in Right of Ontario - </w:t>
            </w:r>
            <w:r w:rsidRPr="005E7334">
              <w:rPr>
                <w:i/>
                <w:szCs w:val="19"/>
              </w:rPr>
              <w:t>S.M. v. Ontario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3C46F92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09D1EC9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575DBA2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4A76920" w14:textId="77777777" w:rsidR="00AD34EA" w:rsidRPr="005E7334" w:rsidRDefault="00AD34EA" w:rsidP="0003022F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Rulemaking - by tribunals - s. 25.1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material to examine before hearing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578B55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2D16D6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AD34EA" w:rsidRPr="005E7334" w14:paraId="6816D24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1BACEB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Rules - created by tribunals - material to examine before hearing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69A3CC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61B158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AD34EA" w:rsidRPr="005E7334" w14:paraId="7C753EE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E8F05D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Rules - personal information - handling of</w:t>
            </w:r>
          </w:p>
        </w:tc>
        <w:tc>
          <w:tcPr>
            <w:tcW w:w="1044" w:type="dxa"/>
            <w:shd w:val="clear" w:color="auto" w:fill="auto"/>
            <w:noWrap/>
          </w:tcPr>
          <w:p w14:paraId="5FE05E4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590(L)</w:t>
            </w:r>
          </w:p>
        </w:tc>
        <w:tc>
          <w:tcPr>
            <w:tcW w:w="844" w:type="dxa"/>
            <w:shd w:val="clear" w:color="auto" w:fill="auto"/>
            <w:noWrap/>
          </w:tcPr>
          <w:p w14:paraId="3D8D9AB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6CC723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8FB681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Rules of natural justice - codification -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FD4B5C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E4EB6C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73E2DE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EB8F11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Rules of Professional Conduct</w:t>
            </w:r>
            <w:r w:rsidRPr="005E7334">
              <w:rPr>
                <w:szCs w:val="19"/>
              </w:rPr>
              <w:t xml:space="preserve"> - does not preclude breaching impugned statute as constitutional test case - r. 3.2-7 </w:t>
            </w:r>
          </w:p>
        </w:tc>
        <w:tc>
          <w:tcPr>
            <w:tcW w:w="1044" w:type="dxa"/>
            <w:shd w:val="clear" w:color="auto" w:fill="auto"/>
            <w:noWrap/>
          </w:tcPr>
          <w:p w14:paraId="0805E49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618(R)</w:t>
            </w:r>
          </w:p>
        </w:tc>
        <w:tc>
          <w:tcPr>
            <w:tcW w:w="844" w:type="dxa"/>
            <w:shd w:val="clear" w:color="auto" w:fill="auto"/>
            <w:noWrap/>
          </w:tcPr>
          <w:p w14:paraId="651F112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9</w:t>
            </w:r>
          </w:p>
        </w:tc>
      </w:tr>
      <w:tr w:rsidR="00AD34EA" w:rsidRPr="005E7334" w14:paraId="7829F5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17F286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1 -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does not limit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663D9E9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619(L-R)</w:t>
            </w:r>
          </w:p>
        </w:tc>
        <w:tc>
          <w:tcPr>
            <w:tcW w:w="844" w:type="dxa"/>
            <w:shd w:val="clear" w:color="auto" w:fill="auto"/>
            <w:noWrap/>
          </w:tcPr>
          <w:p w14:paraId="64FA7A1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2E638F3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C018D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1 -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limit on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7084FE2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602(R) - 603(L)</w:t>
            </w:r>
          </w:p>
        </w:tc>
        <w:tc>
          <w:tcPr>
            <w:tcW w:w="844" w:type="dxa"/>
            <w:shd w:val="clear" w:color="auto" w:fill="auto"/>
            <w:noWrap/>
          </w:tcPr>
          <w:p w14:paraId="39167A6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323FD70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C7A5F9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1 -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prescribed by law</w:t>
            </w:r>
          </w:p>
        </w:tc>
        <w:tc>
          <w:tcPr>
            <w:tcW w:w="1044" w:type="dxa"/>
            <w:shd w:val="clear" w:color="auto" w:fill="auto"/>
            <w:noWrap/>
          </w:tcPr>
          <w:p w14:paraId="3DB0F9B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4967E81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228AD6A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629207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1 defence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challenge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02CFC89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784FA57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</w:t>
            </w:r>
          </w:p>
        </w:tc>
      </w:tr>
      <w:tr w:rsidR="00AD34EA" w:rsidRPr="005E7334" w14:paraId="18A809D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5A16D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1 defence - proportionality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722B233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7BF2475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4.8.4</w:t>
            </w:r>
          </w:p>
        </w:tc>
      </w:tr>
      <w:tr w:rsidR="00AD34EA" w:rsidRPr="005E7334" w14:paraId="0978519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18EFF6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1 defence - </w:t>
            </w:r>
            <w:r w:rsidRPr="005E7334">
              <w:rPr>
                <w:i/>
                <w:szCs w:val="19"/>
              </w:rPr>
              <w:t>R. v. Edwards Books and Art</w:t>
            </w:r>
          </w:p>
        </w:tc>
        <w:tc>
          <w:tcPr>
            <w:tcW w:w="1044" w:type="dxa"/>
            <w:shd w:val="clear" w:color="auto" w:fill="auto"/>
            <w:noWrap/>
          </w:tcPr>
          <w:p w14:paraId="65E830D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17A7551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</w:t>
            </w:r>
          </w:p>
        </w:tc>
      </w:tr>
      <w:tr w:rsidR="00AD34EA" w:rsidRPr="005E7334" w14:paraId="3A392FD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7DFA9F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24 -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0A88F9F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605(L-R)</w:t>
            </w:r>
          </w:p>
        </w:tc>
        <w:tc>
          <w:tcPr>
            <w:tcW w:w="844" w:type="dxa"/>
            <w:shd w:val="clear" w:color="auto" w:fill="auto"/>
            <w:noWrap/>
          </w:tcPr>
          <w:p w14:paraId="43EB701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4D7FA29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EED88D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24 -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Aboriginal and treaty right not enforceable under</w:t>
            </w:r>
          </w:p>
        </w:tc>
        <w:tc>
          <w:tcPr>
            <w:tcW w:w="1044" w:type="dxa"/>
            <w:shd w:val="clear" w:color="auto" w:fill="auto"/>
            <w:noWrap/>
          </w:tcPr>
          <w:p w14:paraId="39A6DD3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5180992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456A4DC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48E452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24 -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evidence</w:t>
            </w:r>
          </w:p>
        </w:tc>
        <w:tc>
          <w:tcPr>
            <w:tcW w:w="1044" w:type="dxa"/>
            <w:shd w:val="clear" w:color="auto" w:fill="auto"/>
            <w:noWrap/>
          </w:tcPr>
          <w:p w14:paraId="50FF435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605(L-R)</w:t>
            </w:r>
          </w:p>
        </w:tc>
        <w:tc>
          <w:tcPr>
            <w:tcW w:w="844" w:type="dxa"/>
            <w:shd w:val="clear" w:color="auto" w:fill="auto"/>
            <w:noWrap/>
          </w:tcPr>
          <w:p w14:paraId="6BC6D1C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</w:t>
            </w:r>
          </w:p>
        </w:tc>
      </w:tr>
      <w:tr w:rsidR="00AD34EA" w:rsidRPr="005E7334" w14:paraId="0C75FC7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A35C13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24(2)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1B41A46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404E072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AD34EA" w:rsidRPr="005E7334" w14:paraId="701C67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5629CF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24(2)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criminal cases - exclusion of evidence</w:t>
            </w:r>
          </w:p>
        </w:tc>
        <w:tc>
          <w:tcPr>
            <w:tcW w:w="1044" w:type="dxa"/>
            <w:shd w:val="clear" w:color="auto" w:fill="auto"/>
            <w:noWrap/>
          </w:tcPr>
          <w:p w14:paraId="532CC41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776B72B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AD34EA" w:rsidRPr="005E7334" w14:paraId="3EFA5A6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CACA9F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S. 24(2) - exclusion of evidence if bring admin of justice into disrepute</w:t>
            </w:r>
          </w:p>
        </w:tc>
        <w:tc>
          <w:tcPr>
            <w:tcW w:w="1044" w:type="dxa"/>
            <w:shd w:val="clear" w:color="auto" w:fill="auto"/>
            <w:noWrap/>
          </w:tcPr>
          <w:p w14:paraId="570127E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606(R)</w:t>
            </w:r>
          </w:p>
        </w:tc>
        <w:tc>
          <w:tcPr>
            <w:tcW w:w="844" w:type="dxa"/>
            <w:shd w:val="clear" w:color="auto" w:fill="auto"/>
            <w:noWrap/>
          </w:tcPr>
          <w:p w14:paraId="62645AC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6.2.5</w:t>
            </w:r>
          </w:p>
        </w:tc>
      </w:tr>
      <w:tr w:rsidR="00AD34EA" w:rsidRPr="005E7334" w14:paraId="7607F18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56C104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33 -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Aboriginal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3DB8E68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</w:t>
            </w:r>
          </w:p>
        </w:tc>
        <w:tc>
          <w:tcPr>
            <w:tcW w:w="844" w:type="dxa"/>
            <w:shd w:val="clear" w:color="auto" w:fill="auto"/>
            <w:noWrap/>
          </w:tcPr>
          <w:p w14:paraId="7970C37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113322A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C938D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 35 -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Aboriginal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2796222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619(L-R)</w:t>
            </w:r>
          </w:p>
        </w:tc>
        <w:tc>
          <w:tcPr>
            <w:tcW w:w="844" w:type="dxa"/>
            <w:shd w:val="clear" w:color="auto" w:fill="auto"/>
            <w:noWrap/>
          </w:tcPr>
          <w:p w14:paraId="45A9767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0AADCCC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1C43B1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S.1 defence - legislative objective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101B37C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609(L)</w:t>
            </w:r>
          </w:p>
        </w:tc>
        <w:tc>
          <w:tcPr>
            <w:tcW w:w="844" w:type="dxa"/>
            <w:shd w:val="clear" w:color="auto" w:fill="auto"/>
            <w:noWrap/>
          </w:tcPr>
          <w:p w14:paraId="7F3761B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4.8.1</w:t>
            </w:r>
          </w:p>
        </w:tc>
      </w:tr>
      <w:tr w:rsidR="00AD34EA" w:rsidRPr="005E7334" w14:paraId="5BD4A41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895D9D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S.1 defence - minimal impairment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37D1F38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0C7767C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4.8.3</w:t>
            </w:r>
          </w:p>
        </w:tc>
      </w:tr>
      <w:tr w:rsidR="00AD34EA" w:rsidRPr="005E7334" w14:paraId="3C6F801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A8EB8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S.1 defence - rational connection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7660E26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7DDA580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4.8.2</w:t>
            </w:r>
          </w:p>
        </w:tc>
      </w:tr>
      <w:tr w:rsidR="00AD34EA" w:rsidRPr="005E7334" w14:paraId="184C44B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930A0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S.52 -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remedy</w:t>
            </w:r>
          </w:p>
        </w:tc>
        <w:tc>
          <w:tcPr>
            <w:tcW w:w="1044" w:type="dxa"/>
            <w:shd w:val="clear" w:color="auto" w:fill="auto"/>
            <w:noWrap/>
          </w:tcPr>
          <w:p w14:paraId="4FF5073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603(R)</w:t>
            </w:r>
          </w:p>
        </w:tc>
        <w:tc>
          <w:tcPr>
            <w:tcW w:w="844" w:type="dxa"/>
            <w:shd w:val="clear" w:color="auto" w:fill="auto"/>
            <w:noWrap/>
          </w:tcPr>
          <w:p w14:paraId="06236E5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BC3336" w14:paraId="14A8BF5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0F4DCC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S.M. v. Ontario</w:t>
            </w:r>
            <w:r w:rsidRPr="005E7334">
              <w:rPr>
                <w:szCs w:val="19"/>
              </w:rPr>
              <w:t xml:space="preserve"> (Royal Fiat against Crown in Right of Ontario)</w:t>
            </w:r>
          </w:p>
        </w:tc>
        <w:tc>
          <w:tcPr>
            <w:tcW w:w="1044" w:type="dxa"/>
            <w:shd w:val="clear" w:color="auto" w:fill="auto"/>
            <w:noWrap/>
          </w:tcPr>
          <w:p w14:paraId="0CC7606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622(R)</w:t>
            </w:r>
          </w:p>
        </w:tc>
        <w:tc>
          <w:tcPr>
            <w:tcW w:w="844" w:type="dxa"/>
            <w:shd w:val="clear" w:color="auto" w:fill="auto"/>
            <w:noWrap/>
          </w:tcPr>
          <w:p w14:paraId="57CAA856" w14:textId="77777777" w:rsidR="00AD34EA" w:rsidRPr="00BC3336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0C27E0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8C0324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Schachter v Canada</w:t>
            </w:r>
            <w:r w:rsidRPr="005E7334">
              <w:rPr>
                <w:szCs w:val="19"/>
              </w:rPr>
              <w:t xml:space="preserve"> (leading case on s. 52 remedies, test for severance or reading in)</w:t>
            </w:r>
          </w:p>
        </w:tc>
        <w:tc>
          <w:tcPr>
            <w:tcW w:w="1044" w:type="dxa"/>
            <w:shd w:val="clear" w:color="auto" w:fill="auto"/>
            <w:noWrap/>
          </w:tcPr>
          <w:p w14:paraId="7054F1C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05CC5D6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AD34EA" w:rsidRPr="005E7334" w14:paraId="1478077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0DC958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Schacter v. Canada</w:t>
            </w:r>
            <w:r w:rsidRPr="005E7334">
              <w:rPr>
                <w:szCs w:val="19"/>
              </w:rPr>
              <w:t xml:space="preserve"> (difficulty where lack of factual record)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5960F54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609(R)- 610(L)</w:t>
            </w:r>
          </w:p>
        </w:tc>
        <w:tc>
          <w:tcPr>
            <w:tcW w:w="844" w:type="dxa"/>
            <w:shd w:val="clear" w:color="auto" w:fill="auto"/>
            <w:noWrap/>
          </w:tcPr>
          <w:p w14:paraId="77AF205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</w:t>
            </w:r>
          </w:p>
        </w:tc>
      </w:tr>
      <w:tr w:rsidR="00AD34EA" w:rsidRPr="005E7334" w14:paraId="510A291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BC2341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Schacter v. Canada</w:t>
            </w:r>
            <w:r w:rsidRPr="005E7334">
              <w:rPr>
                <w:szCs w:val="19"/>
              </w:rPr>
              <w:t xml:space="preserve"> (difficulty where lack of factual record) - remedies</w:t>
            </w:r>
          </w:p>
        </w:tc>
        <w:tc>
          <w:tcPr>
            <w:tcW w:w="1044" w:type="dxa"/>
            <w:shd w:val="clear" w:color="auto" w:fill="auto"/>
            <w:noWrap/>
          </w:tcPr>
          <w:p w14:paraId="44565A5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609(R)- 610(L)</w:t>
            </w:r>
          </w:p>
        </w:tc>
        <w:tc>
          <w:tcPr>
            <w:tcW w:w="844" w:type="dxa"/>
            <w:shd w:val="clear" w:color="auto" w:fill="auto"/>
            <w:noWrap/>
          </w:tcPr>
          <w:p w14:paraId="3FD45D4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</w:t>
            </w:r>
          </w:p>
        </w:tc>
      </w:tr>
      <w:tr w:rsidR="00AD34EA" w:rsidRPr="005E7334" w14:paraId="7CCE03B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DD6D36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School board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to </w:t>
            </w:r>
          </w:p>
        </w:tc>
        <w:tc>
          <w:tcPr>
            <w:tcW w:w="1044" w:type="dxa"/>
            <w:shd w:val="clear" w:color="auto" w:fill="auto"/>
            <w:noWrap/>
          </w:tcPr>
          <w:p w14:paraId="05783EC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710C380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55625AA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6714C8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School board - records - access to - </w:t>
            </w:r>
            <w:r w:rsidRPr="005E7334">
              <w:rPr>
                <w:i/>
                <w:szCs w:val="19"/>
              </w:rPr>
              <w:t>MFIPPA</w:t>
            </w:r>
          </w:p>
        </w:tc>
        <w:tc>
          <w:tcPr>
            <w:tcW w:w="1044" w:type="dxa"/>
            <w:shd w:val="clear" w:color="auto" w:fill="auto"/>
            <w:noWrap/>
          </w:tcPr>
          <w:p w14:paraId="4392018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5350949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AD34EA" w:rsidRPr="005E7334" w14:paraId="7566948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3D5A31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Scope of treaty rights - </w:t>
            </w:r>
            <w:r w:rsidRPr="005E7334">
              <w:rPr>
                <w:i/>
                <w:szCs w:val="19"/>
              </w:rPr>
              <w:t>R v. Simon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01B9DE4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528FE59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191AF02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B5C563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Search and seizure - unreasonable - s.8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2064096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601(L)</w:t>
            </w:r>
          </w:p>
        </w:tc>
        <w:tc>
          <w:tcPr>
            <w:tcW w:w="844" w:type="dxa"/>
            <w:shd w:val="clear" w:color="auto" w:fill="auto"/>
            <w:noWrap/>
          </w:tcPr>
          <w:p w14:paraId="38C92EF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2B2CAF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7BD3C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Secondary Picketing - re.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5E7810F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3F2FE33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6935FE4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C46C83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Service - judicial review - federal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27C00A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A311D1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 sub(2)</w:t>
            </w:r>
          </w:p>
        </w:tc>
      </w:tr>
      <w:tr w:rsidR="00AD34EA" w:rsidRPr="005E7334" w14:paraId="4D9B80B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767E9F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Service - judicial review - provincial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887873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25B24B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5805F21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1A6450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Service - judicial review - provincial - procedure - notice of application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2B2CEC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0B3425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 sub(2)</w:t>
            </w:r>
          </w:p>
        </w:tc>
      </w:tr>
      <w:tr w:rsidR="00AD34EA" w:rsidRPr="005E7334" w14:paraId="204ADCF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724D29D" w14:textId="77777777" w:rsidR="00AD34EA" w:rsidRPr="005E7334" w:rsidRDefault="00AD34EA" w:rsidP="001A0246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Service - judicial review - provincial - procedure - notice of appearance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AB0B9B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8D14B8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 sub(4)</w:t>
            </w:r>
          </w:p>
        </w:tc>
      </w:tr>
      <w:tr w:rsidR="00AD34EA" w:rsidRPr="005E7334" w14:paraId="52C2595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30C040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Service - judicial review - provincial - procedure - records and factum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F02D2D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A5F3D6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5.4 sub(6&amp;7)</w:t>
            </w:r>
          </w:p>
        </w:tc>
      </w:tr>
      <w:tr w:rsidR="00AD34EA" w:rsidRPr="005E7334" w14:paraId="5CAB2A3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4EAA47F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Service - notice of constitutional question - failure </w:t>
            </w:r>
          </w:p>
        </w:tc>
        <w:tc>
          <w:tcPr>
            <w:tcW w:w="1044" w:type="dxa"/>
            <w:shd w:val="clear" w:color="auto" w:fill="auto"/>
            <w:noWrap/>
          </w:tcPr>
          <w:p w14:paraId="38B5449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608(L-R)</w:t>
            </w:r>
          </w:p>
        </w:tc>
        <w:tc>
          <w:tcPr>
            <w:tcW w:w="844" w:type="dxa"/>
            <w:shd w:val="clear" w:color="auto" w:fill="auto"/>
            <w:noWrap/>
          </w:tcPr>
          <w:p w14:paraId="1D157EB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</w:t>
            </w:r>
          </w:p>
        </w:tc>
      </w:tr>
      <w:tr w:rsidR="00AD34EA" w:rsidRPr="005E7334" w14:paraId="51DE07D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7F63D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Service Employees Int’l Union and Broadway Manor, re</w:t>
            </w:r>
            <w:r w:rsidRPr="005E7334">
              <w:rPr>
                <w:szCs w:val="19"/>
              </w:rPr>
              <w:t xml:space="preserve"> (Divisional Court cannot hear direct challenges of legislation based on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auto"/>
            <w:noWrap/>
          </w:tcPr>
          <w:p w14:paraId="0B26CDA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614(L-R)</w:t>
            </w:r>
          </w:p>
        </w:tc>
        <w:tc>
          <w:tcPr>
            <w:tcW w:w="844" w:type="dxa"/>
            <w:shd w:val="clear" w:color="auto" w:fill="auto"/>
            <w:noWrap/>
          </w:tcPr>
          <w:p w14:paraId="6AAB8A1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</w:t>
            </w:r>
          </w:p>
        </w:tc>
      </w:tr>
      <w:tr w:rsidR="00AD34EA" w:rsidRPr="005E7334" w14:paraId="374EDD5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E0DC9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Severance - appropriateness - reading in and down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467B59E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0534027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4.9.1</w:t>
            </w:r>
          </w:p>
        </w:tc>
      </w:tr>
      <w:tr w:rsidR="00AD34EA" w:rsidRPr="005E7334" w14:paraId="4CEE553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78DBA6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Severance - appropriateness - reading in or reading down</w:t>
            </w:r>
          </w:p>
        </w:tc>
        <w:tc>
          <w:tcPr>
            <w:tcW w:w="1044" w:type="dxa"/>
            <w:shd w:val="clear" w:color="auto" w:fill="auto"/>
            <w:noWrap/>
          </w:tcPr>
          <w:p w14:paraId="4334E7E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5FB20EC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4.9.1</w:t>
            </w:r>
          </w:p>
        </w:tc>
      </w:tr>
      <w:tr w:rsidR="00AD34EA" w:rsidRPr="005E7334" w14:paraId="701EEB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E48062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Severance - Constitution Act s.52 - remedies</w:t>
            </w:r>
          </w:p>
        </w:tc>
        <w:tc>
          <w:tcPr>
            <w:tcW w:w="1044" w:type="dxa"/>
            <w:shd w:val="clear" w:color="auto" w:fill="auto"/>
            <w:noWrap/>
          </w:tcPr>
          <w:p w14:paraId="5C210AF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7AAD944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6.1.3</w:t>
            </w:r>
          </w:p>
        </w:tc>
      </w:tr>
      <w:tr w:rsidR="00AD34EA" w:rsidRPr="005E7334" w14:paraId="4C688B1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D48AFF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Severance - remedy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1893CC9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604(R)</w:t>
            </w:r>
          </w:p>
        </w:tc>
        <w:tc>
          <w:tcPr>
            <w:tcW w:w="844" w:type="dxa"/>
            <w:shd w:val="clear" w:color="auto" w:fill="auto"/>
            <w:noWrap/>
          </w:tcPr>
          <w:p w14:paraId="791C43F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6.1.3</w:t>
            </w:r>
          </w:p>
        </w:tc>
      </w:tr>
      <w:tr w:rsidR="00AD34EA" w:rsidRPr="005E7334" w14:paraId="6812477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1ADA17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Severance - test - 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5D191CF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2779006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AD34EA" w:rsidRPr="005E7334" w14:paraId="5DF126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4D63D9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t>Simon</w:t>
            </w:r>
            <w:r w:rsidRPr="005E7334">
              <w:rPr>
                <w:szCs w:val="19"/>
              </w:rPr>
              <w:t xml:space="preserve">, </w:t>
            </w:r>
            <w:r w:rsidRPr="005E7334">
              <w:rPr>
                <w:i/>
                <w:szCs w:val="19"/>
              </w:rPr>
              <w:t xml:space="preserve">R. v. </w:t>
            </w:r>
            <w:r w:rsidRPr="005E7334">
              <w:rPr>
                <w:szCs w:val="19"/>
              </w:rPr>
              <w:t>(scope of treaty rights)</w:t>
            </w:r>
          </w:p>
        </w:tc>
        <w:tc>
          <w:tcPr>
            <w:tcW w:w="1044" w:type="dxa"/>
            <w:shd w:val="clear" w:color="auto" w:fill="auto"/>
            <w:noWrap/>
          </w:tcPr>
          <w:p w14:paraId="53FC42B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0F9839E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53ED3EF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76204A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Social benefits tribunal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tribunals</w:t>
            </w:r>
          </w:p>
        </w:tc>
        <w:tc>
          <w:tcPr>
            <w:tcW w:w="1044" w:type="dxa"/>
            <w:shd w:val="clear" w:color="auto" w:fill="auto"/>
            <w:noWrap/>
          </w:tcPr>
          <w:p w14:paraId="56599BC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46B975E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68D5BBD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F9562F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Social Science experts - re. legislative fact evidence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3102AAB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607(R)-608(L)</w:t>
            </w:r>
          </w:p>
        </w:tc>
        <w:tc>
          <w:tcPr>
            <w:tcW w:w="844" w:type="dxa"/>
            <w:shd w:val="clear" w:color="auto" w:fill="auto"/>
            <w:noWrap/>
          </w:tcPr>
          <w:p w14:paraId="4E5D356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4D6DFEF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A939BF0" w14:textId="77777777" w:rsidR="00AD34EA" w:rsidRPr="005E7334" w:rsidRDefault="00AD34EA" w:rsidP="00883156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Source - apprehension of bias - claim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BD243E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C84604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AD34EA" w:rsidRPr="005E7334" w14:paraId="40D462E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FDC64D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Source of Delegation Power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5163F2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81EFA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38749CA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EE3852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Source of Power - Administrative Law - regulation, statute, order-in-council, rule of practice or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977C9F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38CB7D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425D7DA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CAA705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Sparrow</w:t>
            </w:r>
            <w:r w:rsidRPr="005E7334">
              <w:rPr>
                <w:szCs w:val="19"/>
              </w:rPr>
              <w:t>,</w:t>
            </w:r>
            <w:r w:rsidRPr="005E7334">
              <w:rPr>
                <w:i/>
                <w:szCs w:val="19"/>
              </w:rPr>
              <w:t xml:space="preserve"> R. v.</w:t>
            </w:r>
            <w:r w:rsidRPr="005E7334">
              <w:rPr>
                <w:szCs w:val="19"/>
              </w:rPr>
              <w:t xml:space="preserve"> (test for whether Aboriginal rights are justifiably infringed; test for extinguishment of rights)</w:t>
            </w:r>
          </w:p>
        </w:tc>
        <w:tc>
          <w:tcPr>
            <w:tcW w:w="1044" w:type="dxa"/>
            <w:shd w:val="clear" w:color="auto" w:fill="auto"/>
            <w:noWrap/>
          </w:tcPr>
          <w:p w14:paraId="61A4598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790B523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50A8FD3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7A9D40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admissibility of evidence - s.15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9379CA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582A96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2A99EB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E067D3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ADR - participation in permitted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9FFAD0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09EE3E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160A6D8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DE7FFF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application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853A01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B325C4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580C0EE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91993B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application - provincial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5439C2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DC98BF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34EA221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1A46AE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application of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BA67948" w14:textId="77777777" w:rsidR="00AD34EA" w:rsidRPr="005E7334" w:rsidRDefault="00AD34EA" w:rsidP="008102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558(R),</w:t>
            </w:r>
          </w:p>
          <w:p w14:paraId="3C87BD0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E6BE21A" w14:textId="77777777" w:rsidR="00AD34EA" w:rsidRPr="005E7334" w:rsidRDefault="00AD34EA" w:rsidP="008102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3.3.1,</w:t>
            </w:r>
          </w:p>
          <w:p w14:paraId="4BCDE57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083A535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52B785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application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FB5931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3D8337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4D7AF6D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09BE98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SPPA - </w:t>
            </w:r>
            <w:r w:rsidRPr="005E7334">
              <w:rPr>
                <w:szCs w:val="19"/>
              </w:rPr>
              <w:t xml:space="preserve">application of - does not apply to arbitrations conducted under the </w:t>
            </w:r>
            <w:r w:rsidRPr="005E7334">
              <w:rPr>
                <w:i/>
                <w:szCs w:val="19"/>
              </w:rPr>
              <w:t>Arbitration Act</w:t>
            </w:r>
            <w:r w:rsidRPr="005E7334">
              <w:rPr>
                <w:szCs w:val="19"/>
              </w:rPr>
              <w:t xml:space="preserve"> or </w:t>
            </w:r>
            <w:r w:rsidRPr="005E7334">
              <w:rPr>
                <w:i/>
                <w:szCs w:val="19"/>
              </w:rPr>
              <w:t>Labour Relations Act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85BA1D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E5D546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1114B90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15B60C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application of - judicial review - provincial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99C9C9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831299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57DB14F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30AB12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automatic stay - interim relief - s.25</w:t>
            </w:r>
          </w:p>
        </w:tc>
        <w:tc>
          <w:tcPr>
            <w:tcW w:w="1044" w:type="dxa"/>
            <w:shd w:val="clear" w:color="auto" w:fill="auto"/>
            <w:noWrap/>
          </w:tcPr>
          <w:p w14:paraId="2C3A47A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</w:t>
            </w:r>
          </w:p>
        </w:tc>
        <w:tc>
          <w:tcPr>
            <w:tcW w:w="844" w:type="dxa"/>
            <w:shd w:val="clear" w:color="auto" w:fill="auto"/>
            <w:noWrap/>
          </w:tcPr>
          <w:p w14:paraId="52DBDDD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5.2</w:t>
            </w:r>
          </w:p>
        </w:tc>
      </w:tr>
      <w:tr w:rsidR="00AD34EA" w:rsidRPr="005E7334" w14:paraId="0578D57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AC1267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electronic hearings - s. 5.2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EEDAD6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F21F9C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2ADDA30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7A2CFE4" w14:textId="77777777" w:rsidR="00AD34EA" w:rsidRPr="005E7334" w:rsidRDefault="00AD34EA" w:rsidP="00452880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evidence - admissibility - threshold of admissibility - s. 15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C0E092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815D1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04F2481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3C45C0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facts - judicial notice of - s. 16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F0B1E2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890C56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</w:t>
            </w:r>
          </w:p>
        </w:tc>
      </w:tr>
      <w:tr w:rsidR="00AD34EA" w:rsidRPr="005E7334" w14:paraId="06E95F8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DC4EA0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administrative tribunal - costs - ability to award - s. 17.1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654086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0D3582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AD34EA" w:rsidRPr="005E7334" w14:paraId="7D3AABB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202A0F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administrative tribunal - costs - circumstances where costs may be ordered - s. 25.1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9E55B1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EE5B41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AD34EA" w:rsidRPr="005E7334" w14:paraId="2D42857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ED9C7AB" w14:textId="77777777" w:rsidR="00AD34EA" w:rsidRPr="005E7334" w:rsidRDefault="00AD34EA" w:rsidP="008A3F69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compelling witness to attend and produce documents - s. 12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3CDDCA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B963A2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1461350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C07447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 xml:space="preserve">SPPA - </w:t>
            </w:r>
            <w:r w:rsidRPr="005E7334">
              <w:rPr>
                <w:szCs w:val="19"/>
              </w:rPr>
              <w:t>hearing - cross-examination - limits on - s. 23(1) SPPA - to prevent abuse of process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DDAEE2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2EE8B4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0AE88A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03BFD0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cross-examination - limits on - s. 23(2) SPPA - if satisfied cross-examination sufficient to disclose all relevant matters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867AC5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C4B96E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7250704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611BE7A" w14:textId="77777777" w:rsidR="00AD34EA" w:rsidRPr="005E7334" w:rsidRDefault="00AD34EA" w:rsidP="00E507A5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cross-examination - limits on - s. 23(3) SPPA - tribunal may exclude a person it finds is not competent to represent or advise a party or witness, except a person licensed under the </w:t>
            </w:r>
            <w:r w:rsidRPr="005E7334">
              <w:rPr>
                <w:i/>
                <w:szCs w:val="19"/>
              </w:rPr>
              <w:t>Law Society Act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1C4FEE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D72A5D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569F190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2F16CA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cross-examination - right to - s. 10.1(b)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2E30AE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B271D6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41D42CA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0903F6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oral hearing - open to public - s. 9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8DDBAD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D55DB8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62EC609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3C0DAC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participatory rights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894F5C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5A5C11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6C3FBA9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1439D7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party representation - party may be represented by counsel or agent - s.10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9FD833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D9F1D9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7B6EEEA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3E639A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SPPA - hearing - reasonable information on character, conduct, competence - entitlement - s. 8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23E8CD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4ACFCE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4C8C300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9C55F9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right to call witnesses and present evidence and submissions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3F2150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91D853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3024AE7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91B33F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rights - of party - s. 10.1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3A65AA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FEFDE0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4A07C5F1" w14:textId="77777777" w:rsidTr="00825A0D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A451C6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- witness testimony - incriminating testimony - protection from - s.14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85FCF8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EA9FAD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786195C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7419A3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 before tribunal - cost orders permitted - s. 17.1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AC6573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60CE95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AD34EA" w:rsidRPr="005E7334" w14:paraId="3840673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2BD1E2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hearings - types of hearings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C3ADD6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94C1EA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6F268F7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9C3DF67" w14:textId="77777777" w:rsidR="00AD34EA" w:rsidRPr="005E7334" w:rsidRDefault="00AD34EA" w:rsidP="008A3F69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SPPA - </w:t>
            </w:r>
            <w:r w:rsidRPr="005E7334">
              <w:rPr>
                <w:szCs w:val="19"/>
              </w:rPr>
              <w:t>interim order by tribunal - s. 16.1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A5E3E0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569(R)- 570(L)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C7E2A3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066E514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55AC25D" w14:textId="77777777" w:rsidR="00AD34EA" w:rsidRPr="005E7334" w:rsidRDefault="00AD34EA" w:rsidP="008A3F69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motions - interim - s. 16.1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5DF469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569(R)- 570(L)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1A51DA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003257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130D59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oral hearings - s. 9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97E5ED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00A24C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7C4E827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65EA44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party rights at hearing s. 10.1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7D0B44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CA0B50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38FE024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AF0321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SPPA - procedural fairness requirements - no federal equivalent to SPPA - federal procedural fairness from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>, specific statute and rules, or common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BBFCB4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7E5E13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32CE352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3AB1F7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procedural rights - source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6E2C36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46E9EC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2085ABC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BD8D7A1" w14:textId="77777777" w:rsidR="00AD34EA" w:rsidRPr="005E7334" w:rsidRDefault="00AD34EA" w:rsidP="000F22B7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provincial - administrative action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8D50E8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09A74F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1E3A0F6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31BC3C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rule making by tribunals - s. 25.1 SPPA - material to examine before hearing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B32F5B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089B4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AD34EA" w:rsidRPr="005E7334" w14:paraId="35E722B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46D614C" w14:textId="77777777" w:rsidR="00AD34EA" w:rsidRPr="005E7334" w:rsidRDefault="00AD34EA" w:rsidP="004E72F9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salient features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33A5EA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568(L-R)-569(L)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14DEF6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3.1-3.4</w:t>
            </w:r>
          </w:p>
        </w:tc>
      </w:tr>
      <w:tr w:rsidR="00AD34EA" w:rsidRPr="005E7334" w14:paraId="42B2F42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F2C3C9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source of procedural rights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F1E6DB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D62CF2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2BB8AFB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64E1B5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tribunal - order to participate in ADR - s. 4.8 SPPA - where tribunal develops rules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D7CC7C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708127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</w:t>
            </w:r>
          </w:p>
        </w:tc>
      </w:tr>
      <w:tr w:rsidR="00AD34EA" w:rsidRPr="005E7334" w14:paraId="3E1C110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73A464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tribunal - rule-making permitted - s. 25.1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1A6746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9CD254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</w:t>
            </w:r>
          </w:p>
        </w:tc>
      </w:tr>
      <w:tr w:rsidR="00AD34EA" w:rsidRPr="005E7334" w14:paraId="49C7755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5C5F329" w14:textId="77777777" w:rsidR="00AD34EA" w:rsidRPr="005E7334" w:rsidRDefault="00AD34EA" w:rsidP="0090715C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waiver of statutory requirement - s. 4(1)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60E5FE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08141D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51D68D8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3ECCF0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whether applies to tribunals - s. 3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ECF7CF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8F9CA6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414FB01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EFFA7F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witness - right to advice from counsel - s.11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0DC871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737C36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466DCB3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9233740" w14:textId="77777777" w:rsidR="00AD34EA" w:rsidRPr="005E7334" w:rsidRDefault="00AD34EA" w:rsidP="004E72F9">
            <w:pPr>
              <w:rPr>
                <w:i/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SPPA</w:t>
            </w:r>
            <w:r w:rsidRPr="005E7334">
              <w:rPr>
                <w:szCs w:val="19"/>
              </w:rPr>
              <w:t xml:space="preserve"> - written hearings - s. 5.1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70B645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B166D5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5A5CF6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D190B2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appeal - deference - standard of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4CE277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3CCFEE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30EBA5A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B6C913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appeal - question of pure law - correctness - </w:t>
            </w:r>
            <w:r w:rsidRPr="005E7334">
              <w:rPr>
                <w:i/>
                <w:szCs w:val="19"/>
              </w:rPr>
              <w:t>Housen v Nikolaisen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F0BB1B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EAD7EF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7352797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B3E3FF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appeal v. standard of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E29F50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AAABE4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46025D8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E09C11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Judicial Review vs. Standard of Appeal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742401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573(L)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3A181E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1</w:t>
            </w:r>
          </w:p>
        </w:tc>
      </w:tr>
      <w:tr w:rsidR="00AD34EA" w:rsidRPr="005E7334" w14:paraId="7A21A91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3CBDF1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</w:t>
            </w:r>
            <w:r w:rsidRPr="005E7334">
              <w:rPr>
                <w:i/>
                <w:szCs w:val="19"/>
              </w:rPr>
              <w:t>Capilano</w:t>
            </w:r>
            <w:r w:rsidRPr="005E7334">
              <w:rPr>
                <w:szCs w:val="19"/>
              </w:rPr>
              <w:t xml:space="preserve"> - issues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F3B1CC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9CC9FF7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3.2.2(d)</w:t>
            </w:r>
          </w:p>
        </w:tc>
      </w:tr>
      <w:tr w:rsidR="00AD34EA" w:rsidRPr="005E7334" w14:paraId="5C45EBD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86183F7" w14:textId="77777777" w:rsidR="00AD34EA" w:rsidRPr="005E7334" w:rsidRDefault="00AD34EA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Standard of review - choosing a standard - consider the relevant statute - </w:t>
            </w:r>
            <w:r w:rsidRPr="005E7334">
              <w:rPr>
                <w:i/>
                <w:szCs w:val="19"/>
              </w:rPr>
              <w:t xml:space="preserve">Tervita Corp. v Canada (Commissioner of Competition)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010910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69925A5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AD34EA" w:rsidRPr="005E7334" w14:paraId="3F3293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1750966" w14:textId="77777777" w:rsidR="00AD34EA" w:rsidRPr="005E7334" w:rsidRDefault="00AD34EA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Standard of review - common-law standards - </w:t>
            </w:r>
            <w:r w:rsidRPr="005E7334">
              <w:rPr>
                <w:i/>
                <w:szCs w:val="19"/>
              </w:rPr>
              <w:t>Dunsmuir v New Brunswick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1F6385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DDB3FF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0160B88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2555F8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review - correctness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03D823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2B8AA0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3.2.1</w:t>
            </w:r>
          </w:p>
        </w:tc>
      </w:tr>
      <w:tr w:rsidR="00AD34EA" w:rsidRPr="005E7334" w14:paraId="6932E06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693B39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review - deference - level of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B5C85B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 - 575(L)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78234D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073AD8D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FD761E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different elements attract different standards - </w:t>
            </w:r>
            <w:r w:rsidRPr="005E7334">
              <w:rPr>
                <w:i/>
                <w:szCs w:val="19"/>
              </w:rPr>
              <w:t>Canadian Broadcasting Corp v SODRAC 2003 Inc.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4D495C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A8263C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54971EC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79E244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- privative clause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8E3502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3879CC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155E2FA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4842B2E" w14:textId="77777777" w:rsidR="00AD34EA" w:rsidRPr="005E7334" w:rsidRDefault="00AD34EA" w:rsidP="006C5187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 xml:space="preserve">categories - correctness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D7965B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5400DCC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AD34EA" w:rsidRPr="005E7334" w14:paraId="06C68BD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9575D7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 xml:space="preserve">categories - reasonableness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7A91D0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DCB9957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AD34EA" w:rsidRPr="005E7334" w14:paraId="356506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9EFFDB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existing jurisprudence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summary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6E629C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6DE9E2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10404B5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FC08E0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review - factors - expertise - tribunal - level of deference shown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916593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968B04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731A883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D9752DA" w14:textId="77777777" w:rsidR="00AD34EA" w:rsidRPr="005E7334" w:rsidRDefault="00AD34EA" w:rsidP="006434B4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factors - key factor - nature of the question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summary</w:t>
            </w:r>
          </w:p>
          <w:p w14:paraId="01522D8C" w14:textId="77777777" w:rsidR="00AD34EA" w:rsidRPr="005E7334" w:rsidRDefault="00AD34EA" w:rsidP="006434B4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SEE </w:t>
            </w: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- developments since decision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8A9F7C0" w14:textId="77777777" w:rsidR="00AD34EA" w:rsidRPr="005E7334" w:rsidRDefault="00AD34EA" w:rsidP="00643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  <w:p w14:paraId="3B925AD1" w14:textId="77777777" w:rsidR="00AD34EA" w:rsidRPr="005E7334" w:rsidRDefault="00AD34EA" w:rsidP="00643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78B2CF9A" w14:textId="77777777" w:rsidR="00AD34EA" w:rsidRPr="005E7334" w:rsidRDefault="00AD34EA" w:rsidP="00643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ED3325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  <w:p w14:paraId="073E328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78245A0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259F80B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3.2.2(c)</w:t>
            </w:r>
          </w:p>
        </w:tc>
      </w:tr>
      <w:tr w:rsidR="00AD34EA" w:rsidRPr="005E7334" w14:paraId="78F8486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BE93AC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factors - nature of the question - guidelines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D804A7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DB4B7B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32644B1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7FDC93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factors - nature of the question-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summary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E1C44BB" w14:textId="77777777" w:rsidR="00AD34EA" w:rsidRPr="005E7334" w:rsidRDefault="00AD34EA" w:rsidP="009301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D856AE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72B70B8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CA152F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Review - factors - privative clause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3F9EFD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672872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1E81B3F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34119C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factors - privative clauses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386868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AE42C3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5E9A8E6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0E0FC9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review - factors - purpose of tribunal and its enabling statute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247171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C4E302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400AB5B8" w14:textId="77777777" w:rsidTr="00825A0D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A56F45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history - </w:t>
            </w: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factors and privative clause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E89A6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A78315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0E50C97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5EA342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identified in jurisprudence -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4DE992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AA530D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6003052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C4D5D4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review - judicial review - threshold question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F013DF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574(R) - 575(L)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DB33B9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7F97AC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EE95A3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patent unreasonableness - how to address - </w:t>
            </w:r>
            <w:r w:rsidRPr="005E7334">
              <w:rPr>
                <w:i/>
                <w:szCs w:val="19"/>
              </w:rPr>
              <w:t>Canada (Citizenship and Immigration) v Khosa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937FBC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3C1DF1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534BE3F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8B13C6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patent unreasonableness - how to address - </w:t>
            </w:r>
            <w:r w:rsidRPr="005E7334">
              <w:rPr>
                <w:i/>
                <w:szCs w:val="19"/>
              </w:rPr>
              <w:t>Shaw v Phipps</w:t>
            </w:r>
            <w:r w:rsidRPr="005E7334">
              <w:rPr>
                <w:szCs w:val="19"/>
              </w:rPr>
              <w:t xml:space="preserve"> - suggests deference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266293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448AE1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5B85980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175C111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review - reasonableness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D7C7B7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B98AF2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3.2.1</w:t>
            </w:r>
          </w:p>
        </w:tc>
      </w:tr>
      <w:tr w:rsidR="00AD34EA" w:rsidRPr="005E7334" w14:paraId="0953440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F27463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>Standard of review - reasonableness - deference warranted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0BCE8B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A37CA2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742FB5D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A65EF80" w14:textId="77777777" w:rsidR="00AD34EA" w:rsidRPr="005E7334" w:rsidRDefault="00AD34EA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>Standard of review - reasonableness or correctness - choosing a type - categories of decision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3A1E05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429019D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AD34EA" w:rsidRPr="005E7334" w14:paraId="05BFD7F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56079E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review - restrictions on correctness category - listed limits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130BF8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6304B27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3.2.2(c)</w:t>
            </w:r>
          </w:p>
        </w:tc>
      </w:tr>
      <w:tr w:rsidR="00AD34EA" w:rsidRPr="005E7334" w14:paraId="3766E21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BCD969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</w:t>
            </w:r>
            <w:r w:rsidRPr="005E7334">
              <w:rPr>
                <w:i/>
                <w:szCs w:val="19"/>
              </w:rPr>
              <w:t>Shaw v Phipps</w:t>
            </w:r>
            <w:r w:rsidRPr="005E7334">
              <w:rPr>
                <w:szCs w:val="19"/>
              </w:rPr>
              <w:t xml:space="preserve"> - decisions receive same sort of deference whether standard is reasonableness or statutorily set patent unreasonableness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91719F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64BDCE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3D9941A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0FC411C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simplified test - </w:t>
            </w:r>
            <w:r w:rsidRPr="005E7334">
              <w:rPr>
                <w:i/>
                <w:szCs w:val="19"/>
              </w:rPr>
              <w:t>Capilano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85A7DD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29AF440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3.2.2(d)</w:t>
            </w:r>
          </w:p>
        </w:tc>
      </w:tr>
      <w:tr w:rsidR="00AD34EA" w:rsidRPr="005E7334" w14:paraId="4697F86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B79383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test - </w:t>
            </w: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- summary (shortcut, SEE </w:t>
            </w:r>
            <w:r w:rsidRPr="005E7334">
              <w:rPr>
                <w:i/>
                <w:szCs w:val="19"/>
              </w:rPr>
              <w:t>Capilano</w:t>
            </w:r>
            <w:r w:rsidRPr="005E7334">
              <w:rPr>
                <w:szCs w:val="19"/>
              </w:rPr>
              <w:t xml:space="preserve"> - test)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46EF39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F84D97B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2924E38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F228F5E" w14:textId="77777777" w:rsidR="00AD34EA" w:rsidRPr="005E7334" w:rsidRDefault="00AD34EA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Standard of Review - to be applied - determined by administrative law principles - </w:t>
            </w:r>
            <w:r w:rsidRPr="005E7334">
              <w:rPr>
                <w:i/>
                <w:szCs w:val="19"/>
              </w:rPr>
              <w:t>Mouvement laïque Québécois v Saugenay (City)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BE2E93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B196AD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1534E72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739333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review - two standards defined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86FA7C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E83E6A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3.2.1</w:t>
            </w:r>
          </w:p>
        </w:tc>
      </w:tr>
      <w:tr w:rsidR="00AD34EA" w:rsidRPr="005E7334" w14:paraId="79634CE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99432A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where no jurisprudence - factors - </w:t>
            </w:r>
            <w:r w:rsidRPr="005E7334">
              <w:rPr>
                <w:i/>
                <w:szCs w:val="19"/>
              </w:rPr>
              <w:t xml:space="preserve">Dunsmuir </w:t>
            </w:r>
            <w:r w:rsidRPr="005E7334">
              <w:rPr>
                <w:szCs w:val="19"/>
              </w:rPr>
              <w:t>summary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5693EE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19F5A9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62B40A8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18A82B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Standard of review - which standard...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9C5EB9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8ECE25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</w:t>
            </w:r>
          </w:p>
        </w:tc>
      </w:tr>
      <w:tr w:rsidR="00AD34EA" w:rsidRPr="005E7334" w14:paraId="3F72506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005D97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Standard of review - </w:t>
            </w:r>
            <w:r w:rsidRPr="005E7334">
              <w:rPr>
                <w:i/>
                <w:szCs w:val="19"/>
              </w:rPr>
              <w:t>Wilson v Atomic Energy of Canada</w:t>
            </w:r>
            <w:r w:rsidRPr="005E7334">
              <w:rPr>
                <w:szCs w:val="19"/>
              </w:rPr>
              <w:t xml:space="preserve"> - obiter - 2 standards may be collapsed into one eventually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B74183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FD3124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77D9471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F83EC0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Standing - administrative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3032D4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 - 580(L-R)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BEDAB8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6CC2F61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589CF7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Standing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72E80CF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4B468E0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76E1873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E68750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Standing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claim</w:t>
            </w:r>
          </w:p>
        </w:tc>
        <w:tc>
          <w:tcPr>
            <w:tcW w:w="1044" w:type="dxa"/>
            <w:shd w:val="clear" w:color="auto" w:fill="auto"/>
            <w:noWrap/>
          </w:tcPr>
          <w:p w14:paraId="585E53E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35C58DE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4DE198A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50E5BC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Standing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test</w:t>
            </w:r>
          </w:p>
        </w:tc>
        <w:tc>
          <w:tcPr>
            <w:tcW w:w="1044" w:type="dxa"/>
            <w:shd w:val="clear" w:color="auto" w:fill="auto"/>
            <w:noWrap/>
          </w:tcPr>
          <w:p w14:paraId="52E467C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1F6DAF0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5787526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2AA4670" w14:textId="77777777" w:rsidR="00AD34EA" w:rsidRPr="005E7334" w:rsidRDefault="00AD34EA" w:rsidP="00C55C43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Standing - definition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95D159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31353E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3F003FC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D72540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Standing -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60E530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 - 580(L-R)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E932BB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3DB11E8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79C8A2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Standing - judicial review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s. 24(1)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B6C6BC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96FB64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3CFF45A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EED259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Standing - judicial review - </w:t>
            </w:r>
            <w:r w:rsidRPr="005E7334">
              <w:rPr>
                <w:i/>
                <w:szCs w:val="19"/>
              </w:rPr>
              <w:t>Constitution Act, 1982</w:t>
            </w:r>
            <w:r w:rsidRPr="005E7334">
              <w:rPr>
                <w:szCs w:val="19"/>
              </w:rPr>
              <w:t xml:space="preserve"> - s. 52 - declaration of invalidity of statute - public interest test applies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AC7F80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48427F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3F545D7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820776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Standing - judicial review - federal - codified in s. 18.1(1)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09192C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BB9508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08B6C01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29333D8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Standing - judicial review - provincial - common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438982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A30AF0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1574562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5F3D618" w14:textId="77777777" w:rsidR="00AD34EA" w:rsidRPr="005E7334" w:rsidRDefault="00AD34EA" w:rsidP="00C55C43">
            <w:pPr>
              <w:rPr>
                <w:szCs w:val="19"/>
              </w:rPr>
            </w:pPr>
            <w:r w:rsidRPr="005E7334">
              <w:rPr>
                <w:szCs w:val="19"/>
              </w:rPr>
              <w:t>Standing - judicial review - s. 18.1(1) FCA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669493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579(R)- 580(L)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02A651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6F82E90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B1AF91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Standing - public interest - judicial review - test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4D344D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804E99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0AA45FC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C3285F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Standing - public interest standing - for judicial review or for remedy under s. 52 Constitution Act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94B09A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EBE6E9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34C4F82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EFC455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Standing - statutory right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EFCFCD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579(R) - 580(L-R)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A7C7C9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3.6</w:t>
            </w:r>
          </w:p>
        </w:tc>
      </w:tr>
      <w:tr w:rsidR="00AD34EA" w:rsidRPr="005E7334" w14:paraId="597198A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70288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Standing - threshold issue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00CFF71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611(R)</w:t>
            </w:r>
          </w:p>
        </w:tc>
        <w:tc>
          <w:tcPr>
            <w:tcW w:w="844" w:type="dxa"/>
            <w:shd w:val="clear" w:color="auto" w:fill="auto"/>
            <w:noWrap/>
          </w:tcPr>
          <w:p w14:paraId="4547401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5F2EA34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5FB1B9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Standing and mootness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proving a claim - factual issues - checklist</w:t>
            </w:r>
          </w:p>
        </w:tc>
        <w:tc>
          <w:tcPr>
            <w:tcW w:w="1044" w:type="dxa"/>
            <w:shd w:val="clear" w:color="auto" w:fill="auto"/>
            <w:noWrap/>
          </w:tcPr>
          <w:p w14:paraId="3D5F05B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016A1ED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19D7676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B3BC8D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Stare decisis</w:t>
            </w:r>
            <w:r w:rsidRPr="005E7334">
              <w:rPr>
                <w:szCs w:val="19"/>
              </w:rPr>
              <w:t xml:space="preserve">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administrative tribunal - application to </w:t>
            </w:r>
          </w:p>
        </w:tc>
        <w:tc>
          <w:tcPr>
            <w:tcW w:w="1044" w:type="dxa"/>
            <w:shd w:val="clear" w:color="auto" w:fill="auto"/>
            <w:noWrap/>
          </w:tcPr>
          <w:p w14:paraId="5F93EB4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48B66F4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7.2</w:t>
            </w:r>
          </w:p>
        </w:tc>
      </w:tr>
      <w:tr w:rsidR="00AD34EA" w:rsidRPr="005E7334" w14:paraId="499C86D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7A7DE1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Statement of Claim - initiating constitutional challenge - provincial Superior Court</w:t>
            </w:r>
          </w:p>
        </w:tc>
        <w:tc>
          <w:tcPr>
            <w:tcW w:w="1044" w:type="dxa"/>
            <w:shd w:val="clear" w:color="auto" w:fill="auto"/>
            <w:noWrap/>
          </w:tcPr>
          <w:p w14:paraId="7E00379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6961022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1EAA78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4ED6C1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Statutory decision-makers - scope of power - consequence of acting outside scope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358E94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4FB103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1E696C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CE0BB1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Statutory Interpretation - administrative law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76BF8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557(R)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A9E1A7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19F9B0D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D62B9B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Statutory interpretation - ambiguity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as an interpretive tool - examples (</w:t>
            </w:r>
            <w:r w:rsidRPr="005E7334">
              <w:rPr>
                <w:i/>
                <w:szCs w:val="19"/>
              </w:rPr>
              <w:t>AC v Manitoba</w:t>
            </w:r>
            <w:r w:rsidRPr="005E7334">
              <w:rPr>
                <w:szCs w:val="19"/>
              </w:rPr>
              <w:t xml:space="preserve">; </w:t>
            </w:r>
            <w:r w:rsidRPr="005E7334">
              <w:rPr>
                <w:i/>
                <w:szCs w:val="19"/>
              </w:rPr>
              <w:t>BC Freedom of Information and Privacy Association v British Columbia (Attorney General)</w:t>
            </w:r>
          </w:p>
        </w:tc>
        <w:tc>
          <w:tcPr>
            <w:tcW w:w="1044" w:type="dxa"/>
            <w:shd w:val="clear" w:color="auto" w:fill="auto"/>
            <w:noWrap/>
          </w:tcPr>
          <w:p w14:paraId="5F7C560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  <w:p w14:paraId="3FFD70F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78E3511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p8</w:t>
            </w:r>
          </w:p>
        </w:tc>
        <w:tc>
          <w:tcPr>
            <w:tcW w:w="844" w:type="dxa"/>
            <w:shd w:val="clear" w:color="auto" w:fill="auto"/>
            <w:noWrap/>
          </w:tcPr>
          <w:p w14:paraId="43AB341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AD34EA" w:rsidRPr="005E7334" w14:paraId="4A23963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B011BB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Statutory interpretation - reading down - 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infringement </w:t>
            </w:r>
          </w:p>
        </w:tc>
        <w:tc>
          <w:tcPr>
            <w:tcW w:w="1044" w:type="dxa"/>
            <w:shd w:val="clear" w:color="auto" w:fill="auto"/>
            <w:noWrap/>
          </w:tcPr>
          <w:p w14:paraId="1490200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7828A3D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AD34EA" w:rsidRPr="005E7334" w14:paraId="66D593C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246FE6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Statutory interpretation - reading in - remedy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infringement</w:t>
            </w:r>
          </w:p>
        </w:tc>
        <w:tc>
          <w:tcPr>
            <w:tcW w:w="1044" w:type="dxa"/>
            <w:shd w:val="clear" w:color="auto" w:fill="auto"/>
            <w:noWrap/>
          </w:tcPr>
          <w:p w14:paraId="089B366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4583A81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AD34EA" w:rsidRPr="005E7334" w14:paraId="3E713E4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A928C4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Statutory Power of Decision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31BB9C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9B4216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77B05F9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96F4B44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Statutory Powers Procedure Act (SSPA)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DA733E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27E708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31FAA41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450B8B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Statutory reconsideration - delegated decision-making - original exercise of - examples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7CB249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748769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5600FB6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775344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Statutory reconsideration - delegated decision-making - original exercise of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664988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C3B9CF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035371E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EBA8D0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Statutory reconsideration - delegated decision-making - original exercise of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5C1AFE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286AAC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6F37347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345BFA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Statutory requirements - standard of review - does statute explicitly or implicitly require a standard </w:t>
            </w:r>
          </w:p>
          <w:p w14:paraId="15D64980" w14:textId="77777777" w:rsidR="00AD34EA" w:rsidRPr="005E7334" w:rsidRDefault="00AD34EA" w:rsidP="00E507A5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SEE </w:t>
            </w:r>
            <w:r w:rsidRPr="005E7334">
              <w:rPr>
                <w:i/>
                <w:szCs w:val="19"/>
              </w:rPr>
              <w:t>Tervita Corp.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CE6B8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p6 - 7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200AE9B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AD34EA" w:rsidRPr="005E7334" w14:paraId="55EAFC8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3E5AAD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Statutory right of appeal - does not attract correctness without an existing category - </w:t>
            </w:r>
            <w:r w:rsidRPr="005E7334">
              <w:rPr>
                <w:i/>
                <w:szCs w:val="19"/>
              </w:rPr>
              <w:t>Capilano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CD85F5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3CD4C0A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3.2.2(c)</w:t>
            </w:r>
          </w:p>
        </w:tc>
      </w:tr>
      <w:tr w:rsidR="00AD34EA" w:rsidRPr="005E7334" w14:paraId="00997A2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2E6287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Stay of proceedings - interim relief - judicial review - not automatic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2AB7F9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84B020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AD34EA" w:rsidRPr="005E7334" w14:paraId="27D3DAA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AF0A33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Stay of proceedings - judicial review - interim relief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CB2DF9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538319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AD34EA" w:rsidRPr="005E7334" w14:paraId="6E4CA35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5789BA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Stay of proceedings - judicial review - limits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EF89A2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23F37C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AD34EA" w:rsidRPr="005E7334" w14:paraId="6866337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D2321B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Stay of proceedings - judicial review - test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7D12C8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EA699C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AD34EA" w:rsidRPr="005E7334" w14:paraId="2EEB0C4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3D25E9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Stay of proceedings - limits - on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882827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1D40C5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AD34EA" w:rsidRPr="005E7334" w14:paraId="4E150B9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A43A88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Stay of proceedings - test -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0A4687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E48133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AD34EA" w:rsidRPr="005E7334" w14:paraId="21A5066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86AF3C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Striking down - remedy - </w:t>
            </w:r>
            <w:r w:rsidRPr="005E7334">
              <w:rPr>
                <w:i/>
                <w:szCs w:val="19"/>
              </w:rPr>
              <w:t>Constitution Act, 1982</w:t>
            </w:r>
          </w:p>
        </w:tc>
        <w:tc>
          <w:tcPr>
            <w:tcW w:w="1044" w:type="dxa"/>
            <w:shd w:val="clear" w:color="auto" w:fill="auto"/>
            <w:noWrap/>
          </w:tcPr>
          <w:p w14:paraId="5A1600A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604(L)</w:t>
            </w:r>
          </w:p>
        </w:tc>
        <w:tc>
          <w:tcPr>
            <w:tcW w:w="844" w:type="dxa"/>
            <w:shd w:val="clear" w:color="auto" w:fill="auto"/>
            <w:noWrap/>
          </w:tcPr>
          <w:p w14:paraId="1924538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6.1.1</w:t>
            </w:r>
          </w:p>
        </w:tc>
      </w:tr>
      <w:tr w:rsidR="00AD34EA" w:rsidRPr="005E7334" w14:paraId="33F972B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2F2BB1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Striking Down of Laws - s. 52 </w:t>
            </w:r>
            <w:r w:rsidRPr="005E7334">
              <w:rPr>
                <w:i/>
                <w:szCs w:val="19"/>
              </w:rPr>
              <w:t>Constitution Act</w:t>
            </w:r>
            <w:r w:rsidRPr="005E7334">
              <w:rPr>
                <w:szCs w:val="19"/>
              </w:rPr>
              <w:t xml:space="preserve"> - remedy</w:t>
            </w:r>
          </w:p>
        </w:tc>
        <w:tc>
          <w:tcPr>
            <w:tcW w:w="1044" w:type="dxa"/>
            <w:shd w:val="clear" w:color="auto" w:fill="auto"/>
            <w:noWrap/>
          </w:tcPr>
          <w:p w14:paraId="4501156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604(L)</w:t>
            </w:r>
          </w:p>
        </w:tc>
        <w:tc>
          <w:tcPr>
            <w:tcW w:w="844" w:type="dxa"/>
            <w:shd w:val="clear" w:color="auto" w:fill="auto"/>
            <w:noWrap/>
          </w:tcPr>
          <w:p w14:paraId="559E463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6.1.1</w:t>
            </w:r>
          </w:p>
        </w:tc>
      </w:tr>
      <w:tr w:rsidR="00AD34EA" w:rsidRPr="005E7334" w14:paraId="3DF531E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B3C20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Structural injunction - </w:t>
            </w:r>
            <w:r w:rsidRPr="005E7334">
              <w:rPr>
                <w:i/>
                <w:szCs w:val="19"/>
              </w:rPr>
              <w:t>Charter</w:t>
            </w:r>
          </w:p>
        </w:tc>
        <w:tc>
          <w:tcPr>
            <w:tcW w:w="1044" w:type="dxa"/>
            <w:shd w:val="clear" w:color="auto" w:fill="auto"/>
            <w:noWrap/>
          </w:tcPr>
          <w:p w14:paraId="2227930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605(R)- 606(L)</w:t>
            </w:r>
          </w:p>
        </w:tc>
        <w:tc>
          <w:tcPr>
            <w:tcW w:w="844" w:type="dxa"/>
            <w:shd w:val="clear" w:color="auto" w:fill="auto"/>
            <w:noWrap/>
          </w:tcPr>
          <w:p w14:paraId="634089D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6.2.2</w:t>
            </w:r>
          </w:p>
        </w:tc>
      </w:tr>
      <w:tr w:rsidR="00AD34EA" w:rsidRPr="005E7334" w14:paraId="2DB0913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288769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Substantive review of decision - errors of law that permit judicial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83A222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564(R)-565(L)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93CD47C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7DF0277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9C06BC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Sundown</w:t>
            </w:r>
            <w:r w:rsidRPr="005E7334">
              <w:rPr>
                <w:szCs w:val="19"/>
              </w:rPr>
              <w:t xml:space="preserve">, </w:t>
            </w:r>
            <w:r w:rsidRPr="005E7334">
              <w:rPr>
                <w:i/>
                <w:szCs w:val="19"/>
              </w:rPr>
              <w:t xml:space="preserve">R v </w:t>
            </w:r>
            <w:r w:rsidRPr="005E7334">
              <w:rPr>
                <w:szCs w:val="19"/>
              </w:rPr>
              <w:t>(scope of treaty rights included right to erect a hunting cabin in a provincial park)</w:t>
            </w:r>
          </w:p>
        </w:tc>
        <w:tc>
          <w:tcPr>
            <w:tcW w:w="1044" w:type="dxa"/>
            <w:shd w:val="clear" w:color="auto" w:fill="auto"/>
            <w:noWrap/>
          </w:tcPr>
          <w:p w14:paraId="15F2DDD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2134B42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721B8EA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126DE4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Superior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jurisdiction </w:t>
            </w:r>
          </w:p>
        </w:tc>
        <w:tc>
          <w:tcPr>
            <w:tcW w:w="1044" w:type="dxa"/>
            <w:shd w:val="clear" w:color="auto" w:fill="auto"/>
            <w:noWrap/>
          </w:tcPr>
          <w:p w14:paraId="4B29AF0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192D18C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2555541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63CCE7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Superior Court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procedure - options </w:t>
            </w:r>
          </w:p>
        </w:tc>
        <w:tc>
          <w:tcPr>
            <w:tcW w:w="1044" w:type="dxa"/>
            <w:shd w:val="clear" w:color="auto" w:fill="auto"/>
            <w:noWrap/>
          </w:tcPr>
          <w:p w14:paraId="05C9D32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612(L)- 613(L)</w:t>
            </w:r>
          </w:p>
        </w:tc>
        <w:tc>
          <w:tcPr>
            <w:tcW w:w="844" w:type="dxa"/>
            <w:shd w:val="clear" w:color="auto" w:fill="auto"/>
            <w:noWrap/>
          </w:tcPr>
          <w:p w14:paraId="2AB60E7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6D6FC7F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587583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Superior Court - competency to hear constitutional challenge</w:t>
            </w:r>
          </w:p>
        </w:tc>
        <w:tc>
          <w:tcPr>
            <w:tcW w:w="1044" w:type="dxa"/>
            <w:shd w:val="clear" w:color="auto" w:fill="auto"/>
            <w:noWrap/>
          </w:tcPr>
          <w:p w14:paraId="4450CEE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6B1DB32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66E0D7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567FD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Superior Court - jurisdiction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3572DE0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12BC8FA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6B31639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ABB530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Superior Court - jurisdiction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collateral challenge </w:t>
            </w:r>
          </w:p>
        </w:tc>
        <w:tc>
          <w:tcPr>
            <w:tcW w:w="1044" w:type="dxa"/>
            <w:shd w:val="clear" w:color="auto" w:fill="auto"/>
            <w:noWrap/>
          </w:tcPr>
          <w:p w14:paraId="5F6C526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59A35CF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034C9F5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0C7649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Superior Court - jurisdiction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direct challenge </w:t>
            </w:r>
          </w:p>
        </w:tc>
        <w:tc>
          <w:tcPr>
            <w:tcW w:w="1044" w:type="dxa"/>
            <w:shd w:val="clear" w:color="auto" w:fill="auto"/>
            <w:noWrap/>
          </w:tcPr>
          <w:p w14:paraId="5C6BA82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291E1D0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7558902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D89818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Superior Court - jurisdiction - </w:t>
            </w:r>
            <w:r w:rsidRPr="005E7334">
              <w:rPr>
                <w:i/>
                <w:szCs w:val="19"/>
              </w:rPr>
              <w:t>Courts of Justice Act</w:t>
            </w:r>
          </w:p>
        </w:tc>
        <w:tc>
          <w:tcPr>
            <w:tcW w:w="1044" w:type="dxa"/>
            <w:shd w:val="clear" w:color="auto" w:fill="auto"/>
            <w:noWrap/>
          </w:tcPr>
          <w:p w14:paraId="0F3A14D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612(L)</w:t>
            </w:r>
          </w:p>
        </w:tc>
        <w:tc>
          <w:tcPr>
            <w:tcW w:w="844" w:type="dxa"/>
            <w:shd w:val="clear" w:color="auto" w:fill="auto"/>
            <w:noWrap/>
          </w:tcPr>
          <w:p w14:paraId="423E914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3F50A5D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19F4B4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Supporting affidavits and documentary material - judicial review - federal - procedure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371819F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582(R)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2AA036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4.4 sub(5)</w:t>
            </w:r>
          </w:p>
        </w:tc>
      </w:tr>
      <w:tr w:rsidR="00AD34EA" w:rsidRPr="005E7334" w14:paraId="7D91548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3F6D76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Supreme Court Act</w:t>
            </w:r>
            <w:r w:rsidRPr="005E7334">
              <w:rPr>
                <w:szCs w:val="19"/>
              </w:rPr>
              <w:t xml:space="preserve"> - ss. 37.1 &amp; 40 SCA - Appeal of FCA decision lies with SCC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FB2BAB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6B2346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4.1</w:t>
            </w:r>
          </w:p>
        </w:tc>
      </w:tr>
      <w:tr w:rsidR="00AD34EA" w:rsidRPr="005E7334" w14:paraId="76C4E67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B644AE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Suspended declaration of invalidity </w:t>
            </w:r>
          </w:p>
          <w:p w14:paraId="61998E8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     (SEE also: exemption)</w:t>
            </w:r>
          </w:p>
        </w:tc>
        <w:tc>
          <w:tcPr>
            <w:tcW w:w="1044" w:type="dxa"/>
            <w:shd w:val="clear" w:color="auto" w:fill="auto"/>
            <w:noWrap/>
          </w:tcPr>
          <w:p w14:paraId="5AFE97E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604(R)- 605(L)</w:t>
            </w:r>
          </w:p>
        </w:tc>
        <w:tc>
          <w:tcPr>
            <w:tcW w:w="844" w:type="dxa"/>
            <w:shd w:val="clear" w:color="auto" w:fill="auto"/>
            <w:noWrap/>
          </w:tcPr>
          <w:p w14:paraId="741578B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6.1.4</w:t>
            </w:r>
          </w:p>
        </w:tc>
      </w:tr>
      <w:tr w:rsidR="00AD34EA" w:rsidRPr="005E7334" w14:paraId="3085CAA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ACB135C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Suspended declaration of invalidity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remedy</w:t>
            </w:r>
          </w:p>
        </w:tc>
        <w:tc>
          <w:tcPr>
            <w:tcW w:w="1044" w:type="dxa"/>
            <w:shd w:val="clear" w:color="auto" w:fill="auto"/>
            <w:noWrap/>
          </w:tcPr>
          <w:p w14:paraId="5BB2BB6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604(R)- 605(L)</w:t>
            </w:r>
          </w:p>
        </w:tc>
        <w:tc>
          <w:tcPr>
            <w:tcW w:w="844" w:type="dxa"/>
            <w:shd w:val="clear" w:color="auto" w:fill="auto"/>
            <w:noWrap/>
          </w:tcPr>
          <w:p w14:paraId="72CCA93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6.1.4</w:t>
            </w:r>
          </w:p>
        </w:tc>
      </w:tr>
      <w:tr w:rsidR="00AD34EA" w:rsidRPr="005E7334" w14:paraId="1D93416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7BB35F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Suspended declaration of invalidity - exemption </w:t>
            </w:r>
          </w:p>
        </w:tc>
        <w:tc>
          <w:tcPr>
            <w:tcW w:w="1044" w:type="dxa"/>
            <w:shd w:val="clear" w:color="auto" w:fill="auto"/>
            <w:noWrap/>
          </w:tcPr>
          <w:p w14:paraId="0412166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605(L)</w:t>
            </w:r>
          </w:p>
        </w:tc>
        <w:tc>
          <w:tcPr>
            <w:tcW w:w="844" w:type="dxa"/>
            <w:shd w:val="clear" w:color="auto" w:fill="auto"/>
            <w:noWrap/>
          </w:tcPr>
          <w:p w14:paraId="44F246C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6.1.5</w:t>
            </w:r>
          </w:p>
        </w:tc>
      </w:tr>
      <w:tr w:rsidR="00AD34EA" w:rsidRPr="005E7334" w14:paraId="1C72D3A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541BE5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Suspending declaration of invalidity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remedy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</w:t>
            </w:r>
          </w:p>
        </w:tc>
        <w:tc>
          <w:tcPr>
            <w:tcW w:w="1044" w:type="dxa"/>
            <w:shd w:val="clear" w:color="auto" w:fill="auto"/>
            <w:noWrap/>
          </w:tcPr>
          <w:p w14:paraId="36304EA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610(L)</w:t>
            </w:r>
          </w:p>
        </w:tc>
        <w:tc>
          <w:tcPr>
            <w:tcW w:w="844" w:type="dxa"/>
            <w:shd w:val="clear" w:color="auto" w:fill="auto"/>
            <w:noWrap/>
          </w:tcPr>
          <w:p w14:paraId="7646FD5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4.9.2</w:t>
            </w:r>
          </w:p>
        </w:tc>
      </w:tr>
      <w:tr w:rsidR="00AD34EA" w:rsidRPr="005E7334" w14:paraId="0EEF44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2F1CC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Suspension - invalid legislation - exemption</w:t>
            </w:r>
          </w:p>
        </w:tc>
        <w:tc>
          <w:tcPr>
            <w:tcW w:w="1044" w:type="dxa"/>
            <w:shd w:val="clear" w:color="auto" w:fill="auto"/>
            <w:noWrap/>
          </w:tcPr>
          <w:p w14:paraId="366F564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605(L)</w:t>
            </w:r>
          </w:p>
        </w:tc>
        <w:tc>
          <w:tcPr>
            <w:tcW w:w="844" w:type="dxa"/>
            <w:shd w:val="clear" w:color="auto" w:fill="auto"/>
            <w:noWrap/>
          </w:tcPr>
          <w:p w14:paraId="684DE24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6.1.5</w:t>
            </w:r>
          </w:p>
        </w:tc>
      </w:tr>
      <w:tr w:rsidR="00AD34EA" w:rsidRPr="005E7334" w14:paraId="1B587DC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C2EE8A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Taku River Tlingit First Nation v British Columbia</w:t>
            </w:r>
            <w:r w:rsidRPr="005E7334">
              <w:rPr>
                <w:szCs w:val="19"/>
              </w:rPr>
              <w:t xml:space="preserve"> (test for appropriate consultation and compensation)</w:t>
            </w:r>
          </w:p>
        </w:tc>
        <w:tc>
          <w:tcPr>
            <w:tcW w:w="1044" w:type="dxa"/>
            <w:shd w:val="clear" w:color="auto" w:fill="auto"/>
            <w:noWrap/>
          </w:tcPr>
          <w:p w14:paraId="7EA01E6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621(L-R)</w:t>
            </w:r>
          </w:p>
        </w:tc>
        <w:tc>
          <w:tcPr>
            <w:tcW w:w="844" w:type="dxa"/>
            <w:shd w:val="clear" w:color="auto" w:fill="auto"/>
            <w:noWrap/>
          </w:tcPr>
          <w:p w14:paraId="5FBAC65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6C9A1F7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CDE2AA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Tax - Federal Court has expertise - constitutional cases</w:t>
            </w:r>
          </w:p>
        </w:tc>
        <w:tc>
          <w:tcPr>
            <w:tcW w:w="1044" w:type="dxa"/>
            <w:shd w:val="clear" w:color="auto" w:fill="auto"/>
            <w:noWrap/>
          </w:tcPr>
          <w:p w14:paraId="621685E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614(R)- 615(L)</w:t>
            </w:r>
          </w:p>
        </w:tc>
        <w:tc>
          <w:tcPr>
            <w:tcW w:w="844" w:type="dxa"/>
            <w:shd w:val="clear" w:color="auto" w:fill="auto"/>
            <w:noWrap/>
          </w:tcPr>
          <w:p w14:paraId="151BF53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16CFF7C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FB5B05B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 xml:space="preserve">Tervita Corp. v Canada (Commissioner of Competition) </w:t>
            </w:r>
            <w:r w:rsidRPr="005E7334">
              <w:rPr>
                <w:szCs w:val="19"/>
              </w:rPr>
              <w:t>- standard of review - statute (presumption of standard of review rebutted where statute explicitly/implicitly requires a particular standard to be applied)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83B7FC8" w14:textId="77777777" w:rsidR="00AD34EA" w:rsidRPr="005E7334" w:rsidRDefault="00AD34EA" w:rsidP="00A81C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DA1E4B7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3.2.2(b)</w:t>
            </w:r>
          </w:p>
        </w:tc>
      </w:tr>
      <w:tr w:rsidR="00AD34EA" w:rsidRPr="005E7334" w14:paraId="2E6CF48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361691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Test - Aboriginal title - </w:t>
            </w:r>
            <w:r w:rsidRPr="005E7334">
              <w:rPr>
                <w:i/>
                <w:szCs w:val="19"/>
              </w:rPr>
              <w:t>Delgamuukw v British Columbia</w:t>
            </w:r>
            <w:r w:rsidRPr="005E7334">
              <w:rPr>
                <w:szCs w:val="19"/>
              </w:rPr>
              <w:t xml:space="preserve"> - modified stage 2</w:t>
            </w:r>
          </w:p>
        </w:tc>
        <w:tc>
          <w:tcPr>
            <w:tcW w:w="1044" w:type="dxa"/>
            <w:shd w:val="clear" w:color="auto" w:fill="auto"/>
            <w:noWrap/>
          </w:tcPr>
          <w:p w14:paraId="0B0911A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619(R)- 620(L)</w:t>
            </w:r>
          </w:p>
        </w:tc>
        <w:tc>
          <w:tcPr>
            <w:tcW w:w="844" w:type="dxa"/>
            <w:shd w:val="clear" w:color="auto" w:fill="auto"/>
            <w:noWrap/>
          </w:tcPr>
          <w:p w14:paraId="75F761B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18F1519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4EE0F3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Test - ancillary powers - pith and substance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5BC9F2C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597(L)</w:t>
            </w:r>
          </w:p>
        </w:tc>
        <w:tc>
          <w:tcPr>
            <w:tcW w:w="844" w:type="dxa"/>
            <w:shd w:val="clear" w:color="auto" w:fill="auto"/>
            <w:noWrap/>
          </w:tcPr>
          <w:p w14:paraId="6D74125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AD34EA" w:rsidRPr="005E7334" w14:paraId="270DFD2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CD4564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Test - ancillary powers - pith and substance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78FF2A7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597(L)</w:t>
            </w:r>
          </w:p>
        </w:tc>
        <w:tc>
          <w:tcPr>
            <w:tcW w:w="844" w:type="dxa"/>
            <w:shd w:val="clear" w:color="auto" w:fill="auto"/>
            <w:noWrap/>
          </w:tcPr>
          <w:p w14:paraId="700C686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5.1(c)</w:t>
            </w:r>
          </w:p>
        </w:tc>
      </w:tr>
      <w:tr w:rsidR="00AD34EA" w:rsidRPr="005E7334" w14:paraId="37ECCCE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EB6856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Test - challenging constitutionality of statute </w:t>
            </w:r>
          </w:p>
        </w:tc>
        <w:tc>
          <w:tcPr>
            <w:tcW w:w="1044" w:type="dxa"/>
            <w:shd w:val="clear" w:color="auto" w:fill="auto"/>
            <w:noWrap/>
          </w:tcPr>
          <w:p w14:paraId="1B27D8D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618(R)</w:t>
            </w:r>
          </w:p>
        </w:tc>
        <w:tc>
          <w:tcPr>
            <w:tcW w:w="844" w:type="dxa"/>
            <w:shd w:val="clear" w:color="auto" w:fill="auto"/>
            <w:noWrap/>
          </w:tcPr>
          <w:p w14:paraId="62B7957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9</w:t>
            </w:r>
          </w:p>
        </w:tc>
      </w:tr>
      <w:tr w:rsidR="00AD34EA" w:rsidRPr="005E7334" w14:paraId="24346A0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27D338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Test - minimal impairment</w:t>
            </w:r>
          </w:p>
        </w:tc>
        <w:tc>
          <w:tcPr>
            <w:tcW w:w="1044" w:type="dxa"/>
            <w:shd w:val="clear" w:color="auto" w:fill="auto"/>
            <w:noWrap/>
          </w:tcPr>
          <w:p w14:paraId="682F713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609(R)</w:t>
            </w:r>
          </w:p>
        </w:tc>
        <w:tc>
          <w:tcPr>
            <w:tcW w:w="844" w:type="dxa"/>
            <w:shd w:val="clear" w:color="auto" w:fill="auto"/>
            <w:noWrap/>
          </w:tcPr>
          <w:p w14:paraId="7F16AE9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4.8.3</w:t>
            </w:r>
          </w:p>
        </w:tc>
      </w:tr>
      <w:tr w:rsidR="00AD34EA" w:rsidRPr="005E7334" w14:paraId="1736D90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9D4C84B" w14:textId="77777777" w:rsidR="00AD34EA" w:rsidRPr="005E7334" w:rsidRDefault="00AD34EA" w:rsidP="00106277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Test - simplified test - </w:t>
            </w:r>
            <w:r w:rsidRPr="005E7334">
              <w:rPr>
                <w:i/>
                <w:szCs w:val="19"/>
              </w:rPr>
              <w:t>Capilano</w:t>
            </w:r>
            <w:r w:rsidRPr="005E7334">
              <w:rPr>
                <w:szCs w:val="19"/>
              </w:rPr>
              <w:t xml:space="preserve"> - standard of review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314A3B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9DA4FDF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3.2.2(d)</w:t>
            </w:r>
          </w:p>
        </w:tc>
      </w:tr>
      <w:tr w:rsidR="00AD34EA" w:rsidRPr="005E7334" w14:paraId="65F39904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E31CD0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Test - Standard of Review - </w:t>
            </w:r>
            <w:r w:rsidRPr="005E7334">
              <w:rPr>
                <w:i/>
                <w:szCs w:val="19"/>
              </w:rPr>
              <w:t>Capilano</w:t>
            </w:r>
            <w:r w:rsidRPr="005E7334">
              <w:rPr>
                <w:szCs w:val="19"/>
              </w:rPr>
              <w:t xml:space="preserve"> with narrow </w:t>
            </w:r>
            <w:r w:rsidRPr="005E7334">
              <w:rPr>
                <w:i/>
                <w:szCs w:val="19"/>
              </w:rPr>
              <w:t>Dunsmuir</w:t>
            </w:r>
            <w:r w:rsidRPr="005E7334">
              <w:rPr>
                <w:szCs w:val="19"/>
              </w:rPr>
              <w:t xml:space="preserve"> correctness categories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79317F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p7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10B9F85" w14:textId="77777777" w:rsidR="00AD34EA" w:rsidRPr="005E7334" w:rsidRDefault="00AD34EA" w:rsidP="006C5187">
            <w:pPr>
              <w:ind w:left="720" w:hanging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3.2.2(d)</w:t>
            </w:r>
          </w:p>
        </w:tc>
      </w:tr>
      <w:tr w:rsidR="00AD34EA" w:rsidRPr="005E7334" w14:paraId="5C61A5B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D42174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Test - stay of proceedings - on judicial review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B83DD0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579(L)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0CC428E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3.4.3</w:t>
            </w:r>
          </w:p>
        </w:tc>
      </w:tr>
      <w:tr w:rsidR="00AD34EA" w:rsidRPr="005E7334" w14:paraId="6449F08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91E629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Test litigant - constitutional cases - proceed with caution</w:t>
            </w:r>
          </w:p>
        </w:tc>
        <w:tc>
          <w:tcPr>
            <w:tcW w:w="1044" w:type="dxa"/>
            <w:shd w:val="clear" w:color="auto" w:fill="auto"/>
            <w:noWrap/>
          </w:tcPr>
          <w:p w14:paraId="0DB9659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618(R)</w:t>
            </w:r>
          </w:p>
        </w:tc>
        <w:tc>
          <w:tcPr>
            <w:tcW w:w="844" w:type="dxa"/>
            <w:shd w:val="clear" w:color="auto" w:fill="auto"/>
            <w:noWrap/>
          </w:tcPr>
          <w:p w14:paraId="1C7C36A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9</w:t>
            </w:r>
          </w:p>
        </w:tc>
      </w:tr>
      <w:tr w:rsidR="00AD34EA" w:rsidRPr="005E7334" w14:paraId="3BBB5471" w14:textId="77777777" w:rsidTr="00825A0D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39E0E1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Thomson Newspapers v Canada (Attorney General)</w:t>
            </w:r>
            <w:r w:rsidRPr="005E7334">
              <w:rPr>
                <w:szCs w:val="19"/>
              </w:rPr>
              <w:t xml:space="preserve"> (rephrased third prong of proportionality test in </w:t>
            </w:r>
            <w:r w:rsidRPr="005E7334">
              <w:rPr>
                <w:i/>
                <w:szCs w:val="19"/>
              </w:rPr>
              <w:t>Oakes</w:t>
            </w:r>
            <w:r w:rsidRPr="005E7334">
              <w:rPr>
                <w:szCs w:val="19"/>
              </w:rPr>
              <w:t>)</w:t>
            </w:r>
          </w:p>
        </w:tc>
        <w:tc>
          <w:tcPr>
            <w:tcW w:w="1044" w:type="dxa"/>
            <w:shd w:val="clear" w:color="auto" w:fill="auto"/>
            <w:noWrap/>
          </w:tcPr>
          <w:p w14:paraId="618E688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603(L)</w:t>
            </w:r>
          </w:p>
        </w:tc>
        <w:tc>
          <w:tcPr>
            <w:tcW w:w="844" w:type="dxa"/>
            <w:shd w:val="clear" w:color="auto" w:fill="auto"/>
            <w:noWrap/>
          </w:tcPr>
          <w:p w14:paraId="2F4D18C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5.3</w:t>
            </w:r>
          </w:p>
        </w:tc>
      </w:tr>
      <w:tr w:rsidR="00AD34EA" w:rsidRPr="005E7334" w14:paraId="14813C7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A352F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Timing - government response - freedom of information - request </w:t>
            </w:r>
          </w:p>
        </w:tc>
        <w:tc>
          <w:tcPr>
            <w:tcW w:w="1044" w:type="dxa"/>
            <w:shd w:val="clear" w:color="auto" w:fill="auto"/>
            <w:noWrap/>
          </w:tcPr>
          <w:p w14:paraId="40B26E0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588(L)</w:t>
            </w:r>
          </w:p>
        </w:tc>
        <w:tc>
          <w:tcPr>
            <w:tcW w:w="844" w:type="dxa"/>
            <w:shd w:val="clear" w:color="auto" w:fill="auto"/>
            <w:noWrap/>
          </w:tcPr>
          <w:p w14:paraId="1833C10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2.3.3</w:t>
            </w:r>
          </w:p>
        </w:tc>
      </w:tr>
      <w:tr w:rsidR="00AD34EA" w:rsidRPr="005E7334" w14:paraId="4E058EE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CF9F5BA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Title claims - Aboriginal and treaty rights - Metis - </w:t>
            </w:r>
            <w:r w:rsidRPr="005E7334">
              <w:rPr>
                <w:i/>
                <w:szCs w:val="19"/>
              </w:rPr>
              <w:t>R v Powley</w:t>
            </w:r>
          </w:p>
        </w:tc>
        <w:tc>
          <w:tcPr>
            <w:tcW w:w="1044" w:type="dxa"/>
            <w:shd w:val="clear" w:color="auto" w:fill="auto"/>
            <w:noWrap/>
          </w:tcPr>
          <w:p w14:paraId="5C54BF8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3A43970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3D9E970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647357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Trade and commerce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91(2)</w:t>
            </w:r>
          </w:p>
        </w:tc>
        <w:tc>
          <w:tcPr>
            <w:tcW w:w="1044" w:type="dxa"/>
            <w:shd w:val="clear" w:color="auto" w:fill="auto"/>
            <w:noWrap/>
          </w:tcPr>
          <w:p w14:paraId="34D9F28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593(R)- 594(L)</w:t>
            </w:r>
          </w:p>
        </w:tc>
        <w:tc>
          <w:tcPr>
            <w:tcW w:w="844" w:type="dxa"/>
            <w:shd w:val="clear" w:color="auto" w:fill="auto"/>
            <w:noWrap/>
          </w:tcPr>
          <w:p w14:paraId="283969D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4F510F78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813CDCB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Trade and commerce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7ACAA2B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593(R)- 594(L)</w:t>
            </w:r>
          </w:p>
        </w:tc>
        <w:tc>
          <w:tcPr>
            <w:tcW w:w="844" w:type="dxa"/>
            <w:shd w:val="clear" w:color="auto" w:fill="auto"/>
            <w:noWrap/>
          </w:tcPr>
          <w:p w14:paraId="4AD1024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2384DA0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3CB58D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Trade and commerce - division of powers - test - </w:t>
            </w:r>
            <w:r w:rsidRPr="005E7334">
              <w:rPr>
                <w:i/>
                <w:szCs w:val="19"/>
              </w:rPr>
              <w:t>General Motors of Canada Ltd v City National Leasing</w:t>
            </w:r>
          </w:p>
        </w:tc>
        <w:tc>
          <w:tcPr>
            <w:tcW w:w="1044" w:type="dxa"/>
            <w:shd w:val="clear" w:color="auto" w:fill="auto"/>
            <w:noWrap/>
          </w:tcPr>
          <w:p w14:paraId="5B1C1FAC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594(L)</w:t>
            </w:r>
          </w:p>
        </w:tc>
        <w:tc>
          <w:tcPr>
            <w:tcW w:w="844" w:type="dxa"/>
            <w:shd w:val="clear" w:color="auto" w:fill="auto"/>
            <w:noWrap/>
          </w:tcPr>
          <w:p w14:paraId="60F7F52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124690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AADC20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Trade and commerce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36F9147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593(R)- 594(L)</w:t>
            </w:r>
          </w:p>
        </w:tc>
        <w:tc>
          <w:tcPr>
            <w:tcW w:w="844" w:type="dxa"/>
            <w:shd w:val="clear" w:color="auto" w:fill="auto"/>
            <w:noWrap/>
          </w:tcPr>
          <w:p w14:paraId="0C938449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4A4AB55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825501D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Trade and commerce - federalism - test - </w:t>
            </w:r>
            <w:r w:rsidRPr="005E7334">
              <w:rPr>
                <w:i/>
                <w:szCs w:val="19"/>
              </w:rPr>
              <w:t>General Motors of Canada Ltd v City National Leasing</w:t>
            </w:r>
          </w:p>
        </w:tc>
        <w:tc>
          <w:tcPr>
            <w:tcW w:w="1044" w:type="dxa"/>
            <w:shd w:val="clear" w:color="auto" w:fill="auto"/>
            <w:noWrap/>
          </w:tcPr>
          <w:p w14:paraId="0A7F33E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594(L)</w:t>
            </w:r>
          </w:p>
        </w:tc>
        <w:tc>
          <w:tcPr>
            <w:tcW w:w="844" w:type="dxa"/>
            <w:shd w:val="clear" w:color="auto" w:fill="auto"/>
            <w:noWrap/>
          </w:tcPr>
          <w:p w14:paraId="4CF7678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4969A5C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F1C105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Trade and commerce - test - </w:t>
            </w:r>
            <w:r w:rsidRPr="005E7334">
              <w:rPr>
                <w:i/>
                <w:szCs w:val="19"/>
              </w:rPr>
              <w:t>General Motors of Canada Ltd v City National Leasing</w:t>
            </w:r>
          </w:p>
        </w:tc>
        <w:tc>
          <w:tcPr>
            <w:tcW w:w="1044" w:type="dxa"/>
            <w:shd w:val="clear" w:color="auto" w:fill="auto"/>
            <w:noWrap/>
          </w:tcPr>
          <w:p w14:paraId="62ABC0D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594(L)</w:t>
            </w:r>
          </w:p>
        </w:tc>
        <w:tc>
          <w:tcPr>
            <w:tcW w:w="844" w:type="dxa"/>
            <w:shd w:val="clear" w:color="auto" w:fill="auto"/>
            <w:noWrap/>
          </w:tcPr>
          <w:p w14:paraId="721276E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41E8D0C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50AE11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lastRenderedPageBreak/>
              <w:t>Tranchemontagne v. Ontario</w:t>
            </w:r>
            <w:r w:rsidRPr="005E7334">
              <w:rPr>
                <w:szCs w:val="19"/>
              </w:rPr>
              <w:t xml:space="preserve"> (restricting </w:t>
            </w:r>
            <w:r w:rsidRPr="005E7334">
              <w:rPr>
                <w:i/>
                <w:szCs w:val="19"/>
              </w:rPr>
              <w:t>Martin</w:t>
            </w:r>
            <w:r w:rsidRPr="005E7334">
              <w:rPr>
                <w:szCs w:val="19"/>
              </w:rPr>
              <w:t>:</w:t>
            </w:r>
            <w:r w:rsidRPr="005E7334">
              <w:rPr>
                <w:i/>
                <w:szCs w:val="19"/>
              </w:rPr>
              <w:t xml:space="preserve"> </w:t>
            </w:r>
            <w:r w:rsidRPr="005E7334">
              <w:rPr>
                <w:szCs w:val="19"/>
              </w:rPr>
              <w:t xml:space="preserve">tribunal is restricted to the provisions where it has jurisdiction to decide law; tribunal lacking jurisdiction to decide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compliance can look at compliance with human rights legislation)</w:t>
            </w:r>
          </w:p>
          <w:p w14:paraId="3D6B43D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SEE ALSO: </w:t>
            </w:r>
            <w:r w:rsidRPr="005E7334">
              <w:rPr>
                <w:i/>
                <w:szCs w:val="19"/>
              </w:rPr>
              <w:t>Martin</w:t>
            </w:r>
          </w:p>
        </w:tc>
        <w:tc>
          <w:tcPr>
            <w:tcW w:w="1044" w:type="dxa"/>
            <w:shd w:val="clear" w:color="auto" w:fill="auto"/>
            <w:noWrap/>
          </w:tcPr>
          <w:p w14:paraId="571595F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722649C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5F0C852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B9E1D6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Transportation - interprovincial and international - </w:t>
            </w:r>
            <w:r w:rsidRPr="005E7334">
              <w:rPr>
                <w:i/>
                <w:szCs w:val="19"/>
              </w:rPr>
              <w:t>Constitution Act, 1867</w:t>
            </w:r>
            <w:r w:rsidRPr="005E7334">
              <w:rPr>
                <w:szCs w:val="19"/>
              </w:rPr>
              <w:t xml:space="preserve"> - s. 91(29), 92(10)</w:t>
            </w:r>
          </w:p>
        </w:tc>
        <w:tc>
          <w:tcPr>
            <w:tcW w:w="1044" w:type="dxa"/>
            <w:shd w:val="clear" w:color="auto" w:fill="auto"/>
            <w:noWrap/>
          </w:tcPr>
          <w:p w14:paraId="1BDB2B0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420F466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AD34EA" w:rsidRPr="005E7334" w14:paraId="3E5EA7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5C272A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Transportation - interprovincial and international - division of powers </w:t>
            </w:r>
          </w:p>
        </w:tc>
        <w:tc>
          <w:tcPr>
            <w:tcW w:w="1044" w:type="dxa"/>
            <w:shd w:val="clear" w:color="auto" w:fill="auto"/>
            <w:noWrap/>
          </w:tcPr>
          <w:p w14:paraId="305770D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2590C83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AD34EA" w:rsidRPr="005E7334" w14:paraId="78D72E4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50553CB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Transportation - interprovincial and international - federalism </w:t>
            </w:r>
          </w:p>
        </w:tc>
        <w:tc>
          <w:tcPr>
            <w:tcW w:w="1044" w:type="dxa"/>
            <w:shd w:val="clear" w:color="auto" w:fill="auto"/>
            <w:noWrap/>
          </w:tcPr>
          <w:p w14:paraId="7106665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594(R)</w:t>
            </w:r>
          </w:p>
        </w:tc>
        <w:tc>
          <w:tcPr>
            <w:tcW w:w="844" w:type="dxa"/>
            <w:shd w:val="clear" w:color="auto" w:fill="auto"/>
            <w:noWrap/>
          </w:tcPr>
          <w:p w14:paraId="1D91AE4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3.5</w:t>
            </w:r>
          </w:p>
        </w:tc>
      </w:tr>
      <w:tr w:rsidR="00AD34EA" w:rsidRPr="005E7334" w14:paraId="4D2A5AC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21685B9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Treaties - interpretation - Aboriginal </w:t>
            </w:r>
          </w:p>
        </w:tc>
        <w:tc>
          <w:tcPr>
            <w:tcW w:w="1044" w:type="dxa"/>
            <w:shd w:val="clear" w:color="auto" w:fill="auto"/>
            <w:noWrap/>
          </w:tcPr>
          <w:p w14:paraId="6514EBD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6EA864A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6C48191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CEA0EF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Treaties - interpretation - </w:t>
            </w:r>
            <w:r w:rsidRPr="005E7334">
              <w:rPr>
                <w:i/>
                <w:szCs w:val="19"/>
              </w:rPr>
              <w:t>R v. Badger</w:t>
            </w:r>
            <w:r w:rsidRPr="005E7334">
              <w:rPr>
                <w:szCs w:val="19"/>
              </w:rPr>
              <w:t xml:space="preserve">      </w:t>
            </w:r>
          </w:p>
          <w:p w14:paraId="6A4CDED0" w14:textId="77777777" w:rsidR="00AD34EA" w:rsidRPr="005E7334" w:rsidRDefault="00AD34EA" w:rsidP="00AF1C0C">
            <w:pPr>
              <w:rPr>
                <w:i/>
                <w:szCs w:val="19"/>
              </w:rPr>
            </w:pPr>
            <w:r w:rsidRPr="005E7334">
              <w:rPr>
                <w:szCs w:val="19"/>
              </w:rPr>
              <w:t xml:space="preserve">     SEE: </w:t>
            </w:r>
            <w:r w:rsidRPr="005E7334">
              <w:rPr>
                <w:i/>
                <w:szCs w:val="19"/>
              </w:rPr>
              <w:t>R v. Marshall</w:t>
            </w:r>
          </w:p>
        </w:tc>
        <w:tc>
          <w:tcPr>
            <w:tcW w:w="1044" w:type="dxa"/>
            <w:shd w:val="clear" w:color="auto" w:fill="auto"/>
            <w:noWrap/>
          </w:tcPr>
          <w:p w14:paraId="220CBDB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620(L)</w:t>
            </w:r>
          </w:p>
        </w:tc>
        <w:tc>
          <w:tcPr>
            <w:tcW w:w="844" w:type="dxa"/>
            <w:shd w:val="clear" w:color="auto" w:fill="auto"/>
            <w:noWrap/>
          </w:tcPr>
          <w:p w14:paraId="5DD5C08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3A9D9AF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4F67E1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Tribunal - as party to - judicial review - federal - test - scope of standing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F4FF4D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581(R)- 582(L)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9700C8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1DA132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B4FD71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jurisdiction - implied - test for </w:t>
            </w:r>
          </w:p>
        </w:tc>
        <w:tc>
          <w:tcPr>
            <w:tcW w:w="1044" w:type="dxa"/>
            <w:shd w:val="clear" w:color="auto" w:fill="auto"/>
            <w:noWrap/>
          </w:tcPr>
          <w:p w14:paraId="50FB7ED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5B3F11F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3ACFECF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C1E4FA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24 - remedy </w:t>
            </w:r>
          </w:p>
        </w:tc>
        <w:tc>
          <w:tcPr>
            <w:tcW w:w="1044" w:type="dxa"/>
            <w:shd w:val="clear" w:color="auto" w:fill="auto"/>
            <w:noWrap/>
          </w:tcPr>
          <w:p w14:paraId="41E2851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2A19CCB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7.1.2</w:t>
            </w:r>
          </w:p>
        </w:tc>
      </w:tr>
      <w:tr w:rsidR="00AD34EA" w:rsidRPr="005E7334" w14:paraId="1DC6F27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5C1863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enabling statute - standard of review - factors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C4682FB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81BCE5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1E87FE9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44F739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federal - notice of constitutional question - </w:t>
            </w:r>
            <w:r w:rsidRPr="005E7334">
              <w:rPr>
                <w:i/>
                <w:szCs w:val="19"/>
              </w:rPr>
              <w:t>FCA</w:t>
            </w:r>
            <w:r w:rsidRPr="005E7334">
              <w:rPr>
                <w:szCs w:val="19"/>
              </w:rPr>
              <w:t xml:space="preserve"> - s. 57</w:t>
            </w:r>
          </w:p>
        </w:tc>
        <w:tc>
          <w:tcPr>
            <w:tcW w:w="1044" w:type="dxa"/>
            <w:shd w:val="clear" w:color="auto" w:fill="auto"/>
            <w:noWrap/>
          </w:tcPr>
          <w:p w14:paraId="2711B3C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6D2AD05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AD34EA" w:rsidRPr="005E7334" w14:paraId="7856B0F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23E9DE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hearing - electronic hearing -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173D7A5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C8B555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0369E79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0D0E2C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hearing - oral hearing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99CD4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F6511D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0010200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0E5F26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Tribunal - hearing - right to call witnesses and present evidence and submissions - s. 10.1(a)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090565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C4E39E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7407C2C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5A93623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hearing - right to present submissions - content of right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78E99C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4AE769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7527568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68C7991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hearing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- participatory rights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C49EB7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ADC013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3F842A5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130223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hearing - written hearing -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E9D341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FE3C18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301491B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C5999CF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Tribunal - interim order - power to grant - s. 16.1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6E6F3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BAE7D95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74E6735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2742D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interpretive tools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</w:t>
            </w:r>
          </w:p>
        </w:tc>
        <w:tc>
          <w:tcPr>
            <w:tcW w:w="1044" w:type="dxa"/>
            <w:shd w:val="clear" w:color="auto" w:fill="auto"/>
            <w:noWrap/>
          </w:tcPr>
          <w:p w14:paraId="1D3B394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617(L)</w:t>
            </w:r>
          </w:p>
        </w:tc>
        <w:tc>
          <w:tcPr>
            <w:tcW w:w="844" w:type="dxa"/>
            <w:shd w:val="clear" w:color="auto" w:fill="auto"/>
            <w:noWrap/>
          </w:tcPr>
          <w:p w14:paraId="0410004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7.1.3</w:t>
            </w:r>
          </w:p>
        </w:tc>
      </w:tr>
      <w:tr w:rsidR="00AD34EA" w:rsidRPr="005E7334" w14:paraId="653020B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47E38D2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jurisdiction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implied - test for </w:t>
            </w:r>
          </w:p>
        </w:tc>
        <w:tc>
          <w:tcPr>
            <w:tcW w:w="1044" w:type="dxa"/>
            <w:shd w:val="clear" w:color="auto" w:fill="auto"/>
            <w:noWrap/>
          </w:tcPr>
          <w:p w14:paraId="7FAABBA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53EDCF2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6486FF9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0263223C" w14:textId="77777777" w:rsidR="00AD34EA" w:rsidRPr="005E7334" w:rsidRDefault="00AD34EA" w:rsidP="00AF1C0C">
            <w:pPr>
              <w:rPr>
                <w:i/>
                <w:iCs/>
                <w:szCs w:val="19"/>
              </w:rPr>
            </w:pPr>
            <w:r w:rsidRPr="005E7334">
              <w:rPr>
                <w:szCs w:val="19"/>
              </w:rPr>
              <w:t xml:space="preserve">Tribunal - jurisdiction - constitutional question - implied - test for </w:t>
            </w:r>
          </w:p>
        </w:tc>
        <w:tc>
          <w:tcPr>
            <w:tcW w:w="1044" w:type="dxa"/>
            <w:shd w:val="clear" w:color="auto" w:fill="auto"/>
            <w:noWrap/>
          </w:tcPr>
          <w:p w14:paraId="30251BE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616(L)- 617(L)</w:t>
            </w:r>
          </w:p>
        </w:tc>
        <w:tc>
          <w:tcPr>
            <w:tcW w:w="844" w:type="dxa"/>
            <w:shd w:val="clear" w:color="auto" w:fill="auto"/>
            <w:noWrap/>
          </w:tcPr>
          <w:p w14:paraId="1AAC716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7.1.1</w:t>
            </w:r>
          </w:p>
        </w:tc>
      </w:tr>
      <w:tr w:rsidR="00AD34EA" w:rsidRPr="005E7334" w14:paraId="4AD8EAB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A07294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jurisdiction - to grant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relief </w:t>
            </w:r>
          </w:p>
        </w:tc>
        <w:tc>
          <w:tcPr>
            <w:tcW w:w="1044" w:type="dxa"/>
            <w:shd w:val="clear" w:color="auto" w:fill="auto"/>
            <w:noWrap/>
          </w:tcPr>
          <w:p w14:paraId="6FC76D3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50B5004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3DAAD71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EB1C539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jurisdiction - to hear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</w:t>
            </w:r>
          </w:p>
        </w:tc>
        <w:tc>
          <w:tcPr>
            <w:tcW w:w="1044" w:type="dxa"/>
            <w:shd w:val="clear" w:color="auto" w:fill="auto"/>
            <w:noWrap/>
          </w:tcPr>
          <w:p w14:paraId="04E80BE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551C671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4E45B3D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E0A2DA6" w14:textId="77777777" w:rsidR="00AD34EA" w:rsidRPr="005E7334" w:rsidRDefault="00AD34EA" w:rsidP="008A3F69">
            <w:pPr>
              <w:rPr>
                <w:szCs w:val="19"/>
              </w:rPr>
            </w:pPr>
            <w:r w:rsidRPr="005E7334">
              <w:rPr>
                <w:szCs w:val="19"/>
              </w:rPr>
              <w:t>Tribunal - motions - power to grant - s. 16.1 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7861E2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7F3FD119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</w:t>
            </w:r>
          </w:p>
        </w:tc>
      </w:tr>
      <w:tr w:rsidR="00AD34EA" w:rsidRPr="005E7334" w14:paraId="329C4D91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63119121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notice of constitutional question </w:t>
            </w:r>
          </w:p>
        </w:tc>
        <w:tc>
          <w:tcPr>
            <w:tcW w:w="1044" w:type="dxa"/>
            <w:shd w:val="clear" w:color="auto" w:fill="auto"/>
            <w:noWrap/>
          </w:tcPr>
          <w:p w14:paraId="33F97E26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0569458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AD34EA" w:rsidRPr="005E7334" w14:paraId="4A415FE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158762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provincial - notice of constitutional question - </w:t>
            </w:r>
            <w:r w:rsidRPr="005E7334">
              <w:rPr>
                <w:i/>
                <w:szCs w:val="19"/>
              </w:rPr>
              <w:t>CJA</w:t>
            </w:r>
            <w:r w:rsidRPr="005E7334">
              <w:rPr>
                <w:szCs w:val="19"/>
              </w:rPr>
              <w:t xml:space="preserve"> - s. 109</w:t>
            </w:r>
          </w:p>
        </w:tc>
        <w:tc>
          <w:tcPr>
            <w:tcW w:w="1044" w:type="dxa"/>
            <w:shd w:val="clear" w:color="auto" w:fill="auto"/>
            <w:noWrap/>
          </w:tcPr>
          <w:p w14:paraId="29B8FAF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617(R)</w:t>
            </w:r>
          </w:p>
        </w:tc>
        <w:tc>
          <w:tcPr>
            <w:tcW w:w="844" w:type="dxa"/>
            <w:shd w:val="clear" w:color="auto" w:fill="auto"/>
            <w:noWrap/>
          </w:tcPr>
          <w:p w14:paraId="38810FA1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7.3</w:t>
            </w:r>
          </w:p>
        </w:tc>
      </w:tr>
      <w:tr w:rsidR="00AD34EA" w:rsidRPr="005E7334" w14:paraId="24C4C53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909785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purpose of - standard of review - factors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0B5A5D6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supplement p6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24BDE9F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3.2.2(a)</w:t>
            </w:r>
          </w:p>
        </w:tc>
      </w:tr>
      <w:tr w:rsidR="00AD34EA" w:rsidRPr="005E7334" w14:paraId="7AAEB87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2BCF1385" w14:textId="77777777" w:rsidR="00AD34EA" w:rsidRPr="005E7334" w:rsidRDefault="00AD34EA" w:rsidP="0090715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- waiver of statutory requirements - s. 4(1) </w:t>
            </w:r>
            <w:r w:rsidRPr="005E7334">
              <w:rPr>
                <w:i/>
                <w:szCs w:val="19"/>
              </w:rPr>
              <w:t>SPPA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22C99C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415281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3.1</w:t>
            </w:r>
          </w:p>
        </w:tc>
      </w:tr>
      <w:tr w:rsidR="00AD34EA" w:rsidRPr="005E7334" w14:paraId="3875212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BE69D98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Tribunal jurisdiction - proving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claim (brief)</w:t>
            </w:r>
          </w:p>
        </w:tc>
        <w:tc>
          <w:tcPr>
            <w:tcW w:w="1044" w:type="dxa"/>
            <w:shd w:val="clear" w:color="auto" w:fill="auto"/>
            <w:noWrap/>
          </w:tcPr>
          <w:p w14:paraId="7938A24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0CB5E09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67267DD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0086708D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UES Local 298 v Bibeault</w:t>
            </w:r>
            <w:r w:rsidRPr="005E7334">
              <w:rPr>
                <w:szCs w:val="19"/>
              </w:rPr>
              <w:t xml:space="preserve"> (modern pragmatic and functional approach to judicial review)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098835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5F3DB07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4A33A26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AB6D3A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lastRenderedPageBreak/>
              <w:t xml:space="preserve">Unbiased decision maker - right to - fairness 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2E2CE76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2177D6E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2E58B637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39EA2129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Unbiased decision maker - right to - natural justice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606F04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558(R)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33C60C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3.3.1</w:t>
            </w:r>
          </w:p>
        </w:tc>
      </w:tr>
      <w:tr w:rsidR="00AD34EA" w:rsidRPr="005E7334" w14:paraId="584F85F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C53174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>Unextinguished - Aboriginal and treaty rights</w:t>
            </w:r>
          </w:p>
        </w:tc>
        <w:tc>
          <w:tcPr>
            <w:tcW w:w="1044" w:type="dxa"/>
            <w:shd w:val="clear" w:color="auto" w:fill="auto"/>
            <w:noWrap/>
          </w:tcPr>
          <w:p w14:paraId="3AAFBFB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035B155F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44698CB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7DD37E97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Unextinguished treaty rights - </w:t>
            </w:r>
            <w:r w:rsidRPr="005E7334">
              <w:rPr>
                <w:i/>
                <w:szCs w:val="19"/>
              </w:rPr>
              <w:t>R v Sparrow</w:t>
            </w:r>
          </w:p>
        </w:tc>
        <w:tc>
          <w:tcPr>
            <w:tcW w:w="1044" w:type="dxa"/>
            <w:shd w:val="clear" w:color="auto" w:fill="auto"/>
            <w:noWrap/>
          </w:tcPr>
          <w:p w14:paraId="35AC5E98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620(R)- 621(L)</w:t>
            </w:r>
          </w:p>
        </w:tc>
        <w:tc>
          <w:tcPr>
            <w:tcW w:w="844" w:type="dxa"/>
            <w:shd w:val="clear" w:color="auto" w:fill="auto"/>
            <w:noWrap/>
          </w:tcPr>
          <w:p w14:paraId="30B5AAE3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</w:t>
            </w:r>
          </w:p>
        </w:tc>
      </w:tr>
      <w:tr w:rsidR="00AD34EA" w:rsidRPr="005E7334" w14:paraId="38D3FD1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04963C4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University - mandatory retirement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application to </w:t>
            </w:r>
          </w:p>
        </w:tc>
        <w:tc>
          <w:tcPr>
            <w:tcW w:w="1044" w:type="dxa"/>
            <w:shd w:val="clear" w:color="auto" w:fill="auto"/>
            <w:noWrap/>
          </w:tcPr>
          <w:p w14:paraId="3A850AA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599(L)</w:t>
            </w:r>
          </w:p>
        </w:tc>
        <w:tc>
          <w:tcPr>
            <w:tcW w:w="844" w:type="dxa"/>
            <w:shd w:val="clear" w:color="auto" w:fill="auto"/>
            <w:noWrap/>
          </w:tcPr>
          <w:p w14:paraId="1CF68834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</w:t>
            </w:r>
          </w:p>
        </w:tc>
      </w:tr>
      <w:tr w:rsidR="00AD34EA" w:rsidRPr="005E7334" w14:paraId="6A221C3E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7A06EA3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University - records - access to - </w:t>
            </w:r>
            <w:r w:rsidRPr="005E7334">
              <w:rPr>
                <w:i/>
                <w:szCs w:val="19"/>
              </w:rPr>
              <w:t>FIPPA</w:t>
            </w:r>
          </w:p>
        </w:tc>
        <w:tc>
          <w:tcPr>
            <w:tcW w:w="1044" w:type="dxa"/>
            <w:shd w:val="clear" w:color="auto" w:fill="auto"/>
            <w:noWrap/>
          </w:tcPr>
          <w:p w14:paraId="20C1278D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587(L)</w:t>
            </w:r>
          </w:p>
        </w:tc>
        <w:tc>
          <w:tcPr>
            <w:tcW w:w="844" w:type="dxa"/>
            <w:shd w:val="clear" w:color="auto" w:fill="auto"/>
            <w:noWrap/>
          </w:tcPr>
          <w:p w14:paraId="2D1718E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2.1</w:t>
            </w:r>
          </w:p>
        </w:tc>
      </w:tr>
      <w:tr w:rsidR="00AD34EA" w:rsidRPr="005E7334" w14:paraId="444FF249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9A272AE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Unreasonable search and seizure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8</w:t>
            </w:r>
          </w:p>
        </w:tc>
        <w:tc>
          <w:tcPr>
            <w:tcW w:w="1044" w:type="dxa"/>
            <w:shd w:val="clear" w:color="auto" w:fill="auto"/>
            <w:noWrap/>
          </w:tcPr>
          <w:p w14:paraId="2816563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601(L)</w:t>
            </w:r>
          </w:p>
        </w:tc>
        <w:tc>
          <w:tcPr>
            <w:tcW w:w="844" w:type="dxa"/>
            <w:shd w:val="clear" w:color="auto" w:fill="auto"/>
            <w:noWrap/>
          </w:tcPr>
          <w:p w14:paraId="7BF6C0D0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4.5</w:t>
            </w:r>
          </w:p>
        </w:tc>
      </w:tr>
      <w:tr w:rsidR="00AD34EA" w:rsidRPr="005E7334" w14:paraId="0F31773A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A0EA4C6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Cs/>
                <w:szCs w:val="19"/>
              </w:rPr>
              <w:t>Vicarious liability - crown for officers and servants - test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ED419F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584(L-R)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19F60BD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</w:t>
            </w:r>
          </w:p>
        </w:tc>
      </w:tr>
      <w:tr w:rsidR="00AD34EA" w:rsidRPr="005E7334" w14:paraId="64169CB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7B7950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Voice Construction Ltd v Construction and General Workers’ Union, Local 92</w:t>
            </w:r>
            <w:r w:rsidRPr="005E7334">
              <w:rPr>
                <w:szCs w:val="19"/>
              </w:rPr>
              <w:t xml:space="preserve"> (standard of review must be determined prior to judicial review)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58DE21A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564(L)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5CBD454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</w:t>
            </w:r>
          </w:p>
        </w:tc>
      </w:tr>
      <w:tr w:rsidR="00AD34EA" w:rsidRPr="005E7334" w14:paraId="0C766C8C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5285F01E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Volochay v College of Massage Therapists of Ontario (</w:t>
            </w:r>
            <w:r w:rsidRPr="005E7334">
              <w:rPr>
                <w:szCs w:val="19"/>
              </w:rPr>
              <w:t>Court always has discretion to decline to set aside a tribunal’s decision)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759831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559(R)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4007F608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30687E7D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62EEFF5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Vote - right to -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- s. 3</w:t>
            </w:r>
          </w:p>
        </w:tc>
        <w:tc>
          <w:tcPr>
            <w:tcW w:w="1044" w:type="dxa"/>
            <w:shd w:val="clear" w:color="auto" w:fill="auto"/>
            <w:noWrap/>
          </w:tcPr>
          <w:p w14:paraId="41B84D37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600(L)</w:t>
            </w:r>
          </w:p>
        </w:tc>
        <w:tc>
          <w:tcPr>
            <w:tcW w:w="844" w:type="dxa"/>
            <w:shd w:val="clear" w:color="auto" w:fill="auto"/>
            <w:noWrap/>
          </w:tcPr>
          <w:p w14:paraId="56770E32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4.2</w:t>
            </w:r>
          </w:p>
        </w:tc>
      </w:tr>
      <w:tr w:rsidR="00AD34EA" w:rsidRPr="005E7334" w14:paraId="34B199B2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33C95196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Vriend v Alberta</w:t>
            </w:r>
            <w:r w:rsidRPr="005E7334">
              <w:rPr>
                <w:szCs w:val="19"/>
              </w:rPr>
              <w:t xml:space="preserve"> (example of reading in)</w:t>
            </w:r>
          </w:p>
        </w:tc>
        <w:tc>
          <w:tcPr>
            <w:tcW w:w="1044" w:type="dxa"/>
            <w:shd w:val="clear" w:color="auto" w:fill="auto"/>
            <w:noWrap/>
          </w:tcPr>
          <w:p w14:paraId="4D4BA89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604(L-R)</w:t>
            </w:r>
          </w:p>
        </w:tc>
        <w:tc>
          <w:tcPr>
            <w:tcW w:w="844" w:type="dxa"/>
            <w:shd w:val="clear" w:color="auto" w:fill="auto"/>
            <w:noWrap/>
          </w:tcPr>
          <w:p w14:paraId="6A90163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6.1.2</w:t>
            </w:r>
          </w:p>
        </w:tc>
      </w:tr>
      <w:tr w:rsidR="00AD34EA" w:rsidRPr="005E7334" w14:paraId="49B74693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1C62075A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Waiver - of right to allege bias - participating in hearing without objecting after knowing the circumstances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77C0B85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562(L)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76C1D92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5.1.2(b)(iii)</w:t>
            </w:r>
          </w:p>
        </w:tc>
      </w:tr>
      <w:tr w:rsidR="00AD34EA" w:rsidRPr="005E7334" w14:paraId="7E8089AB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171B5BC2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Weber v. Ontario Hydro</w:t>
            </w:r>
            <w:r w:rsidRPr="005E7334">
              <w:rPr>
                <w:szCs w:val="19"/>
              </w:rPr>
              <w:t xml:space="preserve"> (inability to bring civil action made it appropriate for tribunal to award damages for </w:t>
            </w:r>
            <w:r w:rsidRPr="005E7334">
              <w:rPr>
                <w:i/>
                <w:szCs w:val="19"/>
              </w:rPr>
              <w:t>Charter</w:t>
            </w:r>
            <w:r w:rsidRPr="005E7334">
              <w:rPr>
                <w:szCs w:val="19"/>
              </w:rPr>
              <w:t xml:space="preserve"> breach)</w:t>
            </w:r>
          </w:p>
        </w:tc>
        <w:tc>
          <w:tcPr>
            <w:tcW w:w="1044" w:type="dxa"/>
            <w:shd w:val="clear" w:color="auto" w:fill="auto"/>
            <w:noWrap/>
          </w:tcPr>
          <w:p w14:paraId="0F9BD99A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608(L)</w:t>
            </w:r>
          </w:p>
        </w:tc>
        <w:tc>
          <w:tcPr>
            <w:tcW w:w="844" w:type="dxa"/>
            <w:shd w:val="clear" w:color="auto" w:fill="auto"/>
            <w:noWrap/>
          </w:tcPr>
          <w:p w14:paraId="68F79E4B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4.3</w:t>
            </w:r>
          </w:p>
        </w:tc>
      </w:tr>
      <w:tr w:rsidR="00AD34EA" w:rsidRPr="005E7334" w14:paraId="0D68716F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shd w:val="clear" w:color="auto" w:fill="auto"/>
            <w:noWrap/>
          </w:tcPr>
          <w:p w14:paraId="242E70F0" w14:textId="77777777" w:rsidR="00AD34EA" w:rsidRPr="005E7334" w:rsidRDefault="00AD34EA" w:rsidP="00AF1C0C">
            <w:pPr>
              <w:rPr>
                <w:szCs w:val="19"/>
              </w:rPr>
            </w:pPr>
            <w:r w:rsidRPr="005E7334">
              <w:rPr>
                <w:i/>
                <w:szCs w:val="19"/>
              </w:rPr>
              <w:t>Withler v Canada (Attorney General)</w:t>
            </w:r>
            <w:r w:rsidRPr="005E7334">
              <w:rPr>
                <w:szCs w:val="19"/>
              </w:rPr>
              <w:t xml:space="preserve"> (don’t need to identify mirror comparator group for s. 15)</w:t>
            </w:r>
          </w:p>
        </w:tc>
        <w:tc>
          <w:tcPr>
            <w:tcW w:w="1044" w:type="dxa"/>
            <w:shd w:val="clear" w:color="auto" w:fill="auto"/>
            <w:noWrap/>
          </w:tcPr>
          <w:p w14:paraId="24AF7EEE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602(L)</w:t>
            </w:r>
          </w:p>
        </w:tc>
        <w:tc>
          <w:tcPr>
            <w:tcW w:w="844" w:type="dxa"/>
            <w:shd w:val="clear" w:color="auto" w:fill="auto"/>
            <w:noWrap/>
          </w:tcPr>
          <w:p w14:paraId="7BA53ED5" w14:textId="77777777" w:rsidR="00AD34EA" w:rsidRPr="005E7334" w:rsidRDefault="00AD34EA" w:rsidP="00AF1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4.6</w:t>
            </w:r>
          </w:p>
        </w:tc>
      </w:tr>
      <w:tr w:rsidR="00AD34EA" w:rsidRPr="005E7334" w14:paraId="03769DD0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AD47322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Witness - tribunal - hearing - compellability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s. 12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351C7F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370A4FF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1EB2CC76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890D980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 xml:space="preserve">Witness - tribunal - hearing - issuing summons - </w:t>
            </w:r>
            <w:r w:rsidRPr="005E7334">
              <w:rPr>
                <w:i/>
                <w:szCs w:val="19"/>
              </w:rPr>
              <w:t>SPPA</w:t>
            </w:r>
            <w:r w:rsidRPr="005E7334">
              <w:rPr>
                <w:szCs w:val="19"/>
              </w:rPr>
              <w:t xml:space="preserve"> s. 12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67F4F264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3B03DFF0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3.2</w:t>
            </w:r>
          </w:p>
        </w:tc>
      </w:tr>
      <w:tr w:rsidR="00AD34EA" w:rsidRPr="005E7334" w14:paraId="328D412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4C5A8F47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Witness - tribunal - hearing - protection from incriminating testimony - SPPA s. 14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49376A6A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DFA3341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  <w:tr w:rsidR="00AD34EA" w:rsidRPr="005E7334" w14:paraId="18CEBB65" w14:textId="77777777" w:rsidTr="00825A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noWrap/>
          </w:tcPr>
          <w:p w14:paraId="7008FE15" w14:textId="77777777" w:rsidR="00AD34EA" w:rsidRPr="005E7334" w:rsidRDefault="00AD34EA" w:rsidP="00E507A5">
            <w:pPr>
              <w:rPr>
                <w:szCs w:val="19"/>
              </w:rPr>
            </w:pPr>
            <w:r w:rsidRPr="005E7334">
              <w:rPr>
                <w:szCs w:val="19"/>
              </w:rPr>
              <w:t>Witness - tribunal - hearing - right to advice from counsel or agent - SPPA s.11</w:t>
            </w:r>
          </w:p>
        </w:tc>
        <w:tc>
          <w:tcPr>
            <w:tcW w:w="1044" w:type="dxa"/>
            <w:shd w:val="clear" w:color="auto" w:fill="FFFFFF" w:themeFill="background1"/>
            <w:noWrap/>
          </w:tcPr>
          <w:p w14:paraId="24085D13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569(L)</w:t>
            </w:r>
          </w:p>
        </w:tc>
        <w:tc>
          <w:tcPr>
            <w:tcW w:w="844" w:type="dxa"/>
            <w:shd w:val="clear" w:color="auto" w:fill="FFFFFF" w:themeFill="background1"/>
            <w:noWrap/>
          </w:tcPr>
          <w:p w14:paraId="6FE755AD" w14:textId="77777777" w:rsidR="00AD34EA" w:rsidRPr="005E7334" w:rsidRDefault="00AD34EA" w:rsidP="00E50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5E7334">
              <w:rPr>
                <w:szCs w:val="19"/>
              </w:rPr>
              <w:t>3.3</w:t>
            </w:r>
          </w:p>
        </w:tc>
      </w:tr>
    </w:tbl>
    <w:p w14:paraId="0379AC80" w14:textId="77777777" w:rsidR="00F621D2" w:rsidRPr="0061184D" w:rsidRDefault="00F621D2">
      <w:pPr>
        <w:rPr>
          <w:b/>
        </w:rPr>
      </w:pPr>
    </w:p>
    <w:sectPr w:rsidR="00F621D2" w:rsidRPr="0061184D" w:rsidSect="0050072C">
      <w:type w:val="continuous"/>
      <w:pgSz w:w="12240" w:h="15840"/>
      <w:pgMar w:top="720" w:right="720" w:bottom="720" w:left="720" w:header="45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2D94CF" w14:textId="77777777" w:rsidR="00C10425" w:rsidRDefault="00C10425" w:rsidP="0050072C">
      <w:r>
        <w:separator/>
      </w:r>
    </w:p>
  </w:endnote>
  <w:endnote w:type="continuationSeparator" w:id="0">
    <w:p w14:paraId="4ADACBAB" w14:textId="77777777" w:rsidR="00C10425" w:rsidRDefault="00C10425" w:rsidP="0050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E9CF13" w14:textId="77777777" w:rsidR="00C10425" w:rsidRDefault="00C10425" w:rsidP="0050072C">
      <w:r>
        <w:separator/>
      </w:r>
    </w:p>
  </w:footnote>
  <w:footnote w:type="continuationSeparator" w:id="0">
    <w:p w14:paraId="10D55C8C" w14:textId="77777777" w:rsidR="00C10425" w:rsidRDefault="00C10425" w:rsidP="005007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A0DC5F" w14:textId="29E29FFB" w:rsidR="00825A0D" w:rsidRPr="00983CFE" w:rsidRDefault="00825A0D" w:rsidP="0050072C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4"/>
        <w:szCs w:val="12"/>
      </w:rPr>
    </w:pPr>
    <w:r w:rsidRPr="00983CFE">
      <w:rPr>
        <w:rFonts w:ascii="Arial" w:hAnsi="Arial" w:cs="Arial"/>
        <w:i/>
        <w:sz w:val="14"/>
        <w:szCs w:val="12"/>
      </w:rPr>
      <w:t xml:space="preserve">BARRISTER </w:t>
    </w:r>
    <w:r>
      <w:rPr>
        <w:rFonts w:ascii="Arial" w:hAnsi="Arial" w:cs="Arial"/>
        <w:i/>
        <w:sz w:val="14"/>
        <w:szCs w:val="12"/>
      </w:rPr>
      <w:t>–</w:t>
    </w:r>
    <w:r w:rsidRPr="00983CFE">
      <w:rPr>
        <w:rFonts w:ascii="Arial" w:hAnsi="Arial" w:cs="Arial"/>
        <w:i/>
        <w:sz w:val="14"/>
        <w:szCs w:val="12"/>
      </w:rPr>
      <w:t xml:space="preserve"> PUBLIC</w:t>
    </w:r>
    <w:r>
      <w:rPr>
        <w:rFonts w:ascii="Arial" w:hAnsi="Arial" w:cs="Arial"/>
        <w:i/>
        <w:sz w:val="14"/>
        <w:szCs w:val="12"/>
      </w:rPr>
      <w:t xml:space="preserve"> LAW (</w:t>
    </w:r>
    <w:r w:rsidR="00AD34EA">
      <w:rPr>
        <w:rFonts w:ascii="Arial" w:hAnsi="Arial" w:cs="Arial"/>
        <w:i/>
        <w:sz w:val="14"/>
        <w:szCs w:val="12"/>
      </w:rPr>
      <w:t>Alphabetical</w:t>
    </w:r>
    <w:r>
      <w:rPr>
        <w:rFonts w:ascii="Arial" w:hAnsi="Arial" w:cs="Arial"/>
        <w:i/>
        <w:sz w:val="14"/>
        <w:szCs w:val="12"/>
      </w:rPr>
      <w:t>)</w:t>
    </w:r>
    <w:r w:rsidRPr="00983CFE">
      <w:rPr>
        <w:rFonts w:ascii="Arial" w:hAnsi="Arial" w:cs="Arial"/>
        <w:i/>
        <w:sz w:val="14"/>
        <w:szCs w:val="12"/>
      </w:rPr>
      <w:tab/>
    </w:r>
    <w:r w:rsidRPr="00983CFE">
      <w:rPr>
        <w:rFonts w:ascii="Arial" w:hAnsi="Arial" w:cs="Arial"/>
        <w:i/>
        <w:sz w:val="14"/>
        <w:szCs w:val="12"/>
      </w:rPr>
      <w:tab/>
    </w:r>
    <w:r w:rsidRPr="00983CFE">
      <w:rPr>
        <w:rFonts w:ascii="Arial" w:hAnsi="Arial" w:cs="Arial"/>
      </w:rPr>
      <w:fldChar w:fldCharType="begin"/>
    </w:r>
    <w:r w:rsidRPr="00983CFE">
      <w:rPr>
        <w:rFonts w:ascii="Arial" w:hAnsi="Arial" w:cs="Arial"/>
      </w:rPr>
      <w:instrText xml:space="preserve"> PAGE   \* MERGEFORMAT </w:instrText>
    </w:r>
    <w:r w:rsidRPr="00983CFE">
      <w:rPr>
        <w:rFonts w:ascii="Arial" w:hAnsi="Arial" w:cs="Arial"/>
      </w:rPr>
      <w:fldChar w:fldCharType="separate"/>
    </w:r>
    <w:r w:rsidR="00AD34EA" w:rsidRPr="00AD34EA">
      <w:rPr>
        <w:rFonts w:ascii="Arial" w:hAnsi="Arial" w:cs="Arial"/>
        <w:noProof/>
        <w:sz w:val="14"/>
        <w:szCs w:val="12"/>
      </w:rPr>
      <w:t>2</w:t>
    </w:r>
    <w:r w:rsidRPr="00983CFE">
      <w:rPr>
        <w:rFonts w:ascii="Arial" w:hAnsi="Arial" w:cs="Arial"/>
        <w:noProof/>
        <w:sz w:val="14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328F"/>
    <w:rsid w:val="000110AB"/>
    <w:rsid w:val="00013751"/>
    <w:rsid w:val="000137DB"/>
    <w:rsid w:val="00014A25"/>
    <w:rsid w:val="0001502A"/>
    <w:rsid w:val="000205EA"/>
    <w:rsid w:val="00022996"/>
    <w:rsid w:val="00024BDD"/>
    <w:rsid w:val="0003022F"/>
    <w:rsid w:val="00031C2C"/>
    <w:rsid w:val="00031EC7"/>
    <w:rsid w:val="00033678"/>
    <w:rsid w:val="00033A8D"/>
    <w:rsid w:val="000341EB"/>
    <w:rsid w:val="000412BE"/>
    <w:rsid w:val="000435D1"/>
    <w:rsid w:val="00043F2E"/>
    <w:rsid w:val="000446B9"/>
    <w:rsid w:val="000501F2"/>
    <w:rsid w:val="00053BAF"/>
    <w:rsid w:val="00057B3B"/>
    <w:rsid w:val="000607AD"/>
    <w:rsid w:val="000639A0"/>
    <w:rsid w:val="000662CF"/>
    <w:rsid w:val="00070426"/>
    <w:rsid w:val="00070454"/>
    <w:rsid w:val="0007455E"/>
    <w:rsid w:val="00076A73"/>
    <w:rsid w:val="00076E25"/>
    <w:rsid w:val="00085DCE"/>
    <w:rsid w:val="0009065F"/>
    <w:rsid w:val="00093225"/>
    <w:rsid w:val="00093B05"/>
    <w:rsid w:val="00094AA0"/>
    <w:rsid w:val="000A2276"/>
    <w:rsid w:val="000A32C8"/>
    <w:rsid w:val="000A34BD"/>
    <w:rsid w:val="000A42B3"/>
    <w:rsid w:val="000A5379"/>
    <w:rsid w:val="000A6BC9"/>
    <w:rsid w:val="000B046C"/>
    <w:rsid w:val="000B1052"/>
    <w:rsid w:val="000B22DE"/>
    <w:rsid w:val="000B2B20"/>
    <w:rsid w:val="000B440B"/>
    <w:rsid w:val="000B6004"/>
    <w:rsid w:val="000C130B"/>
    <w:rsid w:val="000C1915"/>
    <w:rsid w:val="000C1A46"/>
    <w:rsid w:val="000C1E50"/>
    <w:rsid w:val="000C24B5"/>
    <w:rsid w:val="000C59AC"/>
    <w:rsid w:val="000C6684"/>
    <w:rsid w:val="000D0918"/>
    <w:rsid w:val="000D3F82"/>
    <w:rsid w:val="000D59A6"/>
    <w:rsid w:val="000D634D"/>
    <w:rsid w:val="000E0CE7"/>
    <w:rsid w:val="000E40B1"/>
    <w:rsid w:val="000E79B4"/>
    <w:rsid w:val="000F03C8"/>
    <w:rsid w:val="000F09FE"/>
    <w:rsid w:val="000F22B7"/>
    <w:rsid w:val="000F5DDA"/>
    <w:rsid w:val="001030B2"/>
    <w:rsid w:val="001040A6"/>
    <w:rsid w:val="00104BE2"/>
    <w:rsid w:val="00106277"/>
    <w:rsid w:val="00110BDF"/>
    <w:rsid w:val="00110C08"/>
    <w:rsid w:val="00113493"/>
    <w:rsid w:val="00115F06"/>
    <w:rsid w:val="00123894"/>
    <w:rsid w:val="00123D55"/>
    <w:rsid w:val="00127DF9"/>
    <w:rsid w:val="00130DDF"/>
    <w:rsid w:val="00132668"/>
    <w:rsid w:val="00134ACE"/>
    <w:rsid w:val="001441C1"/>
    <w:rsid w:val="001462A9"/>
    <w:rsid w:val="00146685"/>
    <w:rsid w:val="00147CFF"/>
    <w:rsid w:val="00147D35"/>
    <w:rsid w:val="0015108A"/>
    <w:rsid w:val="00151EBE"/>
    <w:rsid w:val="001531B1"/>
    <w:rsid w:val="00156797"/>
    <w:rsid w:val="00161B07"/>
    <w:rsid w:val="001639D4"/>
    <w:rsid w:val="00163BB3"/>
    <w:rsid w:val="00163D3F"/>
    <w:rsid w:val="001655EA"/>
    <w:rsid w:val="001656F5"/>
    <w:rsid w:val="0016623A"/>
    <w:rsid w:val="00171E97"/>
    <w:rsid w:val="00171F81"/>
    <w:rsid w:val="0017423B"/>
    <w:rsid w:val="00181585"/>
    <w:rsid w:val="00186145"/>
    <w:rsid w:val="001869A6"/>
    <w:rsid w:val="00187F20"/>
    <w:rsid w:val="0019016B"/>
    <w:rsid w:val="001902E4"/>
    <w:rsid w:val="001906D9"/>
    <w:rsid w:val="00190B69"/>
    <w:rsid w:val="001913A1"/>
    <w:rsid w:val="00196FD9"/>
    <w:rsid w:val="001A0246"/>
    <w:rsid w:val="001A0D08"/>
    <w:rsid w:val="001A1336"/>
    <w:rsid w:val="001A2C94"/>
    <w:rsid w:val="001A3730"/>
    <w:rsid w:val="001A47E6"/>
    <w:rsid w:val="001B0325"/>
    <w:rsid w:val="001B052F"/>
    <w:rsid w:val="001B247E"/>
    <w:rsid w:val="001B3A2B"/>
    <w:rsid w:val="001B4F0F"/>
    <w:rsid w:val="001B7FC2"/>
    <w:rsid w:val="001C0C9C"/>
    <w:rsid w:val="001C16A6"/>
    <w:rsid w:val="001C1A06"/>
    <w:rsid w:val="001C3664"/>
    <w:rsid w:val="001C67DC"/>
    <w:rsid w:val="001D0001"/>
    <w:rsid w:val="001D06C9"/>
    <w:rsid w:val="001D5545"/>
    <w:rsid w:val="001D6EAA"/>
    <w:rsid w:val="001D714E"/>
    <w:rsid w:val="001D786E"/>
    <w:rsid w:val="001D7887"/>
    <w:rsid w:val="001D7F5E"/>
    <w:rsid w:val="001E0590"/>
    <w:rsid w:val="001E7F1E"/>
    <w:rsid w:val="001F322F"/>
    <w:rsid w:val="001F444B"/>
    <w:rsid w:val="001F4CF6"/>
    <w:rsid w:val="0020328F"/>
    <w:rsid w:val="00207783"/>
    <w:rsid w:val="00207D98"/>
    <w:rsid w:val="0021259A"/>
    <w:rsid w:val="00212614"/>
    <w:rsid w:val="00213ED4"/>
    <w:rsid w:val="0022020C"/>
    <w:rsid w:val="00225ED2"/>
    <w:rsid w:val="0023037A"/>
    <w:rsid w:val="00231901"/>
    <w:rsid w:val="0023367D"/>
    <w:rsid w:val="0023723B"/>
    <w:rsid w:val="002372D2"/>
    <w:rsid w:val="00241550"/>
    <w:rsid w:val="00241A56"/>
    <w:rsid w:val="00241DD8"/>
    <w:rsid w:val="00241F39"/>
    <w:rsid w:val="002421FD"/>
    <w:rsid w:val="00242763"/>
    <w:rsid w:val="00243068"/>
    <w:rsid w:val="00244111"/>
    <w:rsid w:val="00244E01"/>
    <w:rsid w:val="00245756"/>
    <w:rsid w:val="0025069B"/>
    <w:rsid w:val="00251461"/>
    <w:rsid w:val="0025413D"/>
    <w:rsid w:val="00255B50"/>
    <w:rsid w:val="00256D25"/>
    <w:rsid w:val="002614CC"/>
    <w:rsid w:val="00265359"/>
    <w:rsid w:val="00267C7E"/>
    <w:rsid w:val="00270E51"/>
    <w:rsid w:val="00272AED"/>
    <w:rsid w:val="00273A0C"/>
    <w:rsid w:val="002811F7"/>
    <w:rsid w:val="00284BA3"/>
    <w:rsid w:val="00286B12"/>
    <w:rsid w:val="0028797B"/>
    <w:rsid w:val="00290606"/>
    <w:rsid w:val="00291453"/>
    <w:rsid w:val="00291B5E"/>
    <w:rsid w:val="00296CD5"/>
    <w:rsid w:val="00296FFE"/>
    <w:rsid w:val="002A19D0"/>
    <w:rsid w:val="002A2C57"/>
    <w:rsid w:val="002A37FD"/>
    <w:rsid w:val="002B38ED"/>
    <w:rsid w:val="002B6123"/>
    <w:rsid w:val="002B7793"/>
    <w:rsid w:val="002C0718"/>
    <w:rsid w:val="002C523F"/>
    <w:rsid w:val="002C5403"/>
    <w:rsid w:val="002C5527"/>
    <w:rsid w:val="002C71A3"/>
    <w:rsid w:val="002D1CE9"/>
    <w:rsid w:val="002D2B36"/>
    <w:rsid w:val="002D7C79"/>
    <w:rsid w:val="002D7D4D"/>
    <w:rsid w:val="002E1412"/>
    <w:rsid w:val="002E4730"/>
    <w:rsid w:val="002E4DF6"/>
    <w:rsid w:val="002E56A4"/>
    <w:rsid w:val="002E5921"/>
    <w:rsid w:val="002E6B98"/>
    <w:rsid w:val="002E795E"/>
    <w:rsid w:val="002E7E2D"/>
    <w:rsid w:val="002F3CFA"/>
    <w:rsid w:val="002F6843"/>
    <w:rsid w:val="00302F79"/>
    <w:rsid w:val="00303621"/>
    <w:rsid w:val="00305155"/>
    <w:rsid w:val="00305177"/>
    <w:rsid w:val="00306E2D"/>
    <w:rsid w:val="0030730E"/>
    <w:rsid w:val="00311642"/>
    <w:rsid w:val="00330402"/>
    <w:rsid w:val="00334A08"/>
    <w:rsid w:val="00336ABD"/>
    <w:rsid w:val="00337663"/>
    <w:rsid w:val="0034024C"/>
    <w:rsid w:val="00340699"/>
    <w:rsid w:val="00341568"/>
    <w:rsid w:val="0034414F"/>
    <w:rsid w:val="00345120"/>
    <w:rsid w:val="00346592"/>
    <w:rsid w:val="00346C6D"/>
    <w:rsid w:val="003472A7"/>
    <w:rsid w:val="00347AC9"/>
    <w:rsid w:val="0035075B"/>
    <w:rsid w:val="00350A24"/>
    <w:rsid w:val="003533AA"/>
    <w:rsid w:val="00353DBF"/>
    <w:rsid w:val="0035430E"/>
    <w:rsid w:val="003550B2"/>
    <w:rsid w:val="003551BD"/>
    <w:rsid w:val="00355354"/>
    <w:rsid w:val="00356ED8"/>
    <w:rsid w:val="00361D47"/>
    <w:rsid w:val="00364F84"/>
    <w:rsid w:val="00367456"/>
    <w:rsid w:val="00367A51"/>
    <w:rsid w:val="00370EAD"/>
    <w:rsid w:val="003725A2"/>
    <w:rsid w:val="00380209"/>
    <w:rsid w:val="00381430"/>
    <w:rsid w:val="00381690"/>
    <w:rsid w:val="003846F9"/>
    <w:rsid w:val="00385240"/>
    <w:rsid w:val="00385427"/>
    <w:rsid w:val="00385882"/>
    <w:rsid w:val="00390126"/>
    <w:rsid w:val="0039152E"/>
    <w:rsid w:val="00392D4F"/>
    <w:rsid w:val="003935C1"/>
    <w:rsid w:val="0039538B"/>
    <w:rsid w:val="00395A87"/>
    <w:rsid w:val="003A4C94"/>
    <w:rsid w:val="003A66BF"/>
    <w:rsid w:val="003A737D"/>
    <w:rsid w:val="003B15E9"/>
    <w:rsid w:val="003B2E1C"/>
    <w:rsid w:val="003B3698"/>
    <w:rsid w:val="003B4F64"/>
    <w:rsid w:val="003B738D"/>
    <w:rsid w:val="003C0EFC"/>
    <w:rsid w:val="003C3A7E"/>
    <w:rsid w:val="003C550D"/>
    <w:rsid w:val="003D0766"/>
    <w:rsid w:val="003D25A7"/>
    <w:rsid w:val="003D6482"/>
    <w:rsid w:val="003E0F89"/>
    <w:rsid w:val="003E1FA3"/>
    <w:rsid w:val="003E3549"/>
    <w:rsid w:val="003E7978"/>
    <w:rsid w:val="003F0512"/>
    <w:rsid w:val="003F2C04"/>
    <w:rsid w:val="003F3FFF"/>
    <w:rsid w:val="003F4BCB"/>
    <w:rsid w:val="00403724"/>
    <w:rsid w:val="00403BB3"/>
    <w:rsid w:val="00405FC7"/>
    <w:rsid w:val="00406FCF"/>
    <w:rsid w:val="00410D33"/>
    <w:rsid w:val="0041214D"/>
    <w:rsid w:val="004135E1"/>
    <w:rsid w:val="004146BA"/>
    <w:rsid w:val="00414753"/>
    <w:rsid w:val="004176F3"/>
    <w:rsid w:val="00420A10"/>
    <w:rsid w:val="0042122A"/>
    <w:rsid w:val="0042211F"/>
    <w:rsid w:val="00423F17"/>
    <w:rsid w:val="00424307"/>
    <w:rsid w:val="004256E2"/>
    <w:rsid w:val="00426CC9"/>
    <w:rsid w:val="00430A33"/>
    <w:rsid w:val="00430E4E"/>
    <w:rsid w:val="0043211C"/>
    <w:rsid w:val="00436336"/>
    <w:rsid w:val="004377AD"/>
    <w:rsid w:val="00440A36"/>
    <w:rsid w:val="00440D42"/>
    <w:rsid w:val="00442737"/>
    <w:rsid w:val="00442C09"/>
    <w:rsid w:val="004440AD"/>
    <w:rsid w:val="00444A7F"/>
    <w:rsid w:val="00446600"/>
    <w:rsid w:val="00451150"/>
    <w:rsid w:val="00451AFE"/>
    <w:rsid w:val="00452880"/>
    <w:rsid w:val="00454691"/>
    <w:rsid w:val="00457EEF"/>
    <w:rsid w:val="0046149C"/>
    <w:rsid w:val="00462A42"/>
    <w:rsid w:val="00467D1A"/>
    <w:rsid w:val="00471920"/>
    <w:rsid w:val="00472E33"/>
    <w:rsid w:val="0047773F"/>
    <w:rsid w:val="0048062D"/>
    <w:rsid w:val="004822C1"/>
    <w:rsid w:val="00484012"/>
    <w:rsid w:val="0048570F"/>
    <w:rsid w:val="00487748"/>
    <w:rsid w:val="00490D9F"/>
    <w:rsid w:val="0049149B"/>
    <w:rsid w:val="00491FC2"/>
    <w:rsid w:val="00494322"/>
    <w:rsid w:val="00494F3F"/>
    <w:rsid w:val="004950EC"/>
    <w:rsid w:val="004956E3"/>
    <w:rsid w:val="00495E1C"/>
    <w:rsid w:val="0049687E"/>
    <w:rsid w:val="00497B80"/>
    <w:rsid w:val="004A0BA0"/>
    <w:rsid w:val="004A444B"/>
    <w:rsid w:val="004A5E71"/>
    <w:rsid w:val="004A7A71"/>
    <w:rsid w:val="004B3DAC"/>
    <w:rsid w:val="004B49D7"/>
    <w:rsid w:val="004B744E"/>
    <w:rsid w:val="004B7B85"/>
    <w:rsid w:val="004C28BC"/>
    <w:rsid w:val="004C430A"/>
    <w:rsid w:val="004D00E4"/>
    <w:rsid w:val="004D08AC"/>
    <w:rsid w:val="004D193A"/>
    <w:rsid w:val="004D1A16"/>
    <w:rsid w:val="004D5DB8"/>
    <w:rsid w:val="004D636A"/>
    <w:rsid w:val="004D78DF"/>
    <w:rsid w:val="004E092C"/>
    <w:rsid w:val="004E2093"/>
    <w:rsid w:val="004E3C31"/>
    <w:rsid w:val="004E59E1"/>
    <w:rsid w:val="004E5EB3"/>
    <w:rsid w:val="004E72F9"/>
    <w:rsid w:val="004E78C0"/>
    <w:rsid w:val="004F00FC"/>
    <w:rsid w:val="004F0147"/>
    <w:rsid w:val="004F079E"/>
    <w:rsid w:val="004F47BC"/>
    <w:rsid w:val="004F7A74"/>
    <w:rsid w:val="0050072C"/>
    <w:rsid w:val="00502F7F"/>
    <w:rsid w:val="005031F2"/>
    <w:rsid w:val="00505119"/>
    <w:rsid w:val="00505FBA"/>
    <w:rsid w:val="00510789"/>
    <w:rsid w:val="00512963"/>
    <w:rsid w:val="00512C36"/>
    <w:rsid w:val="00523107"/>
    <w:rsid w:val="00523476"/>
    <w:rsid w:val="005239E5"/>
    <w:rsid w:val="00526017"/>
    <w:rsid w:val="00527A02"/>
    <w:rsid w:val="00531DC7"/>
    <w:rsid w:val="00534496"/>
    <w:rsid w:val="00534BC6"/>
    <w:rsid w:val="00535012"/>
    <w:rsid w:val="00536A54"/>
    <w:rsid w:val="00536BA5"/>
    <w:rsid w:val="0054163C"/>
    <w:rsid w:val="00541900"/>
    <w:rsid w:val="00541D14"/>
    <w:rsid w:val="0054382B"/>
    <w:rsid w:val="0054497D"/>
    <w:rsid w:val="00545129"/>
    <w:rsid w:val="00555F09"/>
    <w:rsid w:val="0055693F"/>
    <w:rsid w:val="00557370"/>
    <w:rsid w:val="00557C9D"/>
    <w:rsid w:val="005607C2"/>
    <w:rsid w:val="00560E15"/>
    <w:rsid w:val="00561312"/>
    <w:rsid w:val="005630EA"/>
    <w:rsid w:val="00564CA5"/>
    <w:rsid w:val="005653EC"/>
    <w:rsid w:val="00567148"/>
    <w:rsid w:val="00570B33"/>
    <w:rsid w:val="005711F5"/>
    <w:rsid w:val="00571271"/>
    <w:rsid w:val="005721E0"/>
    <w:rsid w:val="0057350D"/>
    <w:rsid w:val="005768E2"/>
    <w:rsid w:val="0058182E"/>
    <w:rsid w:val="0058261E"/>
    <w:rsid w:val="005827BA"/>
    <w:rsid w:val="00583231"/>
    <w:rsid w:val="00584755"/>
    <w:rsid w:val="00585713"/>
    <w:rsid w:val="00586083"/>
    <w:rsid w:val="0058671E"/>
    <w:rsid w:val="005911A3"/>
    <w:rsid w:val="00595529"/>
    <w:rsid w:val="00595C7F"/>
    <w:rsid w:val="005A1F04"/>
    <w:rsid w:val="005A50D1"/>
    <w:rsid w:val="005A517D"/>
    <w:rsid w:val="005A55C6"/>
    <w:rsid w:val="005B0515"/>
    <w:rsid w:val="005B4199"/>
    <w:rsid w:val="005B55AE"/>
    <w:rsid w:val="005C072E"/>
    <w:rsid w:val="005C1BFC"/>
    <w:rsid w:val="005C4AFA"/>
    <w:rsid w:val="005C696A"/>
    <w:rsid w:val="005C699B"/>
    <w:rsid w:val="005D6E1E"/>
    <w:rsid w:val="005D75D8"/>
    <w:rsid w:val="005D78ED"/>
    <w:rsid w:val="005E0831"/>
    <w:rsid w:val="005E4975"/>
    <w:rsid w:val="005E643C"/>
    <w:rsid w:val="005E7334"/>
    <w:rsid w:val="005E7AD6"/>
    <w:rsid w:val="005F0DA1"/>
    <w:rsid w:val="005F7F4C"/>
    <w:rsid w:val="006018A1"/>
    <w:rsid w:val="00601B7F"/>
    <w:rsid w:val="00605003"/>
    <w:rsid w:val="0061184D"/>
    <w:rsid w:val="006118A8"/>
    <w:rsid w:val="00611B1D"/>
    <w:rsid w:val="006160A5"/>
    <w:rsid w:val="0061717B"/>
    <w:rsid w:val="0062021D"/>
    <w:rsid w:val="00622F9C"/>
    <w:rsid w:val="00623754"/>
    <w:rsid w:val="00623D17"/>
    <w:rsid w:val="00625E76"/>
    <w:rsid w:val="00626461"/>
    <w:rsid w:val="00633DA1"/>
    <w:rsid w:val="00635353"/>
    <w:rsid w:val="00635F5D"/>
    <w:rsid w:val="00636CCC"/>
    <w:rsid w:val="006408A1"/>
    <w:rsid w:val="00643157"/>
    <w:rsid w:val="006434B4"/>
    <w:rsid w:val="0064374E"/>
    <w:rsid w:val="006440A9"/>
    <w:rsid w:val="00645874"/>
    <w:rsid w:val="006463A6"/>
    <w:rsid w:val="00651DED"/>
    <w:rsid w:val="006539C4"/>
    <w:rsid w:val="00653B08"/>
    <w:rsid w:val="00654044"/>
    <w:rsid w:val="006626C9"/>
    <w:rsid w:val="00663546"/>
    <w:rsid w:val="00665449"/>
    <w:rsid w:val="00666360"/>
    <w:rsid w:val="0066671C"/>
    <w:rsid w:val="00667E4C"/>
    <w:rsid w:val="00667F4E"/>
    <w:rsid w:val="006722F3"/>
    <w:rsid w:val="00673480"/>
    <w:rsid w:val="00674551"/>
    <w:rsid w:val="00675531"/>
    <w:rsid w:val="0068450D"/>
    <w:rsid w:val="00684A37"/>
    <w:rsid w:val="00691697"/>
    <w:rsid w:val="0069219A"/>
    <w:rsid w:val="0069542E"/>
    <w:rsid w:val="0069690E"/>
    <w:rsid w:val="006971F1"/>
    <w:rsid w:val="006A448E"/>
    <w:rsid w:val="006A4A67"/>
    <w:rsid w:val="006A5661"/>
    <w:rsid w:val="006A57DC"/>
    <w:rsid w:val="006A6216"/>
    <w:rsid w:val="006B11B6"/>
    <w:rsid w:val="006B2005"/>
    <w:rsid w:val="006B2C61"/>
    <w:rsid w:val="006B6040"/>
    <w:rsid w:val="006C0899"/>
    <w:rsid w:val="006C17D5"/>
    <w:rsid w:val="006C5187"/>
    <w:rsid w:val="006C6D97"/>
    <w:rsid w:val="006C71B9"/>
    <w:rsid w:val="006D0782"/>
    <w:rsid w:val="006D2587"/>
    <w:rsid w:val="006D53F1"/>
    <w:rsid w:val="006D6CD1"/>
    <w:rsid w:val="006E0FE4"/>
    <w:rsid w:val="006E468E"/>
    <w:rsid w:val="006E5EAF"/>
    <w:rsid w:val="006E6FBC"/>
    <w:rsid w:val="006E741B"/>
    <w:rsid w:val="006F28EA"/>
    <w:rsid w:val="006F4092"/>
    <w:rsid w:val="006F4DE5"/>
    <w:rsid w:val="006F5909"/>
    <w:rsid w:val="006F6D9A"/>
    <w:rsid w:val="006F6E80"/>
    <w:rsid w:val="00702B43"/>
    <w:rsid w:val="007055B0"/>
    <w:rsid w:val="00706DCE"/>
    <w:rsid w:val="00707E26"/>
    <w:rsid w:val="0071168A"/>
    <w:rsid w:val="00715CA8"/>
    <w:rsid w:val="007173B8"/>
    <w:rsid w:val="0072557A"/>
    <w:rsid w:val="00726C48"/>
    <w:rsid w:val="00727B41"/>
    <w:rsid w:val="00730BCF"/>
    <w:rsid w:val="007316BD"/>
    <w:rsid w:val="007407AA"/>
    <w:rsid w:val="00743A9C"/>
    <w:rsid w:val="0074789B"/>
    <w:rsid w:val="00751BFB"/>
    <w:rsid w:val="00751C94"/>
    <w:rsid w:val="00752E6C"/>
    <w:rsid w:val="0075617C"/>
    <w:rsid w:val="007563DE"/>
    <w:rsid w:val="00757896"/>
    <w:rsid w:val="007604BF"/>
    <w:rsid w:val="00761B17"/>
    <w:rsid w:val="00764BF9"/>
    <w:rsid w:val="0076543E"/>
    <w:rsid w:val="00765671"/>
    <w:rsid w:val="00766C74"/>
    <w:rsid w:val="0077141B"/>
    <w:rsid w:val="00771731"/>
    <w:rsid w:val="00775B20"/>
    <w:rsid w:val="00775F84"/>
    <w:rsid w:val="007764B6"/>
    <w:rsid w:val="00777D6A"/>
    <w:rsid w:val="00780198"/>
    <w:rsid w:val="00787877"/>
    <w:rsid w:val="00790191"/>
    <w:rsid w:val="00791F49"/>
    <w:rsid w:val="007945D7"/>
    <w:rsid w:val="007A0121"/>
    <w:rsid w:val="007A02A7"/>
    <w:rsid w:val="007A1C42"/>
    <w:rsid w:val="007A1C70"/>
    <w:rsid w:val="007A4566"/>
    <w:rsid w:val="007A6C0E"/>
    <w:rsid w:val="007B0392"/>
    <w:rsid w:val="007B12FC"/>
    <w:rsid w:val="007B6E2E"/>
    <w:rsid w:val="007B78DF"/>
    <w:rsid w:val="007C2340"/>
    <w:rsid w:val="007C357F"/>
    <w:rsid w:val="007C3957"/>
    <w:rsid w:val="007C4EA0"/>
    <w:rsid w:val="007C5804"/>
    <w:rsid w:val="007C59C5"/>
    <w:rsid w:val="007C6759"/>
    <w:rsid w:val="007C7EC2"/>
    <w:rsid w:val="007D08DF"/>
    <w:rsid w:val="007D7E75"/>
    <w:rsid w:val="007E0B05"/>
    <w:rsid w:val="007E16EA"/>
    <w:rsid w:val="007E1A10"/>
    <w:rsid w:val="007E454C"/>
    <w:rsid w:val="007E4C37"/>
    <w:rsid w:val="007E6B68"/>
    <w:rsid w:val="007F1FD5"/>
    <w:rsid w:val="007F3ACD"/>
    <w:rsid w:val="007F4737"/>
    <w:rsid w:val="007F5F3B"/>
    <w:rsid w:val="007F6C97"/>
    <w:rsid w:val="007F7580"/>
    <w:rsid w:val="007F7792"/>
    <w:rsid w:val="00802C70"/>
    <w:rsid w:val="00803C70"/>
    <w:rsid w:val="008066F1"/>
    <w:rsid w:val="00810CA0"/>
    <w:rsid w:val="0081109B"/>
    <w:rsid w:val="0081179B"/>
    <w:rsid w:val="008134E2"/>
    <w:rsid w:val="0081506B"/>
    <w:rsid w:val="00821582"/>
    <w:rsid w:val="00821FA1"/>
    <w:rsid w:val="00822215"/>
    <w:rsid w:val="00822821"/>
    <w:rsid w:val="008257C4"/>
    <w:rsid w:val="00825A0D"/>
    <w:rsid w:val="008278C4"/>
    <w:rsid w:val="00835840"/>
    <w:rsid w:val="008361D1"/>
    <w:rsid w:val="00837B7C"/>
    <w:rsid w:val="00840DC6"/>
    <w:rsid w:val="0084197D"/>
    <w:rsid w:val="00843CA2"/>
    <w:rsid w:val="008448FD"/>
    <w:rsid w:val="00844CC0"/>
    <w:rsid w:val="00845C35"/>
    <w:rsid w:val="008460F6"/>
    <w:rsid w:val="00846340"/>
    <w:rsid w:val="00846848"/>
    <w:rsid w:val="00851566"/>
    <w:rsid w:val="0085313C"/>
    <w:rsid w:val="0085647C"/>
    <w:rsid w:val="00860E0B"/>
    <w:rsid w:val="00865FFF"/>
    <w:rsid w:val="0086725B"/>
    <w:rsid w:val="00867D45"/>
    <w:rsid w:val="0087081E"/>
    <w:rsid w:val="00870EFD"/>
    <w:rsid w:val="00871347"/>
    <w:rsid w:val="008715B0"/>
    <w:rsid w:val="00871E3B"/>
    <w:rsid w:val="00875432"/>
    <w:rsid w:val="00877348"/>
    <w:rsid w:val="00883156"/>
    <w:rsid w:val="008850C0"/>
    <w:rsid w:val="00885E82"/>
    <w:rsid w:val="00891726"/>
    <w:rsid w:val="00891A1E"/>
    <w:rsid w:val="00891C5F"/>
    <w:rsid w:val="00891D98"/>
    <w:rsid w:val="00894C94"/>
    <w:rsid w:val="008A3F69"/>
    <w:rsid w:val="008A46E0"/>
    <w:rsid w:val="008B3613"/>
    <w:rsid w:val="008B6137"/>
    <w:rsid w:val="008B61D4"/>
    <w:rsid w:val="008C0EBF"/>
    <w:rsid w:val="008C1438"/>
    <w:rsid w:val="008C17AB"/>
    <w:rsid w:val="008C3833"/>
    <w:rsid w:val="008D5565"/>
    <w:rsid w:val="008D6A27"/>
    <w:rsid w:val="008D73D7"/>
    <w:rsid w:val="008E01C9"/>
    <w:rsid w:val="008E4904"/>
    <w:rsid w:val="008F1252"/>
    <w:rsid w:val="008F2162"/>
    <w:rsid w:val="008F2B0B"/>
    <w:rsid w:val="008F3FDC"/>
    <w:rsid w:val="008F41CA"/>
    <w:rsid w:val="008F6985"/>
    <w:rsid w:val="008F70F2"/>
    <w:rsid w:val="008F7E8E"/>
    <w:rsid w:val="00901717"/>
    <w:rsid w:val="00901C9C"/>
    <w:rsid w:val="00902116"/>
    <w:rsid w:val="00904ADB"/>
    <w:rsid w:val="0090526E"/>
    <w:rsid w:val="00905438"/>
    <w:rsid w:val="0090715C"/>
    <w:rsid w:val="009101A2"/>
    <w:rsid w:val="009102DC"/>
    <w:rsid w:val="009111BE"/>
    <w:rsid w:val="00911759"/>
    <w:rsid w:val="00911CF0"/>
    <w:rsid w:val="009122EF"/>
    <w:rsid w:val="00912545"/>
    <w:rsid w:val="009133AC"/>
    <w:rsid w:val="00914855"/>
    <w:rsid w:val="0091493E"/>
    <w:rsid w:val="00914AA3"/>
    <w:rsid w:val="00915A0D"/>
    <w:rsid w:val="009176FA"/>
    <w:rsid w:val="00925111"/>
    <w:rsid w:val="009267B5"/>
    <w:rsid w:val="00930102"/>
    <w:rsid w:val="00931782"/>
    <w:rsid w:val="009350F9"/>
    <w:rsid w:val="00941AF3"/>
    <w:rsid w:val="00943267"/>
    <w:rsid w:val="009449B7"/>
    <w:rsid w:val="00944C16"/>
    <w:rsid w:val="00947435"/>
    <w:rsid w:val="00952858"/>
    <w:rsid w:val="00956F87"/>
    <w:rsid w:val="00962647"/>
    <w:rsid w:val="0096360C"/>
    <w:rsid w:val="0096380C"/>
    <w:rsid w:val="00971354"/>
    <w:rsid w:val="00974567"/>
    <w:rsid w:val="00974CA5"/>
    <w:rsid w:val="009777A2"/>
    <w:rsid w:val="00977F77"/>
    <w:rsid w:val="009806B3"/>
    <w:rsid w:val="00981F5F"/>
    <w:rsid w:val="00983CFE"/>
    <w:rsid w:val="0098492D"/>
    <w:rsid w:val="00984AEE"/>
    <w:rsid w:val="00984CF2"/>
    <w:rsid w:val="00984E6B"/>
    <w:rsid w:val="00984FE9"/>
    <w:rsid w:val="009873AB"/>
    <w:rsid w:val="009876C1"/>
    <w:rsid w:val="00991F33"/>
    <w:rsid w:val="00996741"/>
    <w:rsid w:val="009A3B5B"/>
    <w:rsid w:val="009A4BB6"/>
    <w:rsid w:val="009A4E2A"/>
    <w:rsid w:val="009B5793"/>
    <w:rsid w:val="009B5B8E"/>
    <w:rsid w:val="009B7199"/>
    <w:rsid w:val="009B7A04"/>
    <w:rsid w:val="009B7C2E"/>
    <w:rsid w:val="009C02A6"/>
    <w:rsid w:val="009C463D"/>
    <w:rsid w:val="009C4B56"/>
    <w:rsid w:val="009D0A16"/>
    <w:rsid w:val="009D0C12"/>
    <w:rsid w:val="009D283B"/>
    <w:rsid w:val="009D2CF3"/>
    <w:rsid w:val="009D468A"/>
    <w:rsid w:val="009D5298"/>
    <w:rsid w:val="009D5FE0"/>
    <w:rsid w:val="009E09F8"/>
    <w:rsid w:val="009E18F5"/>
    <w:rsid w:val="009E4633"/>
    <w:rsid w:val="009F06A4"/>
    <w:rsid w:val="009F3732"/>
    <w:rsid w:val="009F42F5"/>
    <w:rsid w:val="009F5808"/>
    <w:rsid w:val="009F6ADD"/>
    <w:rsid w:val="009F731E"/>
    <w:rsid w:val="00A001D9"/>
    <w:rsid w:val="00A00734"/>
    <w:rsid w:val="00A047F1"/>
    <w:rsid w:val="00A05D40"/>
    <w:rsid w:val="00A1779A"/>
    <w:rsid w:val="00A22535"/>
    <w:rsid w:val="00A23DFF"/>
    <w:rsid w:val="00A31067"/>
    <w:rsid w:val="00A310E2"/>
    <w:rsid w:val="00A31A9D"/>
    <w:rsid w:val="00A31D9B"/>
    <w:rsid w:val="00A36F8C"/>
    <w:rsid w:val="00A377B6"/>
    <w:rsid w:val="00A37EDB"/>
    <w:rsid w:val="00A40FAB"/>
    <w:rsid w:val="00A42271"/>
    <w:rsid w:val="00A45A44"/>
    <w:rsid w:val="00A465B8"/>
    <w:rsid w:val="00A47742"/>
    <w:rsid w:val="00A50BD6"/>
    <w:rsid w:val="00A54089"/>
    <w:rsid w:val="00A55D47"/>
    <w:rsid w:val="00A57AF6"/>
    <w:rsid w:val="00A6132E"/>
    <w:rsid w:val="00A622B2"/>
    <w:rsid w:val="00A63B49"/>
    <w:rsid w:val="00A64A83"/>
    <w:rsid w:val="00A64B18"/>
    <w:rsid w:val="00A65578"/>
    <w:rsid w:val="00A73E24"/>
    <w:rsid w:val="00A75BC2"/>
    <w:rsid w:val="00A765D5"/>
    <w:rsid w:val="00A767E4"/>
    <w:rsid w:val="00A801C6"/>
    <w:rsid w:val="00A81C1E"/>
    <w:rsid w:val="00A81C6B"/>
    <w:rsid w:val="00A85E33"/>
    <w:rsid w:val="00A87AD8"/>
    <w:rsid w:val="00A87D42"/>
    <w:rsid w:val="00A91701"/>
    <w:rsid w:val="00A92947"/>
    <w:rsid w:val="00A92F06"/>
    <w:rsid w:val="00A94AC8"/>
    <w:rsid w:val="00A96BC6"/>
    <w:rsid w:val="00A970BC"/>
    <w:rsid w:val="00AA34AB"/>
    <w:rsid w:val="00AA5075"/>
    <w:rsid w:val="00AA75DE"/>
    <w:rsid w:val="00AB479D"/>
    <w:rsid w:val="00AB4ECE"/>
    <w:rsid w:val="00AB75FA"/>
    <w:rsid w:val="00AB7E83"/>
    <w:rsid w:val="00AC2D22"/>
    <w:rsid w:val="00AC343F"/>
    <w:rsid w:val="00AC6A3B"/>
    <w:rsid w:val="00AC70AA"/>
    <w:rsid w:val="00AC79AE"/>
    <w:rsid w:val="00AD08ED"/>
    <w:rsid w:val="00AD1146"/>
    <w:rsid w:val="00AD2A53"/>
    <w:rsid w:val="00AD34EA"/>
    <w:rsid w:val="00AD5AA4"/>
    <w:rsid w:val="00AD6111"/>
    <w:rsid w:val="00AE1168"/>
    <w:rsid w:val="00AE1422"/>
    <w:rsid w:val="00AE48EC"/>
    <w:rsid w:val="00AE6779"/>
    <w:rsid w:val="00AF0D74"/>
    <w:rsid w:val="00AF1C0C"/>
    <w:rsid w:val="00AF2005"/>
    <w:rsid w:val="00AF3237"/>
    <w:rsid w:val="00AF402A"/>
    <w:rsid w:val="00AF62B8"/>
    <w:rsid w:val="00AF6A60"/>
    <w:rsid w:val="00B07393"/>
    <w:rsid w:val="00B10ACA"/>
    <w:rsid w:val="00B13063"/>
    <w:rsid w:val="00B13B7F"/>
    <w:rsid w:val="00B163F3"/>
    <w:rsid w:val="00B17D12"/>
    <w:rsid w:val="00B22AAD"/>
    <w:rsid w:val="00B26128"/>
    <w:rsid w:val="00B27CE6"/>
    <w:rsid w:val="00B30007"/>
    <w:rsid w:val="00B3154C"/>
    <w:rsid w:val="00B315C4"/>
    <w:rsid w:val="00B31F7E"/>
    <w:rsid w:val="00B3230B"/>
    <w:rsid w:val="00B33421"/>
    <w:rsid w:val="00B35F99"/>
    <w:rsid w:val="00B40785"/>
    <w:rsid w:val="00B42D6E"/>
    <w:rsid w:val="00B42F4A"/>
    <w:rsid w:val="00B431F3"/>
    <w:rsid w:val="00B46A5F"/>
    <w:rsid w:val="00B507B7"/>
    <w:rsid w:val="00B5307A"/>
    <w:rsid w:val="00B536AD"/>
    <w:rsid w:val="00B55E27"/>
    <w:rsid w:val="00B55F77"/>
    <w:rsid w:val="00B570D6"/>
    <w:rsid w:val="00B577C3"/>
    <w:rsid w:val="00B57AFC"/>
    <w:rsid w:val="00B6046B"/>
    <w:rsid w:val="00B604ED"/>
    <w:rsid w:val="00B610FE"/>
    <w:rsid w:val="00B65DA2"/>
    <w:rsid w:val="00B66674"/>
    <w:rsid w:val="00B67A9A"/>
    <w:rsid w:val="00B70570"/>
    <w:rsid w:val="00B712E7"/>
    <w:rsid w:val="00B7261F"/>
    <w:rsid w:val="00B8049F"/>
    <w:rsid w:val="00B80B34"/>
    <w:rsid w:val="00B81042"/>
    <w:rsid w:val="00B8273E"/>
    <w:rsid w:val="00B85A45"/>
    <w:rsid w:val="00B8615A"/>
    <w:rsid w:val="00B92096"/>
    <w:rsid w:val="00B956D9"/>
    <w:rsid w:val="00B95DEE"/>
    <w:rsid w:val="00B96C4F"/>
    <w:rsid w:val="00BA28C3"/>
    <w:rsid w:val="00BB0960"/>
    <w:rsid w:val="00BB149B"/>
    <w:rsid w:val="00BB1667"/>
    <w:rsid w:val="00BB1744"/>
    <w:rsid w:val="00BB2AF1"/>
    <w:rsid w:val="00BB2B29"/>
    <w:rsid w:val="00BB41E3"/>
    <w:rsid w:val="00BB52AC"/>
    <w:rsid w:val="00BB7474"/>
    <w:rsid w:val="00BC315B"/>
    <w:rsid w:val="00BC3336"/>
    <w:rsid w:val="00BC46AE"/>
    <w:rsid w:val="00BC6610"/>
    <w:rsid w:val="00BD27F7"/>
    <w:rsid w:val="00BD2CF5"/>
    <w:rsid w:val="00BD3C96"/>
    <w:rsid w:val="00BE041C"/>
    <w:rsid w:val="00BE10BC"/>
    <w:rsid w:val="00BE3642"/>
    <w:rsid w:val="00BE394F"/>
    <w:rsid w:val="00BE5821"/>
    <w:rsid w:val="00BF0CA2"/>
    <w:rsid w:val="00BF1102"/>
    <w:rsid w:val="00BF2867"/>
    <w:rsid w:val="00BF4285"/>
    <w:rsid w:val="00BF769A"/>
    <w:rsid w:val="00BF7BBD"/>
    <w:rsid w:val="00C0001D"/>
    <w:rsid w:val="00C006D8"/>
    <w:rsid w:val="00C00F2F"/>
    <w:rsid w:val="00C042CC"/>
    <w:rsid w:val="00C071C6"/>
    <w:rsid w:val="00C10425"/>
    <w:rsid w:val="00C1195A"/>
    <w:rsid w:val="00C16F99"/>
    <w:rsid w:val="00C17E2B"/>
    <w:rsid w:val="00C25C4E"/>
    <w:rsid w:val="00C33C18"/>
    <w:rsid w:val="00C356A2"/>
    <w:rsid w:val="00C35DBA"/>
    <w:rsid w:val="00C3700D"/>
    <w:rsid w:val="00C40846"/>
    <w:rsid w:val="00C41C08"/>
    <w:rsid w:val="00C41E9F"/>
    <w:rsid w:val="00C45217"/>
    <w:rsid w:val="00C50919"/>
    <w:rsid w:val="00C52334"/>
    <w:rsid w:val="00C52FE5"/>
    <w:rsid w:val="00C5418F"/>
    <w:rsid w:val="00C5457A"/>
    <w:rsid w:val="00C55C43"/>
    <w:rsid w:val="00C56E6F"/>
    <w:rsid w:val="00C56ECB"/>
    <w:rsid w:val="00C605BE"/>
    <w:rsid w:val="00C60C93"/>
    <w:rsid w:val="00C61BA7"/>
    <w:rsid w:val="00C6465B"/>
    <w:rsid w:val="00C6612A"/>
    <w:rsid w:val="00C672FF"/>
    <w:rsid w:val="00C70768"/>
    <w:rsid w:val="00C71F55"/>
    <w:rsid w:val="00C76051"/>
    <w:rsid w:val="00C80813"/>
    <w:rsid w:val="00C809B6"/>
    <w:rsid w:val="00C80A5E"/>
    <w:rsid w:val="00C84D56"/>
    <w:rsid w:val="00C911D4"/>
    <w:rsid w:val="00C91233"/>
    <w:rsid w:val="00C930D5"/>
    <w:rsid w:val="00C933F1"/>
    <w:rsid w:val="00C94682"/>
    <w:rsid w:val="00C95B50"/>
    <w:rsid w:val="00C96F30"/>
    <w:rsid w:val="00C97921"/>
    <w:rsid w:val="00CA154D"/>
    <w:rsid w:val="00CA32B0"/>
    <w:rsid w:val="00CA4607"/>
    <w:rsid w:val="00CA6730"/>
    <w:rsid w:val="00CA7578"/>
    <w:rsid w:val="00CB1A53"/>
    <w:rsid w:val="00CB1A82"/>
    <w:rsid w:val="00CB2647"/>
    <w:rsid w:val="00CB56C8"/>
    <w:rsid w:val="00CB7072"/>
    <w:rsid w:val="00CC0E25"/>
    <w:rsid w:val="00CC0EFE"/>
    <w:rsid w:val="00CC68CF"/>
    <w:rsid w:val="00CD1E02"/>
    <w:rsid w:val="00CD2FB4"/>
    <w:rsid w:val="00CD3845"/>
    <w:rsid w:val="00CD3E68"/>
    <w:rsid w:val="00CD7C6E"/>
    <w:rsid w:val="00CD7F5A"/>
    <w:rsid w:val="00CE085F"/>
    <w:rsid w:val="00CE21F2"/>
    <w:rsid w:val="00CE2F88"/>
    <w:rsid w:val="00CE3001"/>
    <w:rsid w:val="00CE75F2"/>
    <w:rsid w:val="00CF4BF3"/>
    <w:rsid w:val="00CF5463"/>
    <w:rsid w:val="00CF5A5A"/>
    <w:rsid w:val="00CF6FF8"/>
    <w:rsid w:val="00D06514"/>
    <w:rsid w:val="00D07CAD"/>
    <w:rsid w:val="00D116D5"/>
    <w:rsid w:val="00D127B6"/>
    <w:rsid w:val="00D13D0E"/>
    <w:rsid w:val="00D16E7F"/>
    <w:rsid w:val="00D2102F"/>
    <w:rsid w:val="00D21978"/>
    <w:rsid w:val="00D23C01"/>
    <w:rsid w:val="00D24067"/>
    <w:rsid w:val="00D247C0"/>
    <w:rsid w:val="00D27AC2"/>
    <w:rsid w:val="00D27E60"/>
    <w:rsid w:val="00D30A4A"/>
    <w:rsid w:val="00D32307"/>
    <w:rsid w:val="00D34F9E"/>
    <w:rsid w:val="00D35ED4"/>
    <w:rsid w:val="00D404D6"/>
    <w:rsid w:val="00D4070F"/>
    <w:rsid w:val="00D41129"/>
    <w:rsid w:val="00D444DE"/>
    <w:rsid w:val="00D462F8"/>
    <w:rsid w:val="00D50437"/>
    <w:rsid w:val="00D53B1D"/>
    <w:rsid w:val="00D54402"/>
    <w:rsid w:val="00D5741E"/>
    <w:rsid w:val="00D60716"/>
    <w:rsid w:val="00D632DE"/>
    <w:rsid w:val="00D65089"/>
    <w:rsid w:val="00D66647"/>
    <w:rsid w:val="00D678DB"/>
    <w:rsid w:val="00D71382"/>
    <w:rsid w:val="00D72332"/>
    <w:rsid w:val="00D73F7C"/>
    <w:rsid w:val="00D743F5"/>
    <w:rsid w:val="00D747E5"/>
    <w:rsid w:val="00D74DE4"/>
    <w:rsid w:val="00D75537"/>
    <w:rsid w:val="00D765FB"/>
    <w:rsid w:val="00D82DF4"/>
    <w:rsid w:val="00D84B80"/>
    <w:rsid w:val="00D87950"/>
    <w:rsid w:val="00D91CE7"/>
    <w:rsid w:val="00D9244D"/>
    <w:rsid w:val="00D927FA"/>
    <w:rsid w:val="00D92ADD"/>
    <w:rsid w:val="00DA111D"/>
    <w:rsid w:val="00DA1557"/>
    <w:rsid w:val="00DA36E6"/>
    <w:rsid w:val="00DB342B"/>
    <w:rsid w:val="00DB774F"/>
    <w:rsid w:val="00DC14D3"/>
    <w:rsid w:val="00DD25C8"/>
    <w:rsid w:val="00DD67F4"/>
    <w:rsid w:val="00DE0CFC"/>
    <w:rsid w:val="00DE18F5"/>
    <w:rsid w:val="00DE1D8C"/>
    <w:rsid w:val="00DE3B0C"/>
    <w:rsid w:val="00DE4CC5"/>
    <w:rsid w:val="00DE5869"/>
    <w:rsid w:val="00DE64CE"/>
    <w:rsid w:val="00DE6F3C"/>
    <w:rsid w:val="00DF2169"/>
    <w:rsid w:val="00DF22CF"/>
    <w:rsid w:val="00DF379C"/>
    <w:rsid w:val="00DF6A88"/>
    <w:rsid w:val="00E0023A"/>
    <w:rsid w:val="00E01457"/>
    <w:rsid w:val="00E01CE1"/>
    <w:rsid w:val="00E04173"/>
    <w:rsid w:val="00E0475B"/>
    <w:rsid w:val="00E057AB"/>
    <w:rsid w:val="00E05B97"/>
    <w:rsid w:val="00E1049B"/>
    <w:rsid w:val="00E12118"/>
    <w:rsid w:val="00E1232A"/>
    <w:rsid w:val="00E13854"/>
    <w:rsid w:val="00E139C6"/>
    <w:rsid w:val="00E1512F"/>
    <w:rsid w:val="00E1548A"/>
    <w:rsid w:val="00E159A1"/>
    <w:rsid w:val="00E15BF9"/>
    <w:rsid w:val="00E15C4E"/>
    <w:rsid w:val="00E2024B"/>
    <w:rsid w:val="00E24A82"/>
    <w:rsid w:val="00E3089F"/>
    <w:rsid w:val="00E36843"/>
    <w:rsid w:val="00E45132"/>
    <w:rsid w:val="00E50692"/>
    <w:rsid w:val="00E507A5"/>
    <w:rsid w:val="00E52C41"/>
    <w:rsid w:val="00E54056"/>
    <w:rsid w:val="00E542C1"/>
    <w:rsid w:val="00E55B74"/>
    <w:rsid w:val="00E5687D"/>
    <w:rsid w:val="00E600D0"/>
    <w:rsid w:val="00E620BC"/>
    <w:rsid w:val="00E6348D"/>
    <w:rsid w:val="00E670CC"/>
    <w:rsid w:val="00E72888"/>
    <w:rsid w:val="00E73B77"/>
    <w:rsid w:val="00E73DCB"/>
    <w:rsid w:val="00E75693"/>
    <w:rsid w:val="00E75A0B"/>
    <w:rsid w:val="00E7620C"/>
    <w:rsid w:val="00E772ED"/>
    <w:rsid w:val="00E84752"/>
    <w:rsid w:val="00E9047A"/>
    <w:rsid w:val="00E95C82"/>
    <w:rsid w:val="00E97939"/>
    <w:rsid w:val="00EA1F56"/>
    <w:rsid w:val="00EA23D6"/>
    <w:rsid w:val="00EA31E6"/>
    <w:rsid w:val="00EA7FCA"/>
    <w:rsid w:val="00EB2F8C"/>
    <w:rsid w:val="00EB3C49"/>
    <w:rsid w:val="00EB53FE"/>
    <w:rsid w:val="00EB606D"/>
    <w:rsid w:val="00EC01AB"/>
    <w:rsid w:val="00EC3047"/>
    <w:rsid w:val="00EC4769"/>
    <w:rsid w:val="00EC7590"/>
    <w:rsid w:val="00ED0815"/>
    <w:rsid w:val="00ED1253"/>
    <w:rsid w:val="00ED20AE"/>
    <w:rsid w:val="00ED29B3"/>
    <w:rsid w:val="00ED2ED9"/>
    <w:rsid w:val="00ED42D4"/>
    <w:rsid w:val="00ED7609"/>
    <w:rsid w:val="00EE16B1"/>
    <w:rsid w:val="00EE4718"/>
    <w:rsid w:val="00EE63BB"/>
    <w:rsid w:val="00EF24D2"/>
    <w:rsid w:val="00EF2697"/>
    <w:rsid w:val="00EF4E0E"/>
    <w:rsid w:val="00EF4EDF"/>
    <w:rsid w:val="00EF75A5"/>
    <w:rsid w:val="00EF7AA2"/>
    <w:rsid w:val="00F01353"/>
    <w:rsid w:val="00F03254"/>
    <w:rsid w:val="00F03DF8"/>
    <w:rsid w:val="00F06873"/>
    <w:rsid w:val="00F14AD6"/>
    <w:rsid w:val="00F2170F"/>
    <w:rsid w:val="00F220B9"/>
    <w:rsid w:val="00F22B46"/>
    <w:rsid w:val="00F2477F"/>
    <w:rsid w:val="00F2488A"/>
    <w:rsid w:val="00F2504E"/>
    <w:rsid w:val="00F25591"/>
    <w:rsid w:val="00F27F8E"/>
    <w:rsid w:val="00F27FA7"/>
    <w:rsid w:val="00F32776"/>
    <w:rsid w:val="00F343BC"/>
    <w:rsid w:val="00F37E62"/>
    <w:rsid w:val="00F40DCC"/>
    <w:rsid w:val="00F41453"/>
    <w:rsid w:val="00F43DAC"/>
    <w:rsid w:val="00F443EA"/>
    <w:rsid w:val="00F47FA7"/>
    <w:rsid w:val="00F501C9"/>
    <w:rsid w:val="00F507E8"/>
    <w:rsid w:val="00F508AC"/>
    <w:rsid w:val="00F509DB"/>
    <w:rsid w:val="00F513FC"/>
    <w:rsid w:val="00F5213E"/>
    <w:rsid w:val="00F53BCC"/>
    <w:rsid w:val="00F54094"/>
    <w:rsid w:val="00F55E4E"/>
    <w:rsid w:val="00F621D2"/>
    <w:rsid w:val="00F62212"/>
    <w:rsid w:val="00F62CF1"/>
    <w:rsid w:val="00F63DDF"/>
    <w:rsid w:val="00F6544A"/>
    <w:rsid w:val="00F66381"/>
    <w:rsid w:val="00F67B58"/>
    <w:rsid w:val="00F71E77"/>
    <w:rsid w:val="00F7242F"/>
    <w:rsid w:val="00F7333E"/>
    <w:rsid w:val="00F74158"/>
    <w:rsid w:val="00F820AC"/>
    <w:rsid w:val="00F83A05"/>
    <w:rsid w:val="00F8583C"/>
    <w:rsid w:val="00F907C5"/>
    <w:rsid w:val="00F92AE6"/>
    <w:rsid w:val="00F9414F"/>
    <w:rsid w:val="00F94BFF"/>
    <w:rsid w:val="00F95FB4"/>
    <w:rsid w:val="00F9705E"/>
    <w:rsid w:val="00FA03D3"/>
    <w:rsid w:val="00FA0C07"/>
    <w:rsid w:val="00FA3D21"/>
    <w:rsid w:val="00FA48DE"/>
    <w:rsid w:val="00FB101F"/>
    <w:rsid w:val="00FB1C50"/>
    <w:rsid w:val="00FB3D07"/>
    <w:rsid w:val="00FB61E7"/>
    <w:rsid w:val="00FB702A"/>
    <w:rsid w:val="00FB73A7"/>
    <w:rsid w:val="00FC01A9"/>
    <w:rsid w:val="00FC069B"/>
    <w:rsid w:val="00FC47E3"/>
    <w:rsid w:val="00FC57A8"/>
    <w:rsid w:val="00FD0A14"/>
    <w:rsid w:val="00FD1977"/>
    <w:rsid w:val="00FD506F"/>
    <w:rsid w:val="00FE05F3"/>
    <w:rsid w:val="00FE0913"/>
    <w:rsid w:val="00FE3405"/>
    <w:rsid w:val="00FE7717"/>
    <w:rsid w:val="00FF1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61C44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C16A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6A6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6A6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6A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6A6"/>
    <w:rPr>
      <w:rFonts w:ascii="Arial Narrow" w:hAnsi="Arial Narrow"/>
      <w:b/>
      <w:bCs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C16A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6A6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6A6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6A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6A6"/>
    <w:rPr>
      <w:rFonts w:ascii="Arial Narrow" w:hAnsi="Arial Narrow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79B73-678C-BF4D-A8D3-102CC6116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25746</Words>
  <Characters>146756</Characters>
  <Application>Microsoft Macintosh Word</Application>
  <DocSecurity>0</DocSecurity>
  <Lines>1222</Lines>
  <Paragraphs>344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2017-05-07T16:09:00Z</dcterms:created>
  <dcterms:modified xsi:type="dcterms:W3CDTF">2017-05-07T16:09:00Z</dcterms:modified>
</cp:coreProperties>
</file>